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27307" w:rsidRPr="00A85316" w:rsidRDefault="00336E7C" w:rsidP="0096699E">
      <w:pPr>
        <w:widowControl w:val="0"/>
        <w:tabs>
          <w:tab w:val="center" w:pos="4677"/>
          <w:tab w:val="right" w:pos="9355"/>
        </w:tabs>
        <w:suppressAutoHyphens/>
        <w:spacing w:after="160" w:line="259" w:lineRule="auto"/>
        <w:ind w:right="140"/>
        <w:jc w:val="right"/>
        <w:rPr>
          <w:rFonts w:ascii="Times New Roman" w:eastAsia="Bitstream Vera Sans" w:hAnsi="Times New Roman" w:cs="FreeSans"/>
          <w:b/>
          <w:bCs/>
          <w:spacing w:val="20"/>
          <w:kern w:val="1"/>
          <w:sz w:val="40"/>
          <w:szCs w:val="12"/>
          <w:lang w:eastAsia="hi-IN" w:bidi="hi-IN"/>
        </w:rPr>
      </w:pPr>
      <w:r w:rsidRPr="00A85316">
        <w:rPr>
          <w:b/>
          <w:noProof/>
          <w:lang w:eastAsia="ru-RU"/>
        </w:rPr>
        <w:drawing>
          <wp:anchor distT="0" distB="0" distL="114935" distR="114935" simplePos="0" relativeHeight="251657728" behindDoc="0" locked="0" layoutInCell="1" allowOverlap="1">
            <wp:simplePos x="0" y="0"/>
            <wp:positionH relativeFrom="column">
              <wp:posOffset>2842895</wp:posOffset>
            </wp:positionH>
            <wp:positionV relativeFrom="paragraph">
              <wp:posOffset>78740</wp:posOffset>
            </wp:positionV>
            <wp:extent cx="450850" cy="558165"/>
            <wp:effectExtent l="0" t="0" r="0" b="0"/>
            <wp:wrapNone/>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lum bright="-20000" contrast="26000"/>
                      <a:grayscl/>
                      <a:extLst>
                        <a:ext uri="{28A0092B-C50C-407E-A947-70E740481C1C}">
                          <a14:useLocalDpi xmlns:a14="http://schemas.microsoft.com/office/drawing/2010/main" val="0"/>
                        </a:ext>
                      </a:extLst>
                    </a:blip>
                    <a:srcRect/>
                    <a:stretch>
                      <a:fillRect/>
                    </a:stretch>
                  </pic:blipFill>
                  <pic:spPr bwMode="auto">
                    <a:xfrm>
                      <a:off x="0" y="0"/>
                      <a:ext cx="450850" cy="55816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rsidR="00627307" w:rsidRPr="00A85316" w:rsidRDefault="00627307" w:rsidP="0096699E">
      <w:pPr>
        <w:widowControl w:val="0"/>
        <w:pBdr>
          <w:bottom w:val="single" w:sz="20" w:space="5" w:color="C0C0C0"/>
        </w:pBdr>
        <w:suppressAutoHyphens/>
        <w:spacing w:after="60" w:line="400" w:lineRule="exact"/>
        <w:ind w:right="140"/>
        <w:jc w:val="center"/>
        <w:rPr>
          <w:rFonts w:ascii="Times New Roman" w:eastAsia="Bitstream Vera Sans" w:hAnsi="Times New Roman"/>
          <w:i/>
          <w:spacing w:val="20"/>
          <w:kern w:val="1"/>
          <w:sz w:val="40"/>
          <w:szCs w:val="24"/>
          <w:lang w:eastAsia="hi-IN" w:bidi="hi-IN"/>
        </w:rPr>
      </w:pPr>
    </w:p>
    <w:p w:rsidR="00627307" w:rsidRPr="00A85316" w:rsidRDefault="00627307" w:rsidP="0096699E">
      <w:pPr>
        <w:widowControl w:val="0"/>
        <w:pBdr>
          <w:bottom w:val="single" w:sz="20" w:space="5" w:color="C0C0C0"/>
        </w:pBdr>
        <w:suppressAutoHyphens/>
        <w:spacing w:after="160" w:line="259" w:lineRule="auto"/>
        <w:ind w:right="140"/>
        <w:jc w:val="center"/>
        <w:rPr>
          <w:rFonts w:ascii="Times New Roman" w:eastAsia="Bitstream Vera Sans" w:hAnsi="Times New Roman"/>
          <w:kern w:val="1"/>
          <w:lang w:eastAsia="hi-IN" w:bidi="hi-IN"/>
        </w:rPr>
      </w:pPr>
      <w:r w:rsidRPr="00A85316">
        <w:rPr>
          <w:rFonts w:ascii="Times New Roman" w:eastAsia="Bitstream Vera Sans" w:hAnsi="Times New Roman"/>
          <w:kern w:val="1"/>
          <w:lang w:eastAsia="hi-IN" w:bidi="hi-IN"/>
        </w:rPr>
        <w:t>Администрация</w:t>
      </w:r>
      <w:r w:rsidRPr="00A85316">
        <w:rPr>
          <w:rFonts w:ascii="Times New Roman" w:eastAsia="Bitstream Vera Sans" w:hAnsi="Times New Roman"/>
          <w:kern w:val="1"/>
          <w:lang w:eastAsia="hi-IN" w:bidi="hi-IN"/>
        </w:rPr>
        <w:br/>
        <w:t>муниципального образования</w:t>
      </w:r>
      <w:r w:rsidRPr="00A85316">
        <w:rPr>
          <w:rFonts w:ascii="Times New Roman" w:eastAsia="Bitstream Vera Sans" w:hAnsi="Times New Roman"/>
          <w:kern w:val="1"/>
          <w:lang w:eastAsia="hi-IN" w:bidi="hi-IN"/>
        </w:rPr>
        <w:br/>
        <w:t xml:space="preserve"> «Светогорское городское поселение»</w:t>
      </w:r>
      <w:r w:rsidRPr="00A85316">
        <w:rPr>
          <w:rFonts w:ascii="Times New Roman" w:eastAsia="Bitstream Vera Sans" w:hAnsi="Times New Roman"/>
          <w:kern w:val="1"/>
          <w:lang w:eastAsia="hi-IN" w:bidi="hi-IN"/>
        </w:rPr>
        <w:br/>
        <w:t>Выборгского района Ленинградской области</w:t>
      </w:r>
    </w:p>
    <w:p w:rsidR="00627307" w:rsidRPr="00A85316" w:rsidRDefault="00627307" w:rsidP="0096699E">
      <w:pPr>
        <w:widowControl w:val="0"/>
        <w:suppressAutoHyphens/>
        <w:spacing w:before="240" w:after="60" w:line="259" w:lineRule="auto"/>
        <w:ind w:right="140"/>
        <w:jc w:val="center"/>
        <w:rPr>
          <w:rFonts w:ascii="Times New Roman" w:eastAsia="Bitstream Vera Sans" w:hAnsi="Times New Roman"/>
          <w:b/>
          <w:smallCaps/>
          <w:spacing w:val="60"/>
          <w:kern w:val="1"/>
          <w:sz w:val="28"/>
          <w:szCs w:val="28"/>
          <w:lang w:eastAsia="hi-IN" w:bidi="hi-IN"/>
        </w:rPr>
      </w:pPr>
      <w:r w:rsidRPr="00A85316">
        <w:rPr>
          <w:rFonts w:ascii="Times New Roman" w:eastAsia="Bitstream Vera Sans" w:hAnsi="Times New Roman"/>
          <w:b/>
          <w:smallCaps/>
          <w:spacing w:val="60"/>
          <w:kern w:val="1"/>
          <w:sz w:val="28"/>
          <w:szCs w:val="28"/>
          <w:lang w:eastAsia="hi-IN" w:bidi="hi-IN"/>
        </w:rPr>
        <w:t>ПОСТАНОВЛЕНИЕ</w:t>
      </w:r>
    </w:p>
    <w:tbl>
      <w:tblPr>
        <w:tblW w:w="9355" w:type="dxa"/>
        <w:tblInd w:w="392" w:type="dxa"/>
        <w:tblLayout w:type="fixed"/>
        <w:tblLook w:val="0000" w:firstRow="0" w:lastRow="0" w:firstColumn="0" w:lastColumn="0" w:noHBand="0" w:noVBand="0"/>
      </w:tblPr>
      <w:tblGrid>
        <w:gridCol w:w="567"/>
        <w:gridCol w:w="1418"/>
        <w:gridCol w:w="5667"/>
        <w:gridCol w:w="1703"/>
      </w:tblGrid>
      <w:tr w:rsidR="00627307" w:rsidRPr="00A85316" w:rsidTr="00984E79">
        <w:tc>
          <w:tcPr>
            <w:tcW w:w="567" w:type="dxa"/>
            <w:shd w:val="clear" w:color="auto" w:fill="auto"/>
          </w:tcPr>
          <w:p w:rsidR="00627307" w:rsidRPr="00A85316" w:rsidRDefault="00627307" w:rsidP="0096699E">
            <w:pPr>
              <w:widowControl w:val="0"/>
              <w:suppressAutoHyphens/>
              <w:snapToGrid w:val="0"/>
              <w:spacing w:after="160" w:line="259" w:lineRule="auto"/>
              <w:ind w:right="140"/>
              <w:jc w:val="center"/>
              <w:rPr>
                <w:rFonts w:ascii="Times New Roman" w:eastAsia="Bitstream Vera Sans" w:hAnsi="Times New Roman"/>
                <w:b/>
                <w:kern w:val="1"/>
                <w:sz w:val="28"/>
                <w:szCs w:val="24"/>
                <w:lang w:eastAsia="hi-IN" w:bidi="hi-IN"/>
              </w:rPr>
            </w:pPr>
          </w:p>
        </w:tc>
        <w:tc>
          <w:tcPr>
            <w:tcW w:w="1418" w:type="dxa"/>
            <w:tcBorders>
              <w:bottom w:val="single" w:sz="4" w:space="0" w:color="000000"/>
            </w:tcBorders>
            <w:shd w:val="clear" w:color="auto" w:fill="auto"/>
          </w:tcPr>
          <w:p w:rsidR="00627307" w:rsidRPr="00A85316" w:rsidRDefault="00714DC8" w:rsidP="0096699E">
            <w:pPr>
              <w:widowControl w:val="0"/>
              <w:suppressAutoHyphens/>
              <w:snapToGrid w:val="0"/>
              <w:spacing w:after="160" w:line="259" w:lineRule="auto"/>
              <w:ind w:right="140"/>
              <w:jc w:val="center"/>
              <w:rPr>
                <w:rFonts w:ascii="Times New Roman" w:eastAsia="Bitstream Vera Sans" w:hAnsi="Times New Roman"/>
                <w:kern w:val="1"/>
                <w:lang w:eastAsia="hi-IN" w:bidi="hi-IN"/>
              </w:rPr>
            </w:pPr>
            <w:r>
              <w:rPr>
                <w:rFonts w:ascii="Times New Roman" w:eastAsia="Bitstream Vera Sans" w:hAnsi="Times New Roman"/>
                <w:kern w:val="1"/>
                <w:lang w:eastAsia="hi-IN" w:bidi="hi-IN"/>
              </w:rPr>
              <w:t>08.06.2023</w:t>
            </w:r>
          </w:p>
        </w:tc>
        <w:tc>
          <w:tcPr>
            <w:tcW w:w="5667" w:type="dxa"/>
            <w:shd w:val="clear" w:color="auto" w:fill="auto"/>
          </w:tcPr>
          <w:p w:rsidR="00627307" w:rsidRPr="00A85316" w:rsidRDefault="00627307" w:rsidP="0096699E">
            <w:pPr>
              <w:widowControl w:val="0"/>
              <w:suppressAutoHyphens/>
              <w:snapToGrid w:val="0"/>
              <w:spacing w:after="160" w:line="259" w:lineRule="auto"/>
              <w:ind w:right="140"/>
              <w:jc w:val="right"/>
              <w:rPr>
                <w:rFonts w:ascii="Times New Roman" w:eastAsia="Bitstream Vera Sans" w:hAnsi="Times New Roman"/>
                <w:b/>
                <w:kern w:val="1"/>
                <w:sz w:val="28"/>
                <w:szCs w:val="24"/>
                <w:lang w:eastAsia="hi-IN" w:bidi="hi-IN"/>
              </w:rPr>
            </w:pPr>
            <w:r w:rsidRPr="00A85316">
              <w:rPr>
                <w:rFonts w:ascii="Times New Roman" w:eastAsia="Bitstream Vera Sans" w:hAnsi="Times New Roman"/>
                <w:b/>
                <w:kern w:val="1"/>
                <w:sz w:val="28"/>
                <w:szCs w:val="24"/>
                <w:lang w:eastAsia="hi-IN" w:bidi="hi-IN"/>
              </w:rPr>
              <w:t>№</w:t>
            </w:r>
          </w:p>
        </w:tc>
        <w:tc>
          <w:tcPr>
            <w:tcW w:w="1703" w:type="dxa"/>
            <w:tcBorders>
              <w:bottom w:val="single" w:sz="4" w:space="0" w:color="000000"/>
            </w:tcBorders>
            <w:shd w:val="clear" w:color="auto" w:fill="auto"/>
          </w:tcPr>
          <w:p w:rsidR="00627307" w:rsidRPr="00A85316" w:rsidRDefault="00714DC8" w:rsidP="0096699E">
            <w:pPr>
              <w:widowControl w:val="0"/>
              <w:suppressAutoHyphens/>
              <w:snapToGrid w:val="0"/>
              <w:spacing w:after="160" w:line="259" w:lineRule="auto"/>
              <w:ind w:right="140"/>
              <w:rPr>
                <w:rFonts w:ascii="Times New Roman" w:eastAsia="Bitstream Vera Sans" w:hAnsi="Times New Roman"/>
                <w:kern w:val="1"/>
                <w:lang w:eastAsia="hi-IN" w:bidi="hi-IN"/>
              </w:rPr>
            </w:pPr>
            <w:r>
              <w:rPr>
                <w:rFonts w:ascii="Times New Roman" w:eastAsia="Bitstream Vera Sans" w:hAnsi="Times New Roman"/>
                <w:kern w:val="1"/>
                <w:lang w:eastAsia="hi-IN" w:bidi="hi-IN"/>
              </w:rPr>
              <w:t>161</w:t>
            </w:r>
          </w:p>
        </w:tc>
      </w:tr>
      <w:tr w:rsidR="00627307" w:rsidRPr="00A85316" w:rsidTr="00984E79">
        <w:tc>
          <w:tcPr>
            <w:tcW w:w="9355" w:type="dxa"/>
            <w:gridSpan w:val="4"/>
            <w:shd w:val="clear" w:color="auto" w:fill="auto"/>
          </w:tcPr>
          <w:p w:rsidR="00627307" w:rsidRPr="00A85316" w:rsidRDefault="00627307" w:rsidP="0096699E">
            <w:pPr>
              <w:widowControl w:val="0"/>
              <w:suppressAutoHyphens/>
              <w:snapToGrid w:val="0"/>
              <w:spacing w:after="160" w:line="259" w:lineRule="auto"/>
              <w:ind w:right="140"/>
              <w:jc w:val="center"/>
              <w:rPr>
                <w:rFonts w:ascii="Times New Roman" w:eastAsia="Bitstream Vera Sans" w:hAnsi="Times New Roman"/>
                <w:kern w:val="1"/>
                <w:sz w:val="20"/>
                <w:szCs w:val="24"/>
                <w:lang w:eastAsia="hi-IN" w:bidi="hi-IN"/>
              </w:rPr>
            </w:pPr>
          </w:p>
        </w:tc>
      </w:tr>
      <w:tr w:rsidR="00FC097B" w:rsidRPr="00A85316" w:rsidTr="00DE5D5E">
        <w:tc>
          <w:tcPr>
            <w:tcW w:w="9355" w:type="dxa"/>
            <w:gridSpan w:val="4"/>
            <w:shd w:val="clear" w:color="auto" w:fill="auto"/>
          </w:tcPr>
          <w:p w:rsidR="00FC097B" w:rsidRPr="00A85316" w:rsidRDefault="00FC097B" w:rsidP="0096699E">
            <w:pPr>
              <w:tabs>
                <w:tab w:val="left" w:pos="4860"/>
              </w:tabs>
              <w:spacing w:after="0" w:line="240" w:lineRule="auto"/>
              <w:ind w:right="140"/>
              <w:jc w:val="center"/>
              <w:rPr>
                <w:rFonts w:ascii="Times New Roman" w:eastAsia="Times New Roman" w:hAnsi="Times New Roman"/>
                <w:b/>
                <w:lang w:eastAsia="ru-RU"/>
              </w:rPr>
            </w:pPr>
            <w:r w:rsidRPr="00A85316">
              <w:rPr>
                <w:rFonts w:ascii="Times New Roman" w:eastAsia="Bitstream Vera Sans" w:hAnsi="Times New Roman"/>
                <w:b/>
                <w:kern w:val="1"/>
                <w:lang w:eastAsia="hi-IN" w:bidi="hi-IN"/>
              </w:rPr>
              <w:t>О внесении изменений в постановление администрации</w:t>
            </w:r>
            <w:r w:rsidR="0083489C" w:rsidRPr="00A85316">
              <w:rPr>
                <w:rFonts w:ascii="Times New Roman" w:eastAsia="Bitstream Vera Sans" w:hAnsi="Times New Roman"/>
                <w:b/>
                <w:kern w:val="1"/>
                <w:lang w:eastAsia="hi-IN" w:bidi="hi-IN"/>
              </w:rPr>
              <w:t xml:space="preserve"> МО «Светогорское городское поселение»</w:t>
            </w:r>
            <w:r w:rsidRPr="00A85316">
              <w:rPr>
                <w:rFonts w:ascii="Times New Roman" w:eastAsia="Bitstream Vera Sans" w:hAnsi="Times New Roman"/>
                <w:b/>
                <w:kern w:val="1"/>
                <w:lang w:eastAsia="hi-IN" w:bidi="hi-IN"/>
              </w:rPr>
              <w:t xml:space="preserve"> от 08.10.2020 года № 489 «Об утве</w:t>
            </w:r>
            <w:r w:rsidR="00096C37" w:rsidRPr="00A85316">
              <w:rPr>
                <w:rFonts w:ascii="Times New Roman" w:eastAsia="Bitstream Vera Sans" w:hAnsi="Times New Roman"/>
                <w:b/>
                <w:kern w:val="1"/>
                <w:lang w:eastAsia="hi-IN" w:bidi="hi-IN"/>
              </w:rPr>
              <w:t>рждении муниципальной программы</w:t>
            </w:r>
            <w:r w:rsidRPr="00A85316">
              <w:rPr>
                <w:rFonts w:eastAsia="Bitstream Vera Sans"/>
                <w:bCs/>
                <w:kern w:val="1"/>
                <w:lang w:eastAsia="hi-IN" w:bidi="hi-IN"/>
              </w:rPr>
              <w:t xml:space="preserve"> </w:t>
            </w:r>
            <w:r w:rsidRPr="00A85316">
              <w:rPr>
                <w:rFonts w:ascii="Times New Roman" w:eastAsia="Times New Roman" w:hAnsi="Times New Roman"/>
                <w:b/>
              </w:rPr>
              <w:t xml:space="preserve">«Формирование городской среды и обеспечение качественным жильём граждан на территории </w:t>
            </w:r>
            <w:r w:rsidRPr="00A85316">
              <w:rPr>
                <w:rFonts w:ascii="Times New Roman" w:eastAsia="Times New Roman" w:hAnsi="Times New Roman"/>
                <w:b/>
                <w:lang w:eastAsia="hi-IN" w:bidi="hi-IN"/>
              </w:rPr>
              <w:t>МО «Светогорское городское поселение»</w:t>
            </w:r>
          </w:p>
          <w:p w:rsidR="00FC097B" w:rsidRPr="00A85316" w:rsidRDefault="00FC097B" w:rsidP="0096699E">
            <w:pPr>
              <w:widowControl w:val="0"/>
              <w:suppressAutoHyphens/>
              <w:snapToGrid w:val="0"/>
              <w:spacing w:after="160" w:line="259" w:lineRule="auto"/>
              <w:ind w:right="140"/>
              <w:jc w:val="both"/>
              <w:rPr>
                <w:rFonts w:ascii="Times New Roman" w:eastAsia="Bitstream Vera Sans" w:hAnsi="Times New Roman"/>
                <w:kern w:val="1"/>
                <w:lang w:eastAsia="hi-IN" w:bidi="hi-IN"/>
              </w:rPr>
            </w:pPr>
          </w:p>
        </w:tc>
      </w:tr>
    </w:tbl>
    <w:p w:rsidR="00FC097B" w:rsidRPr="00A85316" w:rsidRDefault="00FC097B" w:rsidP="0096699E">
      <w:pPr>
        <w:widowControl w:val="0"/>
        <w:suppressAutoHyphens/>
        <w:spacing w:after="160" w:line="259" w:lineRule="auto"/>
        <w:ind w:right="-2" w:firstLine="709"/>
        <w:jc w:val="both"/>
        <w:rPr>
          <w:rFonts w:ascii="Times New Roman" w:eastAsia="Bitstream Vera Sans" w:hAnsi="Times New Roman"/>
          <w:kern w:val="1"/>
          <w:sz w:val="24"/>
          <w:szCs w:val="24"/>
          <w:lang w:eastAsia="hi-IN" w:bidi="hi-IN"/>
        </w:rPr>
      </w:pPr>
      <w:r w:rsidRPr="00A85316">
        <w:rPr>
          <w:rFonts w:ascii="Times New Roman" w:eastAsia="Bitstream Vera Sans" w:hAnsi="Times New Roman"/>
          <w:kern w:val="1"/>
          <w:sz w:val="24"/>
          <w:szCs w:val="24"/>
          <w:lang w:eastAsia="hi-IN" w:bidi="hi-IN"/>
        </w:rPr>
        <w:t>В соответствии со ст.179 Бюджетного кодекса РФ, руководствуясь Постановлением администрации от 12.09.2013</w:t>
      </w:r>
      <w:r w:rsidR="00D04D8F" w:rsidRPr="00A85316">
        <w:rPr>
          <w:rFonts w:ascii="Times New Roman" w:eastAsia="Bitstream Vera Sans" w:hAnsi="Times New Roman"/>
          <w:kern w:val="1"/>
          <w:sz w:val="24"/>
          <w:szCs w:val="24"/>
          <w:lang w:eastAsia="hi-IN" w:bidi="hi-IN"/>
        </w:rPr>
        <w:t>г.</w:t>
      </w:r>
      <w:r w:rsidRPr="00A85316">
        <w:rPr>
          <w:rFonts w:ascii="Times New Roman" w:eastAsia="Bitstream Vera Sans" w:hAnsi="Times New Roman"/>
          <w:kern w:val="1"/>
          <w:sz w:val="24"/>
          <w:szCs w:val="24"/>
          <w:lang w:eastAsia="hi-IN" w:bidi="hi-IN"/>
        </w:rPr>
        <w:t xml:space="preserve"> №255 «Об утверждении Порядка разработки, реализации </w:t>
      </w:r>
      <w:r w:rsidRPr="00A85316">
        <w:rPr>
          <w:rFonts w:ascii="Times New Roman" w:eastAsia="Bitstream Vera Sans" w:hAnsi="Times New Roman"/>
          <w:kern w:val="1"/>
          <w:sz w:val="24"/>
          <w:szCs w:val="24"/>
          <w:lang w:eastAsia="hi-IN" w:bidi="hi-IN"/>
        </w:rPr>
        <w:br/>
        <w:t xml:space="preserve">и оценки эффективности муниципальных программ МО «Светогорское городское поселение» </w:t>
      </w:r>
      <w:r w:rsidRPr="00A85316">
        <w:rPr>
          <w:rFonts w:ascii="Times New Roman" w:eastAsia="Bitstream Vera Sans" w:hAnsi="Times New Roman"/>
          <w:kern w:val="1"/>
          <w:sz w:val="24"/>
          <w:szCs w:val="24"/>
          <w:lang w:eastAsia="hi-IN" w:bidi="hi-IN"/>
        </w:rPr>
        <w:br/>
        <w:t>(в редакции постановлений администрации от 30.09.2013</w:t>
      </w:r>
      <w:r w:rsidR="00D04D8F" w:rsidRPr="00A85316">
        <w:rPr>
          <w:rFonts w:ascii="Times New Roman" w:eastAsia="Bitstream Vera Sans" w:hAnsi="Times New Roman"/>
          <w:kern w:val="1"/>
          <w:sz w:val="24"/>
          <w:szCs w:val="24"/>
          <w:lang w:eastAsia="hi-IN" w:bidi="hi-IN"/>
        </w:rPr>
        <w:t>г.</w:t>
      </w:r>
      <w:r w:rsidRPr="00A85316">
        <w:rPr>
          <w:rFonts w:ascii="Times New Roman" w:eastAsia="Bitstream Vera Sans" w:hAnsi="Times New Roman"/>
          <w:kern w:val="1"/>
          <w:sz w:val="24"/>
          <w:szCs w:val="24"/>
          <w:lang w:eastAsia="hi-IN" w:bidi="hi-IN"/>
        </w:rPr>
        <w:t xml:space="preserve"> № 265, от 15.10.2015</w:t>
      </w:r>
      <w:r w:rsidR="00D04D8F" w:rsidRPr="00A85316">
        <w:rPr>
          <w:rFonts w:ascii="Times New Roman" w:eastAsia="Bitstream Vera Sans" w:hAnsi="Times New Roman"/>
          <w:kern w:val="1"/>
          <w:sz w:val="24"/>
          <w:szCs w:val="24"/>
          <w:lang w:eastAsia="hi-IN" w:bidi="hi-IN"/>
        </w:rPr>
        <w:t>г.</w:t>
      </w:r>
      <w:r w:rsidRPr="00A85316">
        <w:rPr>
          <w:rFonts w:ascii="Times New Roman" w:eastAsia="Bitstream Vera Sans" w:hAnsi="Times New Roman"/>
          <w:kern w:val="1"/>
          <w:sz w:val="24"/>
          <w:szCs w:val="24"/>
          <w:lang w:eastAsia="hi-IN" w:bidi="hi-IN"/>
        </w:rPr>
        <w:t xml:space="preserve"> № 384, </w:t>
      </w:r>
      <w:r w:rsidRPr="00A85316">
        <w:rPr>
          <w:rFonts w:ascii="Times New Roman" w:eastAsia="Bitstream Vera Sans" w:hAnsi="Times New Roman"/>
          <w:kern w:val="1"/>
          <w:sz w:val="24"/>
          <w:szCs w:val="24"/>
          <w:lang w:eastAsia="hi-IN" w:bidi="hi-IN"/>
        </w:rPr>
        <w:br/>
        <w:t>от 10.02.2020</w:t>
      </w:r>
      <w:r w:rsidR="00D04D8F" w:rsidRPr="00A85316">
        <w:rPr>
          <w:rFonts w:ascii="Times New Roman" w:eastAsia="Bitstream Vera Sans" w:hAnsi="Times New Roman"/>
          <w:kern w:val="1"/>
          <w:sz w:val="24"/>
          <w:szCs w:val="24"/>
          <w:lang w:eastAsia="hi-IN" w:bidi="hi-IN"/>
        </w:rPr>
        <w:t>г.</w:t>
      </w:r>
      <w:r w:rsidRPr="00A85316">
        <w:rPr>
          <w:rFonts w:ascii="Times New Roman" w:eastAsia="Bitstream Vera Sans" w:hAnsi="Times New Roman"/>
          <w:kern w:val="1"/>
          <w:sz w:val="24"/>
          <w:szCs w:val="24"/>
          <w:lang w:eastAsia="hi-IN" w:bidi="hi-IN"/>
        </w:rPr>
        <w:t xml:space="preserve"> №59, от 20.04.2020</w:t>
      </w:r>
      <w:r w:rsidR="00D04D8F" w:rsidRPr="00A85316">
        <w:rPr>
          <w:rFonts w:ascii="Times New Roman" w:eastAsia="Bitstream Vera Sans" w:hAnsi="Times New Roman"/>
          <w:kern w:val="1"/>
          <w:sz w:val="24"/>
          <w:szCs w:val="24"/>
          <w:lang w:eastAsia="hi-IN" w:bidi="hi-IN"/>
        </w:rPr>
        <w:t>г.</w:t>
      </w:r>
      <w:r w:rsidRPr="00A85316">
        <w:rPr>
          <w:rFonts w:ascii="Times New Roman" w:eastAsia="Bitstream Vera Sans" w:hAnsi="Times New Roman"/>
          <w:kern w:val="1"/>
          <w:sz w:val="24"/>
          <w:szCs w:val="24"/>
          <w:lang w:eastAsia="hi-IN" w:bidi="hi-IN"/>
        </w:rPr>
        <w:t xml:space="preserve"> № 200, от 30.07.2020</w:t>
      </w:r>
      <w:r w:rsidR="00D04D8F" w:rsidRPr="00A85316">
        <w:rPr>
          <w:rFonts w:ascii="Times New Roman" w:eastAsia="Bitstream Vera Sans" w:hAnsi="Times New Roman"/>
          <w:kern w:val="1"/>
          <w:sz w:val="24"/>
          <w:szCs w:val="24"/>
          <w:lang w:eastAsia="hi-IN" w:bidi="hi-IN"/>
        </w:rPr>
        <w:t>г.</w:t>
      </w:r>
      <w:r w:rsidRPr="00A85316">
        <w:rPr>
          <w:rFonts w:ascii="Times New Roman" w:eastAsia="Bitstream Vera Sans" w:hAnsi="Times New Roman"/>
          <w:kern w:val="1"/>
          <w:sz w:val="24"/>
          <w:szCs w:val="24"/>
          <w:lang w:eastAsia="hi-IN" w:bidi="hi-IN"/>
        </w:rPr>
        <w:t xml:space="preserve"> № 377</w:t>
      </w:r>
      <w:r w:rsidR="00094716" w:rsidRPr="00A85316">
        <w:rPr>
          <w:rFonts w:ascii="Times New Roman" w:eastAsia="Bitstream Vera Sans" w:hAnsi="Times New Roman"/>
          <w:kern w:val="1"/>
          <w:sz w:val="24"/>
          <w:szCs w:val="24"/>
          <w:lang w:eastAsia="hi-IN" w:bidi="hi-IN"/>
        </w:rPr>
        <w:t>, от 24.02.2022</w:t>
      </w:r>
      <w:r w:rsidR="00D04D8F" w:rsidRPr="00A85316">
        <w:rPr>
          <w:rFonts w:ascii="Times New Roman" w:eastAsia="Bitstream Vera Sans" w:hAnsi="Times New Roman"/>
          <w:kern w:val="1"/>
          <w:sz w:val="24"/>
          <w:szCs w:val="24"/>
          <w:lang w:eastAsia="hi-IN" w:bidi="hi-IN"/>
        </w:rPr>
        <w:t>г.</w:t>
      </w:r>
      <w:r w:rsidR="00094716" w:rsidRPr="00A85316">
        <w:rPr>
          <w:rFonts w:ascii="Times New Roman" w:eastAsia="Bitstream Vera Sans" w:hAnsi="Times New Roman"/>
          <w:kern w:val="1"/>
          <w:sz w:val="24"/>
          <w:szCs w:val="24"/>
          <w:lang w:eastAsia="hi-IN" w:bidi="hi-IN"/>
        </w:rPr>
        <w:t xml:space="preserve"> № 64), администрация </w:t>
      </w:r>
      <w:r w:rsidRPr="00A85316">
        <w:rPr>
          <w:rFonts w:ascii="Times New Roman" w:eastAsia="Bitstream Vera Sans" w:hAnsi="Times New Roman"/>
          <w:kern w:val="1"/>
          <w:sz w:val="24"/>
          <w:szCs w:val="24"/>
          <w:lang w:eastAsia="hi-IN" w:bidi="hi-IN"/>
        </w:rPr>
        <w:t>МО "Светогорское городское поселение"</w:t>
      </w:r>
    </w:p>
    <w:p w:rsidR="00FC097B" w:rsidRPr="00A85316" w:rsidRDefault="00FC097B" w:rsidP="0096699E">
      <w:pPr>
        <w:widowControl w:val="0"/>
        <w:suppressAutoHyphens/>
        <w:spacing w:after="160" w:line="259" w:lineRule="auto"/>
        <w:ind w:right="-2" w:firstLine="709"/>
        <w:jc w:val="center"/>
        <w:rPr>
          <w:rFonts w:ascii="Times New Roman" w:eastAsia="Bitstream Vera Sans" w:hAnsi="Times New Roman"/>
          <w:b/>
          <w:caps/>
          <w:kern w:val="1"/>
          <w:sz w:val="24"/>
          <w:szCs w:val="24"/>
          <w:lang w:eastAsia="hi-IN" w:bidi="hi-IN"/>
        </w:rPr>
      </w:pPr>
      <w:r w:rsidRPr="00A85316">
        <w:rPr>
          <w:rFonts w:ascii="Times New Roman" w:eastAsia="Bitstream Vera Sans" w:hAnsi="Times New Roman"/>
          <w:b/>
          <w:caps/>
          <w:kern w:val="1"/>
          <w:sz w:val="24"/>
          <w:szCs w:val="24"/>
          <w:lang w:eastAsia="hi-IN" w:bidi="hi-IN"/>
        </w:rPr>
        <w:t>п о с т а н о в л я е т:</w:t>
      </w:r>
    </w:p>
    <w:p w:rsidR="00FC097B" w:rsidRPr="00A85316" w:rsidRDefault="0033598F" w:rsidP="0096699E">
      <w:pPr>
        <w:tabs>
          <w:tab w:val="left" w:pos="4860"/>
        </w:tabs>
        <w:spacing w:after="0" w:line="240" w:lineRule="auto"/>
        <w:ind w:firstLine="567"/>
        <w:jc w:val="both"/>
        <w:rPr>
          <w:rFonts w:ascii="Times New Roman" w:eastAsia="Times New Roman" w:hAnsi="Times New Roman"/>
          <w:sz w:val="24"/>
          <w:szCs w:val="24"/>
          <w:lang w:eastAsia="ru-RU"/>
        </w:rPr>
      </w:pPr>
      <w:r w:rsidRPr="00A85316">
        <w:rPr>
          <w:rFonts w:ascii="Times New Roman" w:eastAsia="Bitstream Vera Sans" w:hAnsi="Times New Roman"/>
          <w:kern w:val="1"/>
          <w:sz w:val="24"/>
          <w:szCs w:val="24"/>
          <w:lang w:eastAsia="hi-IN" w:bidi="hi-IN"/>
        </w:rPr>
        <w:t xml:space="preserve"> </w:t>
      </w:r>
      <w:r w:rsidR="00094716" w:rsidRPr="00A85316">
        <w:rPr>
          <w:rFonts w:ascii="Times New Roman" w:eastAsia="Bitstream Vera Sans" w:hAnsi="Times New Roman"/>
          <w:b/>
          <w:kern w:val="1"/>
          <w:sz w:val="24"/>
          <w:szCs w:val="24"/>
          <w:lang w:eastAsia="hi-IN" w:bidi="hi-IN"/>
        </w:rPr>
        <w:t>1.</w:t>
      </w:r>
      <w:r w:rsidR="00FC097B" w:rsidRPr="00A85316">
        <w:rPr>
          <w:rFonts w:ascii="Times New Roman" w:eastAsia="Bitstream Vera Sans" w:hAnsi="Times New Roman"/>
          <w:kern w:val="1"/>
          <w:sz w:val="24"/>
          <w:szCs w:val="24"/>
          <w:lang w:eastAsia="hi-IN" w:bidi="hi-IN"/>
        </w:rPr>
        <w:t>Внести в постановление администрации</w:t>
      </w:r>
      <w:r w:rsidR="005B2F17" w:rsidRPr="00A85316">
        <w:rPr>
          <w:rFonts w:ascii="Times New Roman" w:eastAsia="Bitstream Vera Sans" w:hAnsi="Times New Roman"/>
          <w:kern w:val="1"/>
          <w:sz w:val="24"/>
          <w:szCs w:val="24"/>
          <w:lang w:eastAsia="hi-IN" w:bidi="hi-IN"/>
        </w:rPr>
        <w:t xml:space="preserve"> МО «Светогорское городское поселение»</w:t>
      </w:r>
      <w:r w:rsidR="00FC097B" w:rsidRPr="00A85316">
        <w:rPr>
          <w:rFonts w:ascii="Times New Roman" w:eastAsia="Bitstream Vera Sans" w:hAnsi="Times New Roman"/>
          <w:kern w:val="1"/>
          <w:sz w:val="24"/>
          <w:szCs w:val="24"/>
          <w:lang w:eastAsia="hi-IN" w:bidi="hi-IN"/>
        </w:rPr>
        <w:t xml:space="preserve"> </w:t>
      </w:r>
      <w:r w:rsidR="00D04D8F" w:rsidRPr="00A85316">
        <w:rPr>
          <w:rFonts w:ascii="Times New Roman" w:eastAsia="Bitstream Vera Sans" w:hAnsi="Times New Roman"/>
          <w:kern w:val="1"/>
          <w:sz w:val="24"/>
          <w:szCs w:val="24"/>
          <w:lang w:eastAsia="hi-IN" w:bidi="hi-IN"/>
        </w:rPr>
        <w:br/>
      </w:r>
      <w:r w:rsidR="00FC097B" w:rsidRPr="00A85316">
        <w:rPr>
          <w:rFonts w:ascii="Times New Roman" w:eastAsia="Bitstream Vera Sans" w:hAnsi="Times New Roman"/>
          <w:kern w:val="1"/>
          <w:sz w:val="24"/>
          <w:szCs w:val="24"/>
          <w:lang w:eastAsia="hi-IN" w:bidi="hi-IN"/>
        </w:rPr>
        <w:t>от 08.10.2020</w:t>
      </w:r>
      <w:r w:rsidR="00D04D8F" w:rsidRPr="00A85316">
        <w:rPr>
          <w:rFonts w:ascii="Times New Roman" w:eastAsia="Bitstream Vera Sans" w:hAnsi="Times New Roman"/>
          <w:kern w:val="1"/>
          <w:sz w:val="24"/>
          <w:szCs w:val="24"/>
          <w:lang w:eastAsia="hi-IN" w:bidi="hi-IN"/>
        </w:rPr>
        <w:t>г.</w:t>
      </w:r>
      <w:r w:rsidR="00FC097B" w:rsidRPr="00A85316">
        <w:rPr>
          <w:rFonts w:ascii="Times New Roman" w:eastAsia="Bitstream Vera Sans" w:hAnsi="Times New Roman"/>
          <w:kern w:val="1"/>
          <w:sz w:val="24"/>
          <w:szCs w:val="24"/>
          <w:lang w:eastAsia="hi-IN" w:bidi="hi-IN"/>
        </w:rPr>
        <w:t xml:space="preserve"> № 489 «Об утверждении муниципальной программы «Формирование городской среды и обеспечение качественным жильём граждан на территории МО «Светогорское городское поселение» </w:t>
      </w:r>
      <w:r w:rsidR="008E3EC3" w:rsidRPr="00A85316">
        <w:rPr>
          <w:rFonts w:ascii="Times New Roman" w:eastAsia="Bitstream Vera Sans" w:hAnsi="Times New Roman"/>
          <w:kern w:val="1"/>
          <w:sz w:val="24"/>
          <w:szCs w:val="24"/>
          <w:lang w:eastAsia="hi-IN" w:bidi="hi-IN"/>
        </w:rPr>
        <w:t>(в редакции постановлени</w:t>
      </w:r>
      <w:r w:rsidR="00240A2F" w:rsidRPr="00A85316">
        <w:rPr>
          <w:rFonts w:ascii="Times New Roman" w:eastAsia="Bitstream Vera Sans" w:hAnsi="Times New Roman"/>
          <w:kern w:val="1"/>
          <w:sz w:val="24"/>
          <w:szCs w:val="24"/>
          <w:lang w:eastAsia="hi-IN" w:bidi="hi-IN"/>
        </w:rPr>
        <w:t>й</w:t>
      </w:r>
      <w:r w:rsidR="008E3EC3" w:rsidRPr="00A85316">
        <w:rPr>
          <w:rFonts w:ascii="Times New Roman" w:eastAsia="Bitstream Vera Sans" w:hAnsi="Times New Roman"/>
          <w:kern w:val="1"/>
          <w:sz w:val="24"/>
          <w:szCs w:val="24"/>
          <w:lang w:eastAsia="hi-IN" w:bidi="hi-IN"/>
        </w:rPr>
        <w:t xml:space="preserve"> администрации от 04.03.2021г</w:t>
      </w:r>
      <w:r w:rsidR="00D04D8F" w:rsidRPr="00A85316">
        <w:rPr>
          <w:rFonts w:ascii="Times New Roman" w:eastAsia="Bitstream Vera Sans" w:hAnsi="Times New Roman"/>
          <w:kern w:val="1"/>
          <w:sz w:val="24"/>
          <w:szCs w:val="24"/>
          <w:lang w:eastAsia="hi-IN" w:bidi="hi-IN"/>
        </w:rPr>
        <w:t>.</w:t>
      </w:r>
      <w:r w:rsidR="008E3EC3" w:rsidRPr="00A85316">
        <w:rPr>
          <w:rFonts w:ascii="Times New Roman" w:eastAsia="Bitstream Vera Sans" w:hAnsi="Times New Roman"/>
          <w:kern w:val="1"/>
          <w:sz w:val="24"/>
          <w:szCs w:val="24"/>
          <w:lang w:eastAsia="hi-IN" w:bidi="hi-IN"/>
        </w:rPr>
        <w:t xml:space="preserve"> №103</w:t>
      </w:r>
      <w:r w:rsidR="00240A2F" w:rsidRPr="00A85316">
        <w:rPr>
          <w:rFonts w:ascii="Times New Roman" w:eastAsia="Bitstream Vera Sans" w:hAnsi="Times New Roman"/>
          <w:kern w:val="1"/>
          <w:sz w:val="24"/>
          <w:szCs w:val="24"/>
          <w:lang w:eastAsia="hi-IN" w:bidi="hi-IN"/>
        </w:rPr>
        <w:t>,</w:t>
      </w:r>
      <w:r w:rsidR="00240A2F" w:rsidRPr="00A85316">
        <w:rPr>
          <w:rFonts w:ascii="Times New Roman" w:eastAsia="Times New Roman" w:hAnsi="Times New Roman"/>
          <w:sz w:val="24"/>
          <w:szCs w:val="24"/>
          <w:lang w:eastAsia="ru-RU"/>
        </w:rPr>
        <w:t xml:space="preserve"> </w:t>
      </w:r>
      <w:r w:rsidR="00D04D8F" w:rsidRPr="00A85316">
        <w:rPr>
          <w:rFonts w:ascii="Times New Roman" w:eastAsia="Times New Roman" w:hAnsi="Times New Roman"/>
          <w:sz w:val="24"/>
          <w:szCs w:val="24"/>
          <w:lang w:eastAsia="ru-RU"/>
        </w:rPr>
        <w:br/>
      </w:r>
      <w:r w:rsidR="00240A2F" w:rsidRPr="00A85316">
        <w:rPr>
          <w:rFonts w:ascii="Times New Roman" w:eastAsia="Bitstream Vera Sans" w:hAnsi="Times New Roman"/>
          <w:kern w:val="1"/>
          <w:sz w:val="24"/>
          <w:szCs w:val="24"/>
          <w:lang w:eastAsia="hi-IN" w:bidi="hi-IN"/>
        </w:rPr>
        <w:t>от 29.04.2021г</w:t>
      </w:r>
      <w:r w:rsidR="00D04D8F" w:rsidRPr="00A85316">
        <w:rPr>
          <w:rFonts w:ascii="Times New Roman" w:eastAsia="Bitstream Vera Sans" w:hAnsi="Times New Roman"/>
          <w:kern w:val="1"/>
          <w:sz w:val="24"/>
          <w:szCs w:val="24"/>
          <w:lang w:eastAsia="hi-IN" w:bidi="hi-IN"/>
        </w:rPr>
        <w:t>.</w:t>
      </w:r>
      <w:r w:rsidR="00240A2F" w:rsidRPr="00A85316">
        <w:rPr>
          <w:rFonts w:ascii="Times New Roman" w:eastAsia="Bitstream Vera Sans" w:hAnsi="Times New Roman"/>
          <w:kern w:val="1"/>
          <w:sz w:val="24"/>
          <w:szCs w:val="24"/>
          <w:lang w:eastAsia="hi-IN" w:bidi="hi-IN"/>
        </w:rPr>
        <w:t xml:space="preserve"> №245</w:t>
      </w:r>
      <w:r w:rsidR="007847B0" w:rsidRPr="00A85316">
        <w:rPr>
          <w:rFonts w:ascii="Times New Roman" w:eastAsia="Bitstream Vera Sans" w:hAnsi="Times New Roman"/>
          <w:kern w:val="1"/>
          <w:sz w:val="24"/>
          <w:szCs w:val="24"/>
          <w:lang w:eastAsia="hi-IN" w:bidi="hi-IN"/>
        </w:rPr>
        <w:t>,</w:t>
      </w:r>
      <w:r w:rsidR="005B2F17" w:rsidRPr="00A85316">
        <w:rPr>
          <w:rFonts w:ascii="Times New Roman" w:eastAsia="Bitstream Vera Sans" w:hAnsi="Times New Roman"/>
          <w:kern w:val="1"/>
          <w:sz w:val="24"/>
          <w:szCs w:val="24"/>
          <w:lang w:eastAsia="hi-IN" w:bidi="hi-IN"/>
        </w:rPr>
        <w:t xml:space="preserve"> </w:t>
      </w:r>
      <w:r w:rsidR="007847B0" w:rsidRPr="00A85316">
        <w:rPr>
          <w:rFonts w:ascii="Times New Roman" w:eastAsia="Bitstream Vera Sans" w:hAnsi="Times New Roman"/>
          <w:kern w:val="1"/>
          <w:sz w:val="24"/>
          <w:szCs w:val="24"/>
          <w:lang w:eastAsia="hi-IN" w:bidi="hi-IN"/>
        </w:rPr>
        <w:t>от 24.06.2021</w:t>
      </w:r>
      <w:r w:rsidR="00C078BC" w:rsidRPr="00A85316">
        <w:rPr>
          <w:rFonts w:ascii="Times New Roman" w:eastAsia="Bitstream Vera Sans" w:hAnsi="Times New Roman"/>
          <w:kern w:val="1"/>
          <w:sz w:val="24"/>
          <w:szCs w:val="24"/>
          <w:lang w:eastAsia="hi-IN" w:bidi="hi-IN"/>
        </w:rPr>
        <w:t>г</w:t>
      </w:r>
      <w:r w:rsidR="00D04D8F" w:rsidRPr="00A85316">
        <w:rPr>
          <w:rFonts w:ascii="Times New Roman" w:eastAsia="Bitstream Vera Sans" w:hAnsi="Times New Roman"/>
          <w:kern w:val="1"/>
          <w:sz w:val="24"/>
          <w:szCs w:val="24"/>
          <w:lang w:eastAsia="hi-IN" w:bidi="hi-IN"/>
        </w:rPr>
        <w:t>.</w:t>
      </w:r>
      <w:r w:rsidR="007847B0" w:rsidRPr="00A85316">
        <w:rPr>
          <w:rFonts w:ascii="Times New Roman" w:eastAsia="Bitstream Vera Sans" w:hAnsi="Times New Roman"/>
          <w:kern w:val="1"/>
          <w:sz w:val="24"/>
          <w:szCs w:val="24"/>
          <w:lang w:eastAsia="hi-IN" w:bidi="hi-IN"/>
        </w:rPr>
        <w:t xml:space="preserve"> №308</w:t>
      </w:r>
      <w:r w:rsidR="00C078BC" w:rsidRPr="00A85316">
        <w:rPr>
          <w:rFonts w:ascii="Times New Roman" w:eastAsia="Bitstream Vera Sans" w:hAnsi="Times New Roman"/>
          <w:kern w:val="1"/>
          <w:sz w:val="24"/>
          <w:szCs w:val="24"/>
          <w:lang w:eastAsia="hi-IN" w:bidi="hi-IN"/>
        </w:rPr>
        <w:t>, от 08.07.2021г</w:t>
      </w:r>
      <w:r w:rsidR="00D04D8F" w:rsidRPr="00A85316">
        <w:rPr>
          <w:rFonts w:ascii="Times New Roman" w:eastAsia="Bitstream Vera Sans" w:hAnsi="Times New Roman"/>
          <w:kern w:val="1"/>
          <w:sz w:val="24"/>
          <w:szCs w:val="24"/>
          <w:lang w:eastAsia="hi-IN" w:bidi="hi-IN"/>
        </w:rPr>
        <w:t>.</w:t>
      </w:r>
      <w:r w:rsidR="00C078BC" w:rsidRPr="00A85316">
        <w:rPr>
          <w:rFonts w:ascii="Times New Roman" w:eastAsia="Bitstream Vera Sans" w:hAnsi="Times New Roman"/>
          <w:kern w:val="1"/>
          <w:sz w:val="24"/>
          <w:szCs w:val="24"/>
          <w:lang w:eastAsia="hi-IN" w:bidi="hi-IN"/>
        </w:rPr>
        <w:t xml:space="preserve"> №335</w:t>
      </w:r>
      <w:r w:rsidR="00AE50CF" w:rsidRPr="00A85316">
        <w:rPr>
          <w:rFonts w:ascii="Times New Roman" w:eastAsia="Bitstream Vera Sans" w:hAnsi="Times New Roman"/>
          <w:kern w:val="1"/>
          <w:sz w:val="24"/>
          <w:szCs w:val="24"/>
          <w:lang w:eastAsia="hi-IN" w:bidi="hi-IN"/>
        </w:rPr>
        <w:t>, от 18.08.2021</w:t>
      </w:r>
      <w:r w:rsidR="00D04D8F" w:rsidRPr="00A85316">
        <w:rPr>
          <w:rFonts w:ascii="Times New Roman" w:eastAsia="Bitstream Vera Sans" w:hAnsi="Times New Roman"/>
          <w:kern w:val="1"/>
          <w:sz w:val="24"/>
          <w:szCs w:val="24"/>
          <w:lang w:eastAsia="hi-IN" w:bidi="hi-IN"/>
        </w:rPr>
        <w:t>г.</w:t>
      </w:r>
      <w:r w:rsidR="00AE50CF" w:rsidRPr="00A85316">
        <w:rPr>
          <w:rFonts w:ascii="Times New Roman" w:eastAsia="Bitstream Vera Sans" w:hAnsi="Times New Roman"/>
          <w:kern w:val="1"/>
          <w:sz w:val="24"/>
          <w:szCs w:val="24"/>
          <w:lang w:eastAsia="hi-IN" w:bidi="hi-IN"/>
        </w:rPr>
        <w:t xml:space="preserve"> №377</w:t>
      </w:r>
      <w:r w:rsidR="008A0BC8" w:rsidRPr="00A85316">
        <w:rPr>
          <w:rFonts w:ascii="Times New Roman" w:eastAsia="Bitstream Vera Sans" w:hAnsi="Times New Roman"/>
          <w:kern w:val="1"/>
          <w:sz w:val="24"/>
          <w:szCs w:val="24"/>
          <w:lang w:eastAsia="hi-IN" w:bidi="hi-IN"/>
        </w:rPr>
        <w:t xml:space="preserve">, </w:t>
      </w:r>
      <w:r w:rsidR="00D04D8F" w:rsidRPr="00A85316">
        <w:rPr>
          <w:rFonts w:ascii="Times New Roman" w:eastAsia="Bitstream Vera Sans" w:hAnsi="Times New Roman"/>
          <w:kern w:val="1"/>
          <w:sz w:val="24"/>
          <w:szCs w:val="24"/>
          <w:lang w:eastAsia="hi-IN" w:bidi="hi-IN"/>
        </w:rPr>
        <w:br/>
      </w:r>
      <w:r w:rsidR="008A0BC8" w:rsidRPr="00A85316">
        <w:rPr>
          <w:rFonts w:ascii="Times New Roman" w:eastAsia="Bitstream Vera Sans" w:hAnsi="Times New Roman"/>
          <w:kern w:val="1"/>
          <w:sz w:val="24"/>
          <w:szCs w:val="24"/>
          <w:lang w:eastAsia="hi-IN" w:bidi="hi-IN"/>
        </w:rPr>
        <w:t>от 16.09.2021</w:t>
      </w:r>
      <w:r w:rsidR="00D04D8F" w:rsidRPr="00A85316">
        <w:rPr>
          <w:rFonts w:ascii="Times New Roman" w:eastAsia="Bitstream Vera Sans" w:hAnsi="Times New Roman"/>
          <w:kern w:val="1"/>
          <w:sz w:val="24"/>
          <w:szCs w:val="24"/>
          <w:lang w:eastAsia="hi-IN" w:bidi="hi-IN"/>
        </w:rPr>
        <w:t>г.</w:t>
      </w:r>
      <w:r w:rsidR="008A0BC8" w:rsidRPr="00A85316">
        <w:rPr>
          <w:rFonts w:ascii="Times New Roman" w:eastAsia="Bitstream Vera Sans" w:hAnsi="Times New Roman"/>
          <w:kern w:val="1"/>
          <w:sz w:val="24"/>
          <w:szCs w:val="24"/>
          <w:lang w:eastAsia="hi-IN" w:bidi="hi-IN"/>
        </w:rPr>
        <w:t xml:space="preserve"> № 403, от 28.10.2021</w:t>
      </w:r>
      <w:r w:rsidR="00D04D8F" w:rsidRPr="00A85316">
        <w:rPr>
          <w:rFonts w:ascii="Times New Roman" w:eastAsia="Bitstream Vera Sans" w:hAnsi="Times New Roman"/>
          <w:kern w:val="1"/>
          <w:sz w:val="24"/>
          <w:szCs w:val="24"/>
          <w:lang w:eastAsia="hi-IN" w:bidi="hi-IN"/>
        </w:rPr>
        <w:t>г.</w:t>
      </w:r>
      <w:r w:rsidR="008A0BC8" w:rsidRPr="00A85316">
        <w:rPr>
          <w:rFonts w:ascii="Times New Roman" w:eastAsia="Bitstream Vera Sans" w:hAnsi="Times New Roman"/>
          <w:kern w:val="1"/>
          <w:sz w:val="24"/>
          <w:szCs w:val="24"/>
          <w:lang w:eastAsia="hi-IN" w:bidi="hi-IN"/>
        </w:rPr>
        <w:t xml:space="preserve"> № 460</w:t>
      </w:r>
      <w:r w:rsidR="00D04D8F" w:rsidRPr="00A85316">
        <w:rPr>
          <w:rFonts w:ascii="Times New Roman" w:eastAsia="Bitstream Vera Sans" w:hAnsi="Times New Roman"/>
          <w:kern w:val="1"/>
          <w:sz w:val="24"/>
          <w:szCs w:val="24"/>
          <w:lang w:eastAsia="hi-IN" w:bidi="hi-IN"/>
        </w:rPr>
        <w:t>,</w:t>
      </w:r>
      <w:r w:rsidRPr="00A85316">
        <w:rPr>
          <w:rFonts w:ascii="Times New Roman" w:eastAsia="Times New Roman" w:hAnsi="Times New Roman"/>
          <w:sz w:val="24"/>
          <w:szCs w:val="24"/>
          <w:lang w:eastAsia="ru-RU"/>
        </w:rPr>
        <w:t xml:space="preserve"> от 25.11.2021</w:t>
      </w:r>
      <w:r w:rsidR="00D04D8F" w:rsidRPr="00A85316">
        <w:rPr>
          <w:rFonts w:ascii="Times New Roman" w:eastAsia="Times New Roman" w:hAnsi="Times New Roman"/>
          <w:sz w:val="24"/>
          <w:szCs w:val="24"/>
          <w:lang w:eastAsia="ru-RU"/>
        </w:rPr>
        <w:t>г.</w:t>
      </w:r>
      <w:r w:rsidRPr="00A85316">
        <w:rPr>
          <w:rFonts w:ascii="Times New Roman" w:eastAsia="Times New Roman" w:hAnsi="Times New Roman"/>
          <w:sz w:val="24"/>
          <w:szCs w:val="24"/>
          <w:lang w:eastAsia="ru-RU"/>
        </w:rPr>
        <w:t xml:space="preserve"> № 508,</w:t>
      </w:r>
      <w:r w:rsidR="00EF7353" w:rsidRPr="00A85316">
        <w:rPr>
          <w:rFonts w:ascii="Times New Roman" w:eastAsia="Times New Roman" w:hAnsi="Times New Roman"/>
          <w:sz w:val="24"/>
          <w:szCs w:val="24"/>
          <w:lang w:eastAsia="ru-RU"/>
        </w:rPr>
        <w:t xml:space="preserve"> от</w:t>
      </w:r>
      <w:r w:rsidRPr="00A85316">
        <w:rPr>
          <w:rFonts w:ascii="Times New Roman" w:eastAsia="Times New Roman" w:hAnsi="Times New Roman"/>
          <w:sz w:val="24"/>
          <w:szCs w:val="24"/>
          <w:lang w:eastAsia="ru-RU"/>
        </w:rPr>
        <w:t xml:space="preserve"> 23.12.2021</w:t>
      </w:r>
      <w:r w:rsidR="00D04D8F" w:rsidRPr="00A85316">
        <w:rPr>
          <w:rFonts w:ascii="Times New Roman" w:eastAsia="Times New Roman" w:hAnsi="Times New Roman"/>
          <w:sz w:val="24"/>
          <w:szCs w:val="24"/>
          <w:lang w:eastAsia="ru-RU"/>
        </w:rPr>
        <w:t>г.</w:t>
      </w:r>
      <w:r w:rsidRPr="00A85316">
        <w:rPr>
          <w:rFonts w:ascii="Times New Roman" w:eastAsia="Times New Roman" w:hAnsi="Times New Roman"/>
          <w:sz w:val="24"/>
          <w:szCs w:val="24"/>
          <w:lang w:eastAsia="ru-RU"/>
        </w:rPr>
        <w:t xml:space="preserve"> № 554</w:t>
      </w:r>
      <w:r w:rsidR="00EF7353" w:rsidRPr="00A85316">
        <w:rPr>
          <w:rFonts w:ascii="Times New Roman" w:eastAsia="Times New Roman" w:hAnsi="Times New Roman"/>
          <w:sz w:val="24"/>
          <w:szCs w:val="24"/>
          <w:lang w:eastAsia="ru-RU"/>
        </w:rPr>
        <w:t xml:space="preserve">, </w:t>
      </w:r>
      <w:r w:rsidR="00D04D8F" w:rsidRPr="00A85316">
        <w:rPr>
          <w:rFonts w:ascii="Times New Roman" w:eastAsia="Times New Roman" w:hAnsi="Times New Roman"/>
          <w:sz w:val="24"/>
          <w:szCs w:val="24"/>
          <w:lang w:eastAsia="ru-RU"/>
        </w:rPr>
        <w:br/>
      </w:r>
      <w:r w:rsidR="00EF7353" w:rsidRPr="00A85316">
        <w:rPr>
          <w:rFonts w:ascii="Times New Roman" w:eastAsia="Times New Roman" w:hAnsi="Times New Roman"/>
          <w:sz w:val="24"/>
          <w:szCs w:val="24"/>
          <w:lang w:eastAsia="ru-RU"/>
        </w:rPr>
        <w:t>от 03.03.2022</w:t>
      </w:r>
      <w:r w:rsidR="00D04D8F" w:rsidRPr="00A85316">
        <w:rPr>
          <w:rFonts w:ascii="Times New Roman" w:eastAsia="Times New Roman" w:hAnsi="Times New Roman"/>
          <w:sz w:val="24"/>
          <w:szCs w:val="24"/>
          <w:lang w:eastAsia="ru-RU"/>
        </w:rPr>
        <w:t>г.</w:t>
      </w:r>
      <w:r w:rsidR="00EF7353" w:rsidRPr="00A85316">
        <w:rPr>
          <w:rFonts w:ascii="Times New Roman" w:eastAsia="Times New Roman" w:hAnsi="Times New Roman"/>
          <w:sz w:val="24"/>
          <w:szCs w:val="24"/>
          <w:lang w:eastAsia="ru-RU"/>
        </w:rPr>
        <w:t xml:space="preserve"> №82</w:t>
      </w:r>
      <w:r w:rsidR="00DA033B" w:rsidRPr="00A85316">
        <w:rPr>
          <w:rFonts w:ascii="Times New Roman" w:eastAsia="Times New Roman" w:hAnsi="Times New Roman"/>
          <w:sz w:val="24"/>
          <w:szCs w:val="24"/>
          <w:lang w:eastAsia="ru-RU"/>
        </w:rPr>
        <w:t>, от 24.03.2022</w:t>
      </w:r>
      <w:r w:rsidR="00D04D8F" w:rsidRPr="00A85316">
        <w:rPr>
          <w:rFonts w:ascii="Times New Roman" w:eastAsia="Times New Roman" w:hAnsi="Times New Roman"/>
          <w:sz w:val="24"/>
          <w:szCs w:val="24"/>
          <w:lang w:eastAsia="ru-RU"/>
        </w:rPr>
        <w:t>г.</w:t>
      </w:r>
      <w:r w:rsidR="00DA033B" w:rsidRPr="00A85316">
        <w:rPr>
          <w:rFonts w:ascii="Times New Roman" w:eastAsia="Times New Roman" w:hAnsi="Times New Roman"/>
          <w:sz w:val="24"/>
          <w:szCs w:val="24"/>
          <w:lang w:eastAsia="ru-RU"/>
        </w:rPr>
        <w:t xml:space="preserve"> №104</w:t>
      </w:r>
      <w:r w:rsidR="00D71D30" w:rsidRPr="00A85316">
        <w:rPr>
          <w:rFonts w:ascii="Times New Roman" w:eastAsia="Times New Roman" w:hAnsi="Times New Roman"/>
          <w:sz w:val="24"/>
          <w:szCs w:val="24"/>
          <w:lang w:eastAsia="ru-RU"/>
        </w:rPr>
        <w:t xml:space="preserve">, </w:t>
      </w:r>
      <w:r w:rsidR="00FC4335" w:rsidRPr="00A85316">
        <w:rPr>
          <w:rFonts w:ascii="Times New Roman" w:eastAsia="Times New Roman" w:hAnsi="Times New Roman"/>
          <w:sz w:val="24"/>
          <w:szCs w:val="24"/>
          <w:lang w:eastAsia="ru-RU"/>
        </w:rPr>
        <w:t>от 21.</w:t>
      </w:r>
      <w:r w:rsidR="00D71D30" w:rsidRPr="00A85316">
        <w:rPr>
          <w:rFonts w:ascii="Times New Roman" w:eastAsia="Times New Roman" w:hAnsi="Times New Roman"/>
          <w:sz w:val="24"/>
          <w:szCs w:val="24"/>
          <w:lang w:eastAsia="ru-RU"/>
        </w:rPr>
        <w:t>04.2022</w:t>
      </w:r>
      <w:r w:rsidR="00D04D8F" w:rsidRPr="00A85316">
        <w:rPr>
          <w:rFonts w:ascii="Times New Roman" w:eastAsia="Times New Roman" w:hAnsi="Times New Roman"/>
          <w:sz w:val="24"/>
          <w:szCs w:val="24"/>
          <w:lang w:eastAsia="ru-RU"/>
        </w:rPr>
        <w:t>г.</w:t>
      </w:r>
      <w:r w:rsidR="00D71D30" w:rsidRPr="00A85316">
        <w:rPr>
          <w:rFonts w:ascii="Times New Roman" w:eastAsia="Times New Roman" w:hAnsi="Times New Roman"/>
          <w:sz w:val="24"/>
          <w:szCs w:val="24"/>
          <w:lang w:eastAsia="ru-RU"/>
        </w:rPr>
        <w:t xml:space="preserve"> № 140</w:t>
      </w:r>
      <w:r w:rsidR="00FC4335" w:rsidRPr="00A85316">
        <w:rPr>
          <w:rFonts w:ascii="Times New Roman" w:eastAsia="Times New Roman" w:hAnsi="Times New Roman"/>
          <w:sz w:val="24"/>
          <w:szCs w:val="24"/>
          <w:lang w:eastAsia="ru-RU"/>
        </w:rPr>
        <w:t>, от 02.06.2022</w:t>
      </w:r>
      <w:r w:rsidR="00D04D8F" w:rsidRPr="00A85316">
        <w:rPr>
          <w:rFonts w:ascii="Times New Roman" w:eastAsia="Times New Roman" w:hAnsi="Times New Roman"/>
          <w:sz w:val="24"/>
          <w:szCs w:val="24"/>
          <w:lang w:eastAsia="ru-RU"/>
        </w:rPr>
        <w:t>г.</w:t>
      </w:r>
      <w:r w:rsidR="00FC4335" w:rsidRPr="00A85316">
        <w:rPr>
          <w:rFonts w:ascii="Times New Roman" w:eastAsia="Times New Roman" w:hAnsi="Times New Roman"/>
          <w:sz w:val="24"/>
          <w:szCs w:val="24"/>
          <w:lang w:eastAsia="ru-RU"/>
        </w:rPr>
        <w:t xml:space="preserve"> № 187</w:t>
      </w:r>
      <w:r w:rsidR="00C32AFD" w:rsidRPr="00A85316">
        <w:rPr>
          <w:rFonts w:ascii="Times New Roman" w:eastAsia="Times New Roman" w:hAnsi="Times New Roman"/>
          <w:sz w:val="24"/>
          <w:szCs w:val="24"/>
          <w:lang w:eastAsia="ru-RU"/>
        </w:rPr>
        <w:t xml:space="preserve">, </w:t>
      </w:r>
      <w:r w:rsidR="00D04D8F" w:rsidRPr="00A85316">
        <w:rPr>
          <w:rFonts w:ascii="Times New Roman" w:eastAsia="Times New Roman" w:hAnsi="Times New Roman"/>
          <w:sz w:val="24"/>
          <w:szCs w:val="24"/>
          <w:lang w:eastAsia="ru-RU"/>
        </w:rPr>
        <w:br/>
      </w:r>
      <w:r w:rsidR="00C32AFD" w:rsidRPr="00A85316">
        <w:rPr>
          <w:rFonts w:ascii="Times New Roman" w:eastAsia="Times New Roman" w:hAnsi="Times New Roman"/>
          <w:sz w:val="24"/>
          <w:szCs w:val="24"/>
          <w:lang w:eastAsia="ru-RU"/>
        </w:rPr>
        <w:t>от 30.06.2022</w:t>
      </w:r>
      <w:r w:rsidR="00D04D8F" w:rsidRPr="00A85316">
        <w:rPr>
          <w:rFonts w:ascii="Times New Roman" w:eastAsia="Times New Roman" w:hAnsi="Times New Roman"/>
          <w:sz w:val="24"/>
          <w:szCs w:val="24"/>
          <w:lang w:eastAsia="ru-RU"/>
        </w:rPr>
        <w:t>г.</w:t>
      </w:r>
      <w:r w:rsidR="00C32AFD" w:rsidRPr="00A85316">
        <w:rPr>
          <w:rFonts w:ascii="Times New Roman" w:eastAsia="Times New Roman" w:hAnsi="Times New Roman"/>
          <w:sz w:val="24"/>
          <w:szCs w:val="24"/>
          <w:lang w:eastAsia="ru-RU"/>
        </w:rPr>
        <w:t xml:space="preserve"> № 202</w:t>
      </w:r>
      <w:r w:rsidR="001F3F38" w:rsidRPr="00A85316">
        <w:rPr>
          <w:rFonts w:ascii="Times New Roman" w:eastAsia="Times New Roman" w:hAnsi="Times New Roman"/>
          <w:sz w:val="24"/>
          <w:szCs w:val="24"/>
          <w:lang w:eastAsia="ru-RU"/>
        </w:rPr>
        <w:t>, от 21.07.2022</w:t>
      </w:r>
      <w:r w:rsidR="00D04D8F" w:rsidRPr="00A85316">
        <w:rPr>
          <w:rFonts w:ascii="Times New Roman" w:eastAsia="Times New Roman" w:hAnsi="Times New Roman"/>
          <w:sz w:val="24"/>
          <w:szCs w:val="24"/>
          <w:lang w:eastAsia="ru-RU"/>
        </w:rPr>
        <w:t>г.</w:t>
      </w:r>
      <w:r w:rsidR="001F3F38" w:rsidRPr="00A85316">
        <w:rPr>
          <w:rFonts w:ascii="Times New Roman" w:eastAsia="Times New Roman" w:hAnsi="Times New Roman"/>
          <w:sz w:val="24"/>
          <w:szCs w:val="24"/>
          <w:lang w:eastAsia="ru-RU"/>
        </w:rPr>
        <w:t xml:space="preserve"> № 224</w:t>
      </w:r>
      <w:r w:rsidR="00773E3E" w:rsidRPr="00A85316">
        <w:rPr>
          <w:rFonts w:ascii="Times New Roman" w:eastAsia="Times New Roman" w:hAnsi="Times New Roman"/>
          <w:sz w:val="24"/>
          <w:szCs w:val="24"/>
          <w:lang w:eastAsia="ru-RU"/>
        </w:rPr>
        <w:t>, от 17.08.2022</w:t>
      </w:r>
      <w:r w:rsidR="00D04D8F" w:rsidRPr="00A85316">
        <w:rPr>
          <w:rFonts w:ascii="Times New Roman" w:eastAsia="Times New Roman" w:hAnsi="Times New Roman"/>
          <w:sz w:val="24"/>
          <w:szCs w:val="24"/>
          <w:lang w:eastAsia="ru-RU"/>
        </w:rPr>
        <w:t>г.</w:t>
      </w:r>
      <w:r w:rsidR="00773E3E" w:rsidRPr="00A85316">
        <w:rPr>
          <w:rFonts w:ascii="Times New Roman" w:eastAsia="Times New Roman" w:hAnsi="Times New Roman"/>
          <w:sz w:val="24"/>
          <w:szCs w:val="24"/>
          <w:lang w:eastAsia="ru-RU"/>
        </w:rPr>
        <w:t xml:space="preserve"> № 245</w:t>
      </w:r>
      <w:r w:rsidR="009F07CD" w:rsidRPr="00A85316">
        <w:rPr>
          <w:rFonts w:ascii="Times New Roman" w:eastAsia="Times New Roman" w:hAnsi="Times New Roman"/>
          <w:sz w:val="24"/>
          <w:szCs w:val="24"/>
          <w:lang w:eastAsia="ru-RU"/>
        </w:rPr>
        <w:t>, 15.</w:t>
      </w:r>
      <w:r w:rsidR="004A762C" w:rsidRPr="00A85316">
        <w:rPr>
          <w:rFonts w:ascii="Times New Roman" w:eastAsia="Times New Roman" w:hAnsi="Times New Roman"/>
          <w:sz w:val="24"/>
          <w:szCs w:val="24"/>
          <w:lang w:eastAsia="ru-RU"/>
        </w:rPr>
        <w:t>09.2022</w:t>
      </w:r>
      <w:r w:rsidR="00D04D8F" w:rsidRPr="00A85316">
        <w:rPr>
          <w:rFonts w:ascii="Times New Roman" w:eastAsia="Times New Roman" w:hAnsi="Times New Roman"/>
          <w:sz w:val="24"/>
          <w:szCs w:val="24"/>
          <w:lang w:eastAsia="ru-RU"/>
        </w:rPr>
        <w:t>г.</w:t>
      </w:r>
      <w:r w:rsidR="004A762C" w:rsidRPr="00A85316">
        <w:rPr>
          <w:rFonts w:ascii="Times New Roman" w:eastAsia="Times New Roman" w:hAnsi="Times New Roman"/>
          <w:sz w:val="24"/>
          <w:szCs w:val="24"/>
          <w:lang w:eastAsia="ru-RU"/>
        </w:rPr>
        <w:t xml:space="preserve"> № 261</w:t>
      </w:r>
      <w:r w:rsidR="009F07CD" w:rsidRPr="00A85316">
        <w:rPr>
          <w:rFonts w:ascii="Times New Roman" w:eastAsia="Times New Roman" w:hAnsi="Times New Roman"/>
          <w:sz w:val="24"/>
          <w:szCs w:val="24"/>
          <w:lang w:eastAsia="ru-RU"/>
        </w:rPr>
        <w:t>, 20.10.2022</w:t>
      </w:r>
      <w:r w:rsidR="00D04D8F" w:rsidRPr="00A85316">
        <w:rPr>
          <w:rFonts w:ascii="Times New Roman" w:eastAsia="Times New Roman" w:hAnsi="Times New Roman"/>
          <w:sz w:val="24"/>
          <w:szCs w:val="24"/>
          <w:lang w:eastAsia="ru-RU"/>
        </w:rPr>
        <w:t>г.</w:t>
      </w:r>
      <w:r w:rsidR="009F07CD" w:rsidRPr="00A85316">
        <w:rPr>
          <w:rFonts w:ascii="Times New Roman" w:eastAsia="Times New Roman" w:hAnsi="Times New Roman"/>
          <w:sz w:val="24"/>
          <w:szCs w:val="24"/>
          <w:lang w:eastAsia="ru-RU"/>
        </w:rPr>
        <w:t xml:space="preserve"> № 326</w:t>
      </w:r>
      <w:r w:rsidR="00402C23" w:rsidRPr="00A85316">
        <w:rPr>
          <w:rFonts w:ascii="Times New Roman" w:eastAsia="Times New Roman" w:hAnsi="Times New Roman"/>
          <w:sz w:val="24"/>
          <w:szCs w:val="24"/>
          <w:lang w:eastAsia="ru-RU"/>
        </w:rPr>
        <w:t>, от 17.11.2022г. № 359</w:t>
      </w:r>
      <w:r w:rsidR="00FF469E" w:rsidRPr="00A85316">
        <w:rPr>
          <w:rFonts w:ascii="Times New Roman" w:eastAsia="Times New Roman" w:hAnsi="Times New Roman"/>
          <w:sz w:val="24"/>
          <w:szCs w:val="24"/>
          <w:lang w:eastAsia="ru-RU"/>
        </w:rPr>
        <w:t>, от 01.12.2022 № 365</w:t>
      </w:r>
      <w:r w:rsidR="00AB751C" w:rsidRPr="00A85316">
        <w:rPr>
          <w:rFonts w:ascii="Times New Roman" w:eastAsia="Times New Roman" w:hAnsi="Times New Roman"/>
          <w:sz w:val="24"/>
          <w:szCs w:val="24"/>
          <w:lang w:eastAsia="ru-RU"/>
        </w:rPr>
        <w:t>, от 22.12.2022 № 382</w:t>
      </w:r>
      <w:r w:rsidR="00011959" w:rsidRPr="00A85316">
        <w:rPr>
          <w:rFonts w:ascii="Times New Roman" w:eastAsia="Times New Roman" w:hAnsi="Times New Roman"/>
          <w:sz w:val="24"/>
          <w:szCs w:val="24"/>
          <w:lang w:eastAsia="ru-RU"/>
        </w:rPr>
        <w:t>, от 12.01.2023</w:t>
      </w:r>
      <w:r w:rsidR="00202B0F" w:rsidRPr="00A85316">
        <w:rPr>
          <w:rFonts w:ascii="Times New Roman" w:eastAsia="Times New Roman" w:hAnsi="Times New Roman"/>
          <w:sz w:val="24"/>
          <w:szCs w:val="24"/>
          <w:lang w:eastAsia="ru-RU"/>
        </w:rPr>
        <w:t>г.</w:t>
      </w:r>
      <w:r w:rsidR="00011959" w:rsidRPr="00A85316">
        <w:rPr>
          <w:rFonts w:ascii="Times New Roman" w:eastAsia="Times New Roman" w:hAnsi="Times New Roman"/>
          <w:sz w:val="24"/>
          <w:szCs w:val="24"/>
          <w:lang w:eastAsia="ru-RU"/>
        </w:rPr>
        <w:t xml:space="preserve"> № 10</w:t>
      </w:r>
      <w:r w:rsidR="00202B0F" w:rsidRPr="00A85316">
        <w:rPr>
          <w:rFonts w:ascii="Times New Roman" w:eastAsia="Times New Roman" w:hAnsi="Times New Roman"/>
          <w:sz w:val="24"/>
          <w:szCs w:val="24"/>
          <w:lang w:eastAsia="ru-RU"/>
        </w:rPr>
        <w:t>, от 19.01.2023</w:t>
      </w:r>
      <w:r w:rsidR="00BF0AD9" w:rsidRPr="00A85316">
        <w:rPr>
          <w:rFonts w:ascii="Times New Roman" w:eastAsia="Times New Roman" w:hAnsi="Times New Roman"/>
          <w:sz w:val="24"/>
          <w:szCs w:val="24"/>
          <w:lang w:eastAsia="ru-RU"/>
        </w:rPr>
        <w:t>г.</w:t>
      </w:r>
      <w:r w:rsidR="00202B0F" w:rsidRPr="00A85316">
        <w:rPr>
          <w:rFonts w:ascii="Times New Roman" w:eastAsia="Times New Roman" w:hAnsi="Times New Roman"/>
          <w:sz w:val="24"/>
          <w:szCs w:val="24"/>
          <w:lang w:eastAsia="ru-RU"/>
        </w:rPr>
        <w:t xml:space="preserve"> № 20</w:t>
      </w:r>
      <w:r w:rsidR="00560C64" w:rsidRPr="00A85316">
        <w:rPr>
          <w:rFonts w:ascii="Times New Roman" w:eastAsia="Times New Roman" w:hAnsi="Times New Roman"/>
          <w:sz w:val="24"/>
          <w:szCs w:val="24"/>
          <w:lang w:eastAsia="ru-RU"/>
        </w:rPr>
        <w:t>, от 09.02.2023г. № 47</w:t>
      </w:r>
      <w:r w:rsidR="00022758" w:rsidRPr="00A85316">
        <w:rPr>
          <w:rFonts w:ascii="Times New Roman" w:eastAsia="Times New Roman" w:hAnsi="Times New Roman"/>
          <w:sz w:val="24"/>
          <w:szCs w:val="24"/>
          <w:lang w:eastAsia="ru-RU"/>
        </w:rPr>
        <w:t>,</w:t>
      </w:r>
      <w:r w:rsidR="00BE5920" w:rsidRPr="00A85316">
        <w:rPr>
          <w:rFonts w:ascii="Times New Roman" w:eastAsia="Times New Roman" w:hAnsi="Times New Roman"/>
          <w:sz w:val="24"/>
          <w:szCs w:val="24"/>
          <w:lang w:eastAsia="ru-RU"/>
        </w:rPr>
        <w:t xml:space="preserve"> </w:t>
      </w:r>
      <w:r w:rsidR="00022758" w:rsidRPr="00A85316">
        <w:rPr>
          <w:rFonts w:ascii="Times New Roman" w:eastAsia="Times New Roman" w:hAnsi="Times New Roman"/>
          <w:sz w:val="24"/>
          <w:szCs w:val="24"/>
          <w:lang w:eastAsia="ru-RU"/>
        </w:rPr>
        <w:t>от 21.02.2023</w:t>
      </w:r>
      <w:r w:rsidR="003D242E" w:rsidRPr="00A85316">
        <w:rPr>
          <w:rFonts w:ascii="Times New Roman" w:eastAsia="Times New Roman" w:hAnsi="Times New Roman"/>
          <w:sz w:val="24"/>
          <w:szCs w:val="24"/>
          <w:lang w:eastAsia="ru-RU"/>
        </w:rPr>
        <w:t>г.</w:t>
      </w:r>
      <w:r w:rsidR="00BE5920" w:rsidRPr="00A85316">
        <w:rPr>
          <w:rFonts w:ascii="Times New Roman" w:eastAsia="Times New Roman" w:hAnsi="Times New Roman"/>
          <w:sz w:val="24"/>
          <w:szCs w:val="24"/>
          <w:lang w:eastAsia="ru-RU"/>
        </w:rPr>
        <w:t xml:space="preserve"> № 53</w:t>
      </w:r>
      <w:r w:rsidR="00C2148B" w:rsidRPr="00A85316">
        <w:rPr>
          <w:rFonts w:ascii="Times New Roman" w:eastAsia="Times New Roman" w:hAnsi="Times New Roman"/>
          <w:sz w:val="24"/>
          <w:szCs w:val="24"/>
          <w:lang w:eastAsia="ru-RU"/>
        </w:rPr>
        <w:t>, от 09.03.2023</w:t>
      </w:r>
      <w:r w:rsidR="00BF0AD9" w:rsidRPr="00A85316">
        <w:rPr>
          <w:rFonts w:ascii="Times New Roman" w:eastAsia="Times New Roman" w:hAnsi="Times New Roman"/>
          <w:sz w:val="24"/>
          <w:szCs w:val="24"/>
          <w:lang w:eastAsia="ru-RU"/>
        </w:rPr>
        <w:t>г</w:t>
      </w:r>
      <w:r w:rsidR="00C2148B" w:rsidRPr="00A85316">
        <w:rPr>
          <w:rFonts w:ascii="Times New Roman" w:eastAsia="Times New Roman" w:hAnsi="Times New Roman"/>
          <w:sz w:val="24"/>
          <w:szCs w:val="24"/>
          <w:lang w:eastAsia="ru-RU"/>
        </w:rPr>
        <w:t>. №61</w:t>
      </w:r>
      <w:r w:rsidR="00BF0AD9" w:rsidRPr="00A85316">
        <w:rPr>
          <w:rFonts w:ascii="Times New Roman" w:eastAsia="Times New Roman" w:hAnsi="Times New Roman"/>
          <w:sz w:val="24"/>
          <w:szCs w:val="24"/>
          <w:lang w:eastAsia="ru-RU"/>
        </w:rPr>
        <w:t>, от 1.05.2023г. № 134</w:t>
      </w:r>
      <w:r w:rsidRPr="00A85316">
        <w:rPr>
          <w:rFonts w:ascii="Times New Roman" w:eastAsia="Times New Roman" w:hAnsi="Times New Roman"/>
          <w:sz w:val="24"/>
          <w:szCs w:val="24"/>
          <w:lang w:eastAsia="ru-RU"/>
        </w:rPr>
        <w:t>)</w:t>
      </w:r>
      <w:r w:rsidR="005B2F17" w:rsidRPr="00A85316">
        <w:rPr>
          <w:rFonts w:ascii="Times New Roman" w:eastAsia="Times New Roman" w:hAnsi="Times New Roman"/>
          <w:sz w:val="24"/>
          <w:szCs w:val="24"/>
          <w:lang w:eastAsia="ru-RU"/>
        </w:rPr>
        <w:t xml:space="preserve"> </w:t>
      </w:r>
      <w:r w:rsidR="00FC097B" w:rsidRPr="00A85316">
        <w:rPr>
          <w:rFonts w:ascii="Times New Roman" w:eastAsia="Bitstream Vera Sans" w:hAnsi="Times New Roman"/>
          <w:kern w:val="1"/>
          <w:sz w:val="24"/>
          <w:szCs w:val="24"/>
          <w:lang w:eastAsia="hi-IN" w:bidi="hi-IN"/>
        </w:rPr>
        <w:t xml:space="preserve">(далее - Программа) изменения согласно </w:t>
      </w:r>
      <w:r w:rsidR="004417AE" w:rsidRPr="00A85316">
        <w:rPr>
          <w:rFonts w:ascii="Times New Roman" w:eastAsia="Bitstream Vera Sans" w:hAnsi="Times New Roman"/>
          <w:kern w:val="1"/>
          <w:sz w:val="24"/>
          <w:szCs w:val="24"/>
          <w:lang w:eastAsia="hi-IN" w:bidi="hi-IN"/>
        </w:rPr>
        <w:t>приложению</w:t>
      </w:r>
      <w:r w:rsidR="00FC097B" w:rsidRPr="00A85316">
        <w:rPr>
          <w:rFonts w:ascii="Times New Roman" w:eastAsia="Bitstream Vera Sans" w:hAnsi="Times New Roman"/>
          <w:kern w:val="1"/>
          <w:sz w:val="24"/>
          <w:szCs w:val="24"/>
          <w:lang w:eastAsia="hi-IN" w:bidi="hi-IN"/>
        </w:rPr>
        <w:t xml:space="preserve"> к настоящему постановлению.</w:t>
      </w:r>
    </w:p>
    <w:p w:rsidR="00FC097B" w:rsidRPr="00A85316" w:rsidRDefault="00094716" w:rsidP="0096699E">
      <w:pPr>
        <w:widowControl w:val="0"/>
        <w:tabs>
          <w:tab w:val="left" w:pos="567"/>
        </w:tabs>
        <w:suppressAutoHyphens/>
        <w:spacing w:after="0" w:line="240" w:lineRule="auto"/>
        <w:ind w:right="-2" w:firstLine="567"/>
        <w:jc w:val="both"/>
        <w:rPr>
          <w:rFonts w:ascii="Times New Roman" w:eastAsia="Bitstream Vera Sans" w:hAnsi="Times New Roman"/>
          <w:kern w:val="1"/>
          <w:sz w:val="24"/>
          <w:szCs w:val="24"/>
          <w:lang w:eastAsia="hi-IN" w:bidi="hi-IN"/>
        </w:rPr>
      </w:pPr>
      <w:r w:rsidRPr="00A85316">
        <w:rPr>
          <w:rFonts w:ascii="Times New Roman" w:hAnsi="Times New Roman"/>
          <w:b/>
          <w:sz w:val="24"/>
          <w:szCs w:val="24"/>
        </w:rPr>
        <w:t>2</w:t>
      </w:r>
      <w:r w:rsidRPr="00A85316">
        <w:rPr>
          <w:rFonts w:ascii="Times New Roman" w:hAnsi="Times New Roman"/>
          <w:sz w:val="24"/>
          <w:szCs w:val="24"/>
        </w:rPr>
        <w:t>.</w:t>
      </w:r>
      <w:r w:rsidR="00FC097B" w:rsidRPr="00A85316">
        <w:rPr>
          <w:rFonts w:ascii="Times New Roman" w:hAnsi="Times New Roman"/>
          <w:sz w:val="24"/>
          <w:szCs w:val="24"/>
        </w:rPr>
        <w:t xml:space="preserve">Опубликовать настоящее Постановление </w:t>
      </w:r>
      <w:r w:rsidR="00FC097B" w:rsidRPr="00A85316">
        <w:rPr>
          <w:rFonts w:ascii="Times New Roman" w:hAnsi="Times New Roman"/>
          <w:snapToGrid w:val="0"/>
          <w:sz w:val="24"/>
          <w:szCs w:val="24"/>
        </w:rPr>
        <w:t xml:space="preserve">в газете «Вуокса», в сетевом издании </w:t>
      </w:r>
      <w:r w:rsidR="00FC097B" w:rsidRPr="00A85316">
        <w:rPr>
          <w:rFonts w:ascii="Times New Roman" w:hAnsi="Times New Roman"/>
          <w:sz w:val="24"/>
          <w:szCs w:val="24"/>
        </w:rPr>
        <w:t>«Официальный вестник муниципальных правовых актов органов местного самоуправления муниципального образования «Выборгский район» Ленинградской области» (</w:t>
      </w:r>
      <w:r w:rsidR="00FC097B" w:rsidRPr="00A85316">
        <w:rPr>
          <w:rFonts w:ascii="Times New Roman" w:hAnsi="Times New Roman"/>
          <w:sz w:val="24"/>
          <w:szCs w:val="24"/>
          <w:u w:val="single"/>
        </w:rPr>
        <w:t>npavrlo.ru</w:t>
      </w:r>
      <w:r w:rsidR="00FC097B" w:rsidRPr="00A85316">
        <w:rPr>
          <w:rFonts w:ascii="Times New Roman" w:hAnsi="Times New Roman"/>
          <w:sz w:val="24"/>
          <w:szCs w:val="24"/>
        </w:rPr>
        <w:t xml:space="preserve">) </w:t>
      </w:r>
      <w:r w:rsidR="00FC097B" w:rsidRPr="00A85316">
        <w:rPr>
          <w:rFonts w:ascii="Times New Roman" w:hAnsi="Times New Roman"/>
          <w:sz w:val="24"/>
          <w:szCs w:val="24"/>
        </w:rPr>
        <w:br/>
        <w:t>и разместить на официальном сайте МО "Светогорское городское поселение"</w:t>
      </w:r>
      <w:r w:rsidR="00FC097B" w:rsidRPr="00A85316">
        <w:rPr>
          <w:rFonts w:ascii="Times New Roman" w:hAnsi="Times New Roman"/>
          <w:sz w:val="24"/>
          <w:szCs w:val="24"/>
        </w:rPr>
        <w:br/>
        <w:t>(</w:t>
      </w:r>
      <w:hyperlink r:id="rId9" w:history="1">
        <w:r w:rsidR="00FC097B" w:rsidRPr="00A85316">
          <w:rPr>
            <w:rFonts w:ascii="Times New Roman" w:hAnsi="Times New Roman"/>
            <w:sz w:val="24"/>
            <w:szCs w:val="24"/>
            <w:u w:val="single"/>
          </w:rPr>
          <w:t>mo-svetogorsk.ru</w:t>
        </w:r>
      </w:hyperlink>
      <w:r w:rsidR="00FC097B" w:rsidRPr="00A85316">
        <w:rPr>
          <w:rFonts w:ascii="Times New Roman" w:hAnsi="Times New Roman"/>
          <w:sz w:val="24"/>
          <w:szCs w:val="24"/>
        </w:rPr>
        <w:t>).</w:t>
      </w:r>
    </w:p>
    <w:p w:rsidR="00FC097B" w:rsidRPr="00A85316" w:rsidRDefault="00094716" w:rsidP="0096699E">
      <w:pPr>
        <w:widowControl w:val="0"/>
        <w:tabs>
          <w:tab w:val="left" w:pos="567"/>
          <w:tab w:val="left" w:pos="993"/>
        </w:tabs>
        <w:suppressAutoHyphens/>
        <w:spacing w:after="0" w:line="240" w:lineRule="auto"/>
        <w:ind w:right="-2" w:firstLine="567"/>
        <w:jc w:val="both"/>
        <w:rPr>
          <w:rFonts w:ascii="Times New Roman" w:eastAsia="Bitstream Vera Sans" w:hAnsi="Times New Roman"/>
          <w:kern w:val="1"/>
          <w:sz w:val="24"/>
          <w:szCs w:val="24"/>
          <w:lang w:eastAsia="hi-IN" w:bidi="hi-IN"/>
        </w:rPr>
      </w:pPr>
      <w:r w:rsidRPr="00A85316">
        <w:rPr>
          <w:rFonts w:ascii="Times New Roman" w:hAnsi="Times New Roman"/>
          <w:b/>
          <w:sz w:val="24"/>
          <w:szCs w:val="24"/>
        </w:rPr>
        <w:t>3</w:t>
      </w:r>
      <w:r w:rsidRPr="00A85316">
        <w:rPr>
          <w:rFonts w:ascii="Times New Roman" w:hAnsi="Times New Roman"/>
          <w:sz w:val="24"/>
          <w:szCs w:val="24"/>
        </w:rPr>
        <w:t>.</w:t>
      </w:r>
      <w:r w:rsidR="00FC097B" w:rsidRPr="00A85316">
        <w:rPr>
          <w:rFonts w:ascii="Times New Roman" w:hAnsi="Times New Roman"/>
          <w:sz w:val="24"/>
          <w:szCs w:val="24"/>
        </w:rPr>
        <w:t>Контроль за исполнением настоящего постановления</w:t>
      </w:r>
      <w:r w:rsidR="00451629" w:rsidRPr="00A85316">
        <w:rPr>
          <w:sz w:val="24"/>
          <w:szCs w:val="24"/>
        </w:rPr>
        <w:t xml:space="preserve"> </w:t>
      </w:r>
      <w:r w:rsidR="00C32AFD" w:rsidRPr="00A85316">
        <w:rPr>
          <w:rFonts w:ascii="Times New Roman" w:hAnsi="Times New Roman"/>
          <w:sz w:val="24"/>
          <w:szCs w:val="24"/>
        </w:rPr>
        <w:t>оставляю за собой.</w:t>
      </w:r>
    </w:p>
    <w:p w:rsidR="00FC097B" w:rsidRPr="00A85316" w:rsidRDefault="00FC097B" w:rsidP="0096699E">
      <w:pPr>
        <w:tabs>
          <w:tab w:val="left" w:pos="567"/>
          <w:tab w:val="left" w:pos="709"/>
          <w:tab w:val="left" w:pos="851"/>
          <w:tab w:val="left" w:pos="993"/>
        </w:tabs>
        <w:spacing w:after="0" w:line="240" w:lineRule="auto"/>
        <w:ind w:right="-2" w:firstLine="709"/>
        <w:jc w:val="both"/>
        <w:rPr>
          <w:rFonts w:ascii="Times New Roman" w:hAnsi="Times New Roman"/>
          <w:sz w:val="24"/>
          <w:szCs w:val="24"/>
        </w:rPr>
      </w:pPr>
    </w:p>
    <w:p w:rsidR="006C25C1" w:rsidRPr="00A85316" w:rsidRDefault="006C25C1" w:rsidP="0096699E">
      <w:pPr>
        <w:tabs>
          <w:tab w:val="left" w:pos="567"/>
          <w:tab w:val="left" w:pos="709"/>
          <w:tab w:val="left" w:pos="851"/>
          <w:tab w:val="left" w:pos="993"/>
        </w:tabs>
        <w:spacing w:after="0" w:line="240" w:lineRule="auto"/>
        <w:ind w:right="-2" w:firstLine="709"/>
        <w:jc w:val="both"/>
        <w:rPr>
          <w:rFonts w:ascii="Times New Roman" w:hAnsi="Times New Roman"/>
          <w:sz w:val="24"/>
          <w:szCs w:val="24"/>
        </w:rPr>
      </w:pPr>
    </w:p>
    <w:p w:rsidR="006C25C1" w:rsidRPr="00A85316" w:rsidRDefault="006C25C1" w:rsidP="0096699E">
      <w:pPr>
        <w:tabs>
          <w:tab w:val="left" w:pos="567"/>
          <w:tab w:val="left" w:pos="709"/>
          <w:tab w:val="left" w:pos="851"/>
          <w:tab w:val="left" w:pos="993"/>
        </w:tabs>
        <w:spacing w:after="0" w:line="240" w:lineRule="auto"/>
        <w:ind w:right="-2" w:firstLine="709"/>
        <w:jc w:val="both"/>
        <w:rPr>
          <w:rFonts w:ascii="Times New Roman" w:hAnsi="Times New Roman"/>
          <w:sz w:val="24"/>
          <w:szCs w:val="24"/>
        </w:rPr>
      </w:pPr>
    </w:p>
    <w:p w:rsidR="00FC097B" w:rsidRPr="00A85316" w:rsidRDefault="00AB751C" w:rsidP="0096699E">
      <w:pPr>
        <w:spacing w:after="0" w:line="240" w:lineRule="exact"/>
        <w:ind w:right="-2"/>
        <w:rPr>
          <w:rFonts w:ascii="Times New Roman" w:hAnsi="Times New Roman"/>
          <w:sz w:val="24"/>
          <w:szCs w:val="24"/>
        </w:rPr>
      </w:pPr>
      <w:r w:rsidRPr="00A85316">
        <w:rPr>
          <w:rFonts w:ascii="Times New Roman" w:hAnsi="Times New Roman"/>
          <w:sz w:val="24"/>
          <w:szCs w:val="24"/>
        </w:rPr>
        <w:t>Г</w:t>
      </w:r>
      <w:r w:rsidR="00FC097B" w:rsidRPr="00A85316">
        <w:rPr>
          <w:rFonts w:ascii="Times New Roman" w:hAnsi="Times New Roman"/>
          <w:sz w:val="24"/>
          <w:szCs w:val="24"/>
        </w:rPr>
        <w:t>лав</w:t>
      </w:r>
      <w:r w:rsidRPr="00A85316">
        <w:rPr>
          <w:rFonts w:ascii="Times New Roman" w:hAnsi="Times New Roman"/>
          <w:sz w:val="24"/>
          <w:szCs w:val="24"/>
        </w:rPr>
        <w:t>а</w:t>
      </w:r>
      <w:r w:rsidR="00FC097B" w:rsidRPr="00A85316">
        <w:rPr>
          <w:rFonts w:ascii="Times New Roman" w:hAnsi="Times New Roman"/>
          <w:sz w:val="24"/>
          <w:szCs w:val="24"/>
        </w:rPr>
        <w:t xml:space="preserve"> администрации</w:t>
      </w:r>
      <w:r w:rsidR="00FC097B" w:rsidRPr="00A85316">
        <w:rPr>
          <w:rFonts w:ascii="Times New Roman" w:hAnsi="Times New Roman"/>
          <w:sz w:val="24"/>
          <w:szCs w:val="24"/>
        </w:rPr>
        <w:tab/>
      </w:r>
      <w:r w:rsidR="00FC097B" w:rsidRPr="00A85316">
        <w:rPr>
          <w:rFonts w:ascii="Times New Roman" w:hAnsi="Times New Roman"/>
          <w:sz w:val="24"/>
          <w:szCs w:val="24"/>
        </w:rPr>
        <w:tab/>
      </w:r>
      <w:r w:rsidR="00451629" w:rsidRPr="00A85316">
        <w:rPr>
          <w:rFonts w:ascii="Times New Roman" w:hAnsi="Times New Roman"/>
          <w:sz w:val="24"/>
          <w:szCs w:val="24"/>
        </w:rPr>
        <w:tab/>
      </w:r>
      <w:r w:rsidR="00096C37" w:rsidRPr="00A85316">
        <w:rPr>
          <w:rFonts w:ascii="Times New Roman" w:hAnsi="Times New Roman"/>
          <w:sz w:val="24"/>
          <w:szCs w:val="24"/>
        </w:rPr>
        <w:tab/>
      </w:r>
      <w:r w:rsidR="00096C37" w:rsidRPr="00A85316">
        <w:rPr>
          <w:rFonts w:ascii="Times New Roman" w:hAnsi="Times New Roman"/>
          <w:sz w:val="24"/>
          <w:szCs w:val="24"/>
        </w:rPr>
        <w:tab/>
      </w:r>
      <w:r w:rsidR="00096C37" w:rsidRPr="00A85316">
        <w:rPr>
          <w:rFonts w:ascii="Times New Roman" w:hAnsi="Times New Roman"/>
          <w:sz w:val="24"/>
          <w:szCs w:val="24"/>
        </w:rPr>
        <w:tab/>
      </w:r>
      <w:r w:rsidR="00096C37" w:rsidRPr="00A85316">
        <w:rPr>
          <w:rFonts w:ascii="Times New Roman" w:hAnsi="Times New Roman"/>
          <w:sz w:val="24"/>
          <w:szCs w:val="24"/>
        </w:rPr>
        <w:tab/>
      </w:r>
      <w:r w:rsidR="00096C37" w:rsidRPr="00A85316">
        <w:rPr>
          <w:rFonts w:ascii="Times New Roman" w:hAnsi="Times New Roman"/>
          <w:sz w:val="24"/>
          <w:szCs w:val="24"/>
        </w:rPr>
        <w:tab/>
      </w:r>
      <w:r w:rsidRPr="00A85316">
        <w:rPr>
          <w:rFonts w:ascii="Times New Roman" w:hAnsi="Times New Roman"/>
          <w:sz w:val="24"/>
          <w:szCs w:val="24"/>
        </w:rPr>
        <w:t>Е. Е. Цой</w:t>
      </w:r>
    </w:p>
    <w:p w:rsidR="00FC097B" w:rsidRPr="00A85316" w:rsidRDefault="00FC097B" w:rsidP="0096699E">
      <w:pPr>
        <w:widowControl w:val="0"/>
        <w:autoSpaceDE w:val="0"/>
        <w:autoSpaceDN w:val="0"/>
        <w:adjustRightInd w:val="0"/>
        <w:spacing w:after="0"/>
        <w:ind w:left="1069" w:right="-2"/>
        <w:jc w:val="both"/>
        <w:rPr>
          <w:rFonts w:ascii="Times New Roman" w:hAnsi="Times New Roman"/>
          <w:sz w:val="18"/>
        </w:rPr>
      </w:pPr>
    </w:p>
    <w:p w:rsidR="001668FE" w:rsidRPr="00A85316" w:rsidRDefault="001668FE" w:rsidP="0096699E">
      <w:pPr>
        <w:widowControl w:val="0"/>
        <w:autoSpaceDE w:val="0"/>
        <w:autoSpaceDN w:val="0"/>
        <w:adjustRightInd w:val="0"/>
        <w:spacing w:after="0"/>
        <w:ind w:left="1069" w:right="-2"/>
        <w:jc w:val="both"/>
        <w:rPr>
          <w:rFonts w:ascii="Times New Roman" w:hAnsi="Times New Roman"/>
          <w:sz w:val="18"/>
        </w:rPr>
      </w:pPr>
    </w:p>
    <w:p w:rsidR="001668FE" w:rsidRPr="00A85316" w:rsidRDefault="001668FE" w:rsidP="0096699E">
      <w:pPr>
        <w:widowControl w:val="0"/>
        <w:autoSpaceDE w:val="0"/>
        <w:autoSpaceDN w:val="0"/>
        <w:adjustRightInd w:val="0"/>
        <w:spacing w:after="0"/>
        <w:ind w:right="140"/>
        <w:jc w:val="both"/>
        <w:rPr>
          <w:rFonts w:ascii="Times New Roman" w:hAnsi="Times New Roman"/>
          <w:sz w:val="18"/>
        </w:rPr>
      </w:pPr>
    </w:p>
    <w:p w:rsidR="00B00452" w:rsidRPr="00A85316" w:rsidRDefault="00B00452" w:rsidP="0096699E">
      <w:pPr>
        <w:widowControl w:val="0"/>
        <w:autoSpaceDE w:val="0"/>
        <w:autoSpaceDN w:val="0"/>
        <w:adjustRightInd w:val="0"/>
        <w:spacing w:after="0"/>
        <w:ind w:right="140"/>
        <w:jc w:val="both"/>
        <w:rPr>
          <w:rFonts w:ascii="Times New Roman" w:hAnsi="Times New Roman"/>
          <w:sz w:val="18"/>
          <w:szCs w:val="18"/>
        </w:rPr>
      </w:pPr>
      <w:r w:rsidRPr="00A85316">
        <w:rPr>
          <w:rFonts w:ascii="Times New Roman" w:hAnsi="Times New Roman"/>
          <w:sz w:val="18"/>
          <w:szCs w:val="18"/>
        </w:rPr>
        <w:t xml:space="preserve">Исполнитель: </w:t>
      </w:r>
      <w:r w:rsidR="00202B0F" w:rsidRPr="00A85316">
        <w:rPr>
          <w:rFonts w:ascii="Times New Roman" w:hAnsi="Times New Roman"/>
          <w:sz w:val="18"/>
          <w:szCs w:val="18"/>
        </w:rPr>
        <w:t xml:space="preserve">Л. А. Андреева     </w:t>
      </w:r>
    </w:p>
    <w:p w:rsidR="00B00452" w:rsidRPr="00A85316" w:rsidRDefault="00B00452" w:rsidP="0096699E">
      <w:pPr>
        <w:widowControl w:val="0"/>
        <w:autoSpaceDE w:val="0"/>
        <w:autoSpaceDN w:val="0"/>
        <w:adjustRightInd w:val="0"/>
        <w:spacing w:after="0"/>
        <w:ind w:right="140"/>
        <w:jc w:val="both"/>
        <w:rPr>
          <w:rFonts w:ascii="Times New Roman" w:hAnsi="Times New Roman"/>
          <w:sz w:val="18"/>
          <w:szCs w:val="18"/>
        </w:rPr>
      </w:pPr>
      <w:r w:rsidRPr="00A85316">
        <w:rPr>
          <w:rFonts w:ascii="Times New Roman" w:hAnsi="Times New Roman"/>
          <w:sz w:val="18"/>
          <w:szCs w:val="18"/>
        </w:rPr>
        <w:t>Согласовано:</w:t>
      </w:r>
      <w:r w:rsidR="00AB751C" w:rsidRPr="00A85316">
        <w:rPr>
          <w:rFonts w:ascii="Times New Roman" w:hAnsi="Times New Roman"/>
          <w:sz w:val="18"/>
          <w:szCs w:val="18"/>
        </w:rPr>
        <w:t xml:space="preserve"> Е.  М. Пугачева   </w:t>
      </w:r>
      <w:r w:rsidR="00C02541" w:rsidRPr="00A85316">
        <w:rPr>
          <w:rFonts w:ascii="Times New Roman" w:hAnsi="Times New Roman"/>
          <w:sz w:val="18"/>
          <w:szCs w:val="18"/>
        </w:rPr>
        <w:t>Н. В. Ковшарь</w:t>
      </w:r>
      <w:r w:rsidR="00AB751C" w:rsidRPr="00A85316">
        <w:rPr>
          <w:rFonts w:ascii="Times New Roman" w:hAnsi="Times New Roman"/>
          <w:sz w:val="18"/>
          <w:szCs w:val="18"/>
        </w:rPr>
        <w:t xml:space="preserve">   </w:t>
      </w:r>
      <w:r w:rsidR="00C32AFD" w:rsidRPr="00A85316">
        <w:rPr>
          <w:rFonts w:ascii="Times New Roman" w:hAnsi="Times New Roman"/>
          <w:sz w:val="18"/>
          <w:szCs w:val="18"/>
        </w:rPr>
        <w:t>Г. Е. Горюнова</w:t>
      </w:r>
      <w:r w:rsidR="005C4281" w:rsidRPr="00A85316">
        <w:rPr>
          <w:rFonts w:ascii="Times New Roman" w:hAnsi="Times New Roman"/>
          <w:sz w:val="18"/>
          <w:szCs w:val="18"/>
        </w:rPr>
        <w:t xml:space="preserve"> </w:t>
      </w:r>
      <w:r w:rsidR="005C4281" w:rsidRPr="00A85316">
        <w:rPr>
          <w:rFonts w:ascii="Times New Roman" w:hAnsi="Times New Roman"/>
          <w:sz w:val="18"/>
          <w:szCs w:val="18"/>
        </w:rPr>
        <w:tab/>
      </w:r>
    </w:p>
    <w:p w:rsidR="0096699E" w:rsidRPr="00A85316" w:rsidRDefault="00096C37" w:rsidP="0096699E">
      <w:pPr>
        <w:widowControl w:val="0"/>
        <w:autoSpaceDE w:val="0"/>
        <w:autoSpaceDN w:val="0"/>
        <w:adjustRightInd w:val="0"/>
        <w:spacing w:after="0"/>
        <w:ind w:right="140"/>
        <w:jc w:val="both"/>
        <w:rPr>
          <w:rFonts w:ascii="Times New Roman" w:hAnsi="Times New Roman"/>
          <w:sz w:val="18"/>
          <w:szCs w:val="18"/>
        </w:rPr>
      </w:pPr>
      <w:r w:rsidRPr="00A85316">
        <w:rPr>
          <w:rFonts w:ascii="Times New Roman" w:hAnsi="Times New Roman"/>
          <w:sz w:val="18"/>
          <w:szCs w:val="18"/>
        </w:rPr>
        <w:t>Разослано.: в дело, СБУ, СЭД: ОГХ, СФ, СЭР МЗ,</w:t>
      </w:r>
      <w:r w:rsidR="00B00452" w:rsidRPr="00A85316">
        <w:rPr>
          <w:rFonts w:ascii="Times New Roman" w:hAnsi="Times New Roman"/>
          <w:sz w:val="18"/>
          <w:szCs w:val="18"/>
        </w:rPr>
        <w:t xml:space="preserve"> </w:t>
      </w:r>
      <w:r w:rsidR="006A2189" w:rsidRPr="00A85316">
        <w:rPr>
          <w:rFonts w:ascii="Times New Roman" w:hAnsi="Times New Roman"/>
          <w:sz w:val="18"/>
          <w:szCs w:val="18"/>
        </w:rPr>
        <w:t>ОЗМИ</w:t>
      </w:r>
      <w:r w:rsidR="00B00452" w:rsidRPr="00A85316">
        <w:rPr>
          <w:rFonts w:ascii="Times New Roman" w:hAnsi="Times New Roman"/>
          <w:sz w:val="18"/>
          <w:szCs w:val="18"/>
        </w:rPr>
        <w:t>, пресс-центр «Вуокса», сайт, регистр МНПА, официальный вестник</w:t>
      </w:r>
    </w:p>
    <w:p w:rsidR="008469A4" w:rsidRPr="00A85316" w:rsidRDefault="008469A4" w:rsidP="008469A4">
      <w:pPr>
        <w:tabs>
          <w:tab w:val="left" w:pos="6048"/>
        </w:tabs>
        <w:spacing w:after="0"/>
        <w:jc w:val="right"/>
        <w:rPr>
          <w:rFonts w:ascii="Times New Roman" w:hAnsi="Times New Roman"/>
        </w:rPr>
      </w:pPr>
      <w:r w:rsidRPr="00A85316">
        <w:rPr>
          <w:rFonts w:ascii="Times New Roman" w:hAnsi="Times New Roman"/>
        </w:rPr>
        <w:lastRenderedPageBreak/>
        <w:t>Приложение</w:t>
      </w:r>
    </w:p>
    <w:p w:rsidR="008469A4" w:rsidRPr="00A85316" w:rsidRDefault="008469A4" w:rsidP="008469A4">
      <w:pPr>
        <w:widowControl w:val="0"/>
        <w:autoSpaceDE w:val="0"/>
        <w:autoSpaceDN w:val="0"/>
        <w:adjustRightInd w:val="0"/>
        <w:spacing w:after="0" w:line="240" w:lineRule="auto"/>
        <w:ind w:right="140"/>
        <w:jc w:val="right"/>
        <w:rPr>
          <w:rFonts w:ascii="Times New Roman" w:hAnsi="Times New Roman"/>
        </w:rPr>
      </w:pPr>
      <w:r w:rsidRPr="00A85316">
        <w:rPr>
          <w:rFonts w:ascii="Times New Roman" w:hAnsi="Times New Roman"/>
        </w:rPr>
        <w:t xml:space="preserve">к постановлению </w:t>
      </w:r>
    </w:p>
    <w:p w:rsidR="008469A4" w:rsidRPr="00A85316" w:rsidRDefault="008469A4" w:rsidP="008469A4">
      <w:pPr>
        <w:widowControl w:val="0"/>
        <w:autoSpaceDE w:val="0"/>
        <w:autoSpaceDN w:val="0"/>
        <w:adjustRightInd w:val="0"/>
        <w:spacing w:after="0" w:line="240" w:lineRule="auto"/>
        <w:ind w:right="140"/>
        <w:jc w:val="right"/>
        <w:rPr>
          <w:rFonts w:ascii="Times New Roman" w:hAnsi="Times New Roman"/>
          <w:u w:val="single"/>
        </w:rPr>
      </w:pPr>
      <w:r w:rsidRPr="00A85316">
        <w:rPr>
          <w:rFonts w:ascii="Times New Roman" w:hAnsi="Times New Roman"/>
        </w:rPr>
        <w:t xml:space="preserve">от </w:t>
      </w:r>
      <w:r w:rsidR="00D85199">
        <w:rPr>
          <w:rFonts w:ascii="Times New Roman" w:hAnsi="Times New Roman"/>
        </w:rPr>
        <w:t>08.06.2023</w:t>
      </w:r>
      <w:r w:rsidRPr="00A85316">
        <w:rPr>
          <w:rFonts w:ascii="Times New Roman" w:hAnsi="Times New Roman"/>
        </w:rPr>
        <w:t xml:space="preserve">  №  </w:t>
      </w:r>
      <w:r w:rsidR="00D85199">
        <w:rPr>
          <w:rFonts w:ascii="Times New Roman" w:hAnsi="Times New Roman"/>
        </w:rPr>
        <w:t>161</w:t>
      </w:r>
      <w:bookmarkStart w:id="0" w:name="_GoBack"/>
      <w:bookmarkEnd w:id="0"/>
      <w:r w:rsidRPr="00A85316">
        <w:rPr>
          <w:rFonts w:ascii="Times New Roman" w:hAnsi="Times New Roman"/>
        </w:rPr>
        <w:t xml:space="preserve">     </w:t>
      </w:r>
    </w:p>
    <w:p w:rsidR="008469A4" w:rsidRPr="00A85316" w:rsidRDefault="008469A4" w:rsidP="008469A4">
      <w:pPr>
        <w:widowControl w:val="0"/>
        <w:autoSpaceDE w:val="0"/>
        <w:autoSpaceDN w:val="0"/>
        <w:adjustRightInd w:val="0"/>
        <w:spacing w:after="0"/>
        <w:ind w:right="-1"/>
        <w:jc w:val="center"/>
        <w:rPr>
          <w:rFonts w:ascii="Times New Roman" w:hAnsi="Times New Roman"/>
          <w:b/>
        </w:rPr>
      </w:pPr>
    </w:p>
    <w:p w:rsidR="008469A4" w:rsidRPr="00A85316" w:rsidRDefault="008469A4" w:rsidP="008469A4">
      <w:pPr>
        <w:widowControl w:val="0"/>
        <w:autoSpaceDE w:val="0"/>
        <w:autoSpaceDN w:val="0"/>
        <w:adjustRightInd w:val="0"/>
        <w:spacing w:after="0"/>
        <w:ind w:right="-1"/>
        <w:jc w:val="center"/>
        <w:rPr>
          <w:rFonts w:ascii="Times New Roman" w:hAnsi="Times New Roman"/>
          <w:b/>
        </w:rPr>
      </w:pPr>
      <w:r w:rsidRPr="00A85316">
        <w:rPr>
          <w:rFonts w:ascii="Times New Roman" w:hAnsi="Times New Roman"/>
          <w:b/>
        </w:rPr>
        <w:t>Изменения,</w:t>
      </w:r>
    </w:p>
    <w:p w:rsidR="008469A4" w:rsidRPr="00A85316" w:rsidRDefault="008469A4" w:rsidP="008469A4">
      <w:pPr>
        <w:widowControl w:val="0"/>
        <w:autoSpaceDE w:val="0"/>
        <w:autoSpaceDN w:val="0"/>
        <w:adjustRightInd w:val="0"/>
        <w:spacing w:after="0" w:line="240" w:lineRule="auto"/>
        <w:ind w:right="-1"/>
        <w:jc w:val="center"/>
        <w:rPr>
          <w:rFonts w:ascii="Times New Roman" w:hAnsi="Times New Roman"/>
          <w:b/>
        </w:rPr>
      </w:pPr>
      <w:r w:rsidRPr="00A85316">
        <w:rPr>
          <w:rFonts w:ascii="Times New Roman" w:hAnsi="Times New Roman"/>
          <w:b/>
        </w:rPr>
        <w:t>которые вносятся в постановление администрации от 08.10.2020 № 489 «Об утверждении муниципальной программы «Формирование городской среды и обеспечение качественным жильём граждан на территории МО «Светогорское городское поселение»</w:t>
      </w:r>
    </w:p>
    <w:p w:rsidR="008469A4" w:rsidRPr="00A85316" w:rsidRDefault="008469A4" w:rsidP="008469A4">
      <w:pPr>
        <w:spacing w:after="0" w:line="240" w:lineRule="auto"/>
        <w:rPr>
          <w:rFonts w:ascii="Times New Roman" w:hAnsi="Times New Roman"/>
        </w:rPr>
      </w:pPr>
    </w:p>
    <w:p w:rsidR="008469A4" w:rsidRPr="00A85316" w:rsidRDefault="00FF0369" w:rsidP="003A04ED">
      <w:pPr>
        <w:pStyle w:val="af4"/>
        <w:numPr>
          <w:ilvl w:val="0"/>
          <w:numId w:val="7"/>
        </w:numPr>
        <w:spacing w:after="0" w:line="240" w:lineRule="auto"/>
        <w:ind w:left="284" w:firstLine="76"/>
        <w:jc w:val="both"/>
        <w:rPr>
          <w:rFonts w:ascii="Times New Roman" w:hAnsi="Times New Roman"/>
        </w:rPr>
      </w:pPr>
      <w:r w:rsidRPr="00A85316">
        <w:rPr>
          <w:rFonts w:ascii="Times New Roman" w:hAnsi="Times New Roman"/>
        </w:rPr>
        <w:t xml:space="preserve">В разделе «Финансовое обеспечение муниципальной программы - всего, в том числе по годам реализации» </w:t>
      </w:r>
      <w:r w:rsidR="003B2D25" w:rsidRPr="00A85316">
        <w:rPr>
          <w:rFonts w:ascii="Times New Roman" w:hAnsi="Times New Roman"/>
        </w:rPr>
        <w:t xml:space="preserve">Паспорта </w:t>
      </w:r>
      <w:r w:rsidR="008469A4" w:rsidRPr="00A85316">
        <w:rPr>
          <w:rFonts w:ascii="Times New Roman" w:hAnsi="Times New Roman"/>
        </w:rPr>
        <w:t>муниципальной программы</w:t>
      </w:r>
      <w:r w:rsidRPr="00A85316">
        <w:rPr>
          <w:rFonts w:ascii="Times New Roman" w:hAnsi="Times New Roman"/>
        </w:rPr>
        <w:t xml:space="preserve"> </w:t>
      </w:r>
      <w:r w:rsidR="008469A4" w:rsidRPr="00A85316">
        <w:rPr>
          <w:rFonts w:ascii="Times New Roman" w:hAnsi="Times New Roman"/>
        </w:rPr>
        <w:t>«Формирование городской среды и обеспечение качественным жильём граждан на территории МО «Светогорское городское поселение»</w:t>
      </w:r>
      <w:r w:rsidRPr="00A85316">
        <w:rPr>
          <w:rFonts w:ascii="Times New Roman" w:hAnsi="Times New Roman"/>
        </w:rPr>
        <w:t xml:space="preserve"> </w:t>
      </w:r>
      <w:r w:rsidR="003B2D25" w:rsidRPr="00A85316">
        <w:rPr>
          <w:rFonts w:ascii="Times New Roman" w:hAnsi="Times New Roman"/>
        </w:rPr>
        <w:t xml:space="preserve">(далее-Программа) строку Всего и строку 2023 г. </w:t>
      </w:r>
      <w:r w:rsidRPr="00A85316">
        <w:rPr>
          <w:rFonts w:ascii="Times New Roman" w:hAnsi="Times New Roman"/>
        </w:rPr>
        <w:t xml:space="preserve">изложить в следующей редакции </w:t>
      </w:r>
    </w:p>
    <w:p w:rsidR="008469A4" w:rsidRPr="00A85316" w:rsidRDefault="008469A4">
      <w:pPr>
        <w:spacing w:after="0" w:line="240" w:lineRule="auto"/>
        <w:rPr>
          <w:rFonts w:ascii="Times New Roman" w:hAnsi="Times New Roman"/>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4A0" w:firstRow="1" w:lastRow="0" w:firstColumn="1" w:lastColumn="0" w:noHBand="0" w:noVBand="1"/>
      </w:tblPr>
      <w:tblGrid>
        <w:gridCol w:w="2400"/>
        <w:gridCol w:w="7511"/>
      </w:tblGrid>
      <w:tr w:rsidR="008469A4" w:rsidRPr="00A85316" w:rsidTr="00CE5622">
        <w:tc>
          <w:tcPr>
            <w:tcW w:w="1211" w:type="pct"/>
          </w:tcPr>
          <w:p w:rsidR="008469A4" w:rsidRPr="00A85316" w:rsidRDefault="008469A4" w:rsidP="00CE5622">
            <w:pPr>
              <w:autoSpaceDE w:val="0"/>
              <w:autoSpaceDN w:val="0"/>
              <w:spacing w:after="0"/>
              <w:rPr>
                <w:rFonts w:ascii="Times New Roman" w:hAnsi="Times New Roman"/>
              </w:rPr>
            </w:pPr>
            <w:r w:rsidRPr="00A85316">
              <w:rPr>
                <w:rFonts w:ascii="Times New Roman" w:hAnsi="Times New Roman"/>
              </w:rPr>
              <w:t>Финансовое обеспечение муниципальной программы - всего, в том числе по годам реализации</w:t>
            </w:r>
          </w:p>
        </w:tc>
        <w:tc>
          <w:tcPr>
            <w:tcW w:w="3789" w:type="pct"/>
            <w:shd w:val="clear" w:color="auto" w:fill="auto"/>
          </w:tcPr>
          <w:p w:rsidR="008469A4" w:rsidRPr="00A85316" w:rsidRDefault="008469A4" w:rsidP="00CE5622">
            <w:pPr>
              <w:autoSpaceDE w:val="0"/>
              <w:autoSpaceDN w:val="0"/>
              <w:adjustRightInd w:val="0"/>
              <w:spacing w:after="0" w:line="240" w:lineRule="auto"/>
              <w:jc w:val="both"/>
              <w:rPr>
                <w:rFonts w:ascii="Times New Roman" w:eastAsia="Times New Roman" w:hAnsi="Times New Roman"/>
              </w:rPr>
            </w:pPr>
            <w:r w:rsidRPr="00A85316">
              <w:rPr>
                <w:rFonts w:ascii="Times New Roman" w:eastAsia="Times New Roman" w:hAnsi="Times New Roman"/>
              </w:rPr>
              <w:t xml:space="preserve">Всего на реализацию программных мероприятий предусмотрено выделение денежных средств – </w:t>
            </w:r>
            <w:r w:rsidR="00D33E02" w:rsidRPr="00A85316">
              <w:rPr>
                <w:rFonts w:ascii="Times New Roman" w:eastAsia="Times New Roman" w:hAnsi="Times New Roman"/>
              </w:rPr>
              <w:t>497 117 829,81</w:t>
            </w:r>
            <w:r w:rsidRPr="00A85316">
              <w:rPr>
                <w:rFonts w:ascii="Times New Roman" w:eastAsia="Times New Roman" w:hAnsi="Times New Roman"/>
              </w:rPr>
              <w:t xml:space="preserve"> руб., из них: Федеральный бюджет– 76 146 491,50 руб., бюджет ЛО – 102 961 535,19 руб., бюджет МО – </w:t>
            </w:r>
            <w:r w:rsidR="00D33E02" w:rsidRPr="00A85316">
              <w:rPr>
                <w:rFonts w:ascii="Times New Roman" w:eastAsia="Times New Roman" w:hAnsi="Times New Roman"/>
              </w:rPr>
              <w:t>318 009 803,12</w:t>
            </w:r>
            <w:r w:rsidRPr="00A85316">
              <w:rPr>
                <w:rFonts w:ascii="Times New Roman" w:eastAsia="Times New Roman" w:hAnsi="Times New Roman"/>
              </w:rPr>
              <w:t xml:space="preserve"> руб., в том числе по годам:</w:t>
            </w:r>
          </w:p>
          <w:p w:rsidR="008469A4" w:rsidRPr="00A85316" w:rsidRDefault="008469A4" w:rsidP="00CE5622">
            <w:pPr>
              <w:autoSpaceDE w:val="0"/>
              <w:autoSpaceDN w:val="0"/>
              <w:adjustRightInd w:val="0"/>
              <w:spacing w:after="0" w:line="240" w:lineRule="auto"/>
              <w:jc w:val="both"/>
              <w:rPr>
                <w:rFonts w:ascii="Times New Roman" w:eastAsia="Times New Roman" w:hAnsi="Times New Roman"/>
              </w:rPr>
            </w:pPr>
            <w:r w:rsidRPr="00A85316">
              <w:rPr>
                <w:rFonts w:ascii="Times New Roman" w:eastAsia="Times New Roman" w:hAnsi="Times New Roman"/>
              </w:rPr>
              <w:t xml:space="preserve">2023 год – 93 738 998,49 руб., из них: Федеральный бюджет -5 652 000,00 руб., бюджет ЛО – 28 662 760,00 руб., бюджет МО 59 424 238,49 руб. </w:t>
            </w:r>
          </w:p>
          <w:p w:rsidR="008469A4" w:rsidRPr="00A85316" w:rsidRDefault="008469A4" w:rsidP="00CE5622">
            <w:pPr>
              <w:autoSpaceDE w:val="0"/>
              <w:autoSpaceDN w:val="0"/>
              <w:spacing w:after="0"/>
              <w:rPr>
                <w:rFonts w:ascii="Times New Roman" w:hAnsi="Times New Roman"/>
              </w:rPr>
            </w:pPr>
          </w:p>
        </w:tc>
      </w:tr>
    </w:tbl>
    <w:p w:rsidR="008469A4" w:rsidRPr="00A85316" w:rsidRDefault="008469A4">
      <w:pPr>
        <w:spacing w:after="0" w:line="240" w:lineRule="auto"/>
        <w:rPr>
          <w:rFonts w:ascii="Times New Roman" w:hAnsi="Times New Roman"/>
        </w:rPr>
      </w:pPr>
    </w:p>
    <w:p w:rsidR="008469A4" w:rsidRPr="00A85316" w:rsidRDefault="00FF0369" w:rsidP="003A04ED">
      <w:pPr>
        <w:pStyle w:val="af4"/>
        <w:numPr>
          <w:ilvl w:val="0"/>
          <w:numId w:val="7"/>
        </w:numPr>
        <w:spacing w:after="0" w:line="240" w:lineRule="auto"/>
        <w:ind w:left="0" w:firstLine="360"/>
        <w:jc w:val="both"/>
        <w:rPr>
          <w:rFonts w:ascii="Times New Roman" w:hAnsi="Times New Roman"/>
        </w:rPr>
      </w:pPr>
      <w:r w:rsidRPr="00A85316">
        <w:rPr>
          <w:rFonts w:ascii="Times New Roman" w:hAnsi="Times New Roman"/>
        </w:rPr>
        <w:t xml:space="preserve">В разделе </w:t>
      </w:r>
      <w:r w:rsidR="008469A4" w:rsidRPr="00A85316">
        <w:rPr>
          <w:rFonts w:ascii="Times New Roman" w:hAnsi="Times New Roman"/>
        </w:rPr>
        <w:t xml:space="preserve">3. </w:t>
      </w:r>
      <w:r w:rsidR="00227E64" w:rsidRPr="00A85316">
        <w:rPr>
          <w:rFonts w:ascii="Times New Roman" w:hAnsi="Times New Roman"/>
        </w:rPr>
        <w:t>«</w:t>
      </w:r>
      <w:r w:rsidR="008469A4" w:rsidRPr="00A85316">
        <w:rPr>
          <w:rFonts w:ascii="Times New Roman" w:hAnsi="Times New Roman"/>
        </w:rPr>
        <w:t>Перечень целевых индикаторов, показателей муниципальной программы и подпрограмм, их значения по годам реализации</w:t>
      </w:r>
      <w:r w:rsidR="00227E64" w:rsidRPr="00A85316">
        <w:rPr>
          <w:rFonts w:ascii="Times New Roman" w:hAnsi="Times New Roman"/>
        </w:rPr>
        <w:t>» Программы</w:t>
      </w:r>
      <w:r w:rsidR="0013162E" w:rsidRPr="00A85316">
        <w:rPr>
          <w:rFonts w:ascii="Times New Roman" w:hAnsi="Times New Roman"/>
        </w:rPr>
        <w:t>, строк</w:t>
      </w:r>
      <w:r w:rsidRPr="00A85316">
        <w:rPr>
          <w:rFonts w:ascii="Times New Roman" w:hAnsi="Times New Roman"/>
        </w:rPr>
        <w:t xml:space="preserve"> 5.2 </w:t>
      </w:r>
      <w:r w:rsidR="0013162E" w:rsidRPr="00A85316">
        <w:rPr>
          <w:rFonts w:ascii="Times New Roman" w:hAnsi="Times New Roman"/>
        </w:rPr>
        <w:t xml:space="preserve">,5.3,.5.4 </w:t>
      </w:r>
      <w:r w:rsidRPr="00A85316">
        <w:rPr>
          <w:rFonts w:ascii="Times New Roman" w:hAnsi="Times New Roman"/>
        </w:rPr>
        <w:t>Подпрограммы «Повышение уровня благоустройства территорий населённых пунктов» изложить в следующей редакции:</w:t>
      </w:r>
    </w:p>
    <w:p w:rsidR="008469A4" w:rsidRPr="00A85316" w:rsidRDefault="008469A4" w:rsidP="008469A4">
      <w:pPr>
        <w:spacing w:after="0" w:line="240" w:lineRule="auto"/>
        <w:rPr>
          <w:rFonts w:ascii="Times New Roman" w:hAnsi="Times New Roman"/>
        </w:rPr>
      </w:pPr>
    </w:p>
    <w:tbl>
      <w:tblPr>
        <w:tblW w:w="10208" w:type="dxa"/>
        <w:tblInd w:w="-1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6"/>
        <w:gridCol w:w="16"/>
        <w:gridCol w:w="2270"/>
        <w:gridCol w:w="20"/>
        <w:gridCol w:w="627"/>
        <w:gridCol w:w="12"/>
        <w:gridCol w:w="782"/>
        <w:gridCol w:w="799"/>
        <w:gridCol w:w="10"/>
        <w:gridCol w:w="721"/>
        <w:gridCol w:w="135"/>
        <w:gridCol w:w="13"/>
        <w:gridCol w:w="708"/>
        <w:gridCol w:w="13"/>
        <w:gridCol w:w="563"/>
        <w:gridCol w:w="13"/>
        <w:gridCol w:w="707"/>
        <w:gridCol w:w="13"/>
        <w:gridCol w:w="73"/>
        <w:gridCol w:w="645"/>
        <w:gridCol w:w="13"/>
        <w:gridCol w:w="1669"/>
      </w:tblGrid>
      <w:tr w:rsidR="0013162E" w:rsidRPr="00A85316" w:rsidTr="0013162E">
        <w:trPr>
          <w:trHeight w:val="16"/>
        </w:trPr>
        <w:tc>
          <w:tcPr>
            <w:tcW w:w="387" w:type="dxa"/>
            <w:shd w:val="clear" w:color="auto" w:fill="auto"/>
            <w:vAlign w:val="center"/>
          </w:tcPr>
          <w:p w:rsidR="008469A4" w:rsidRPr="00A85316" w:rsidRDefault="008469A4" w:rsidP="00CE5622">
            <w:pPr>
              <w:widowControl w:val="0"/>
              <w:suppressAutoHyphens/>
              <w:spacing w:after="0" w:line="240" w:lineRule="auto"/>
              <w:jc w:val="center"/>
              <w:rPr>
                <w:rFonts w:ascii="Times New Roman" w:eastAsia="Bitstream Vera Sans" w:hAnsi="Times New Roman"/>
                <w:kern w:val="1"/>
                <w:lang w:eastAsia="hi-IN" w:bidi="hi-IN"/>
              </w:rPr>
            </w:pPr>
            <w:r w:rsidRPr="00A85316">
              <w:rPr>
                <w:rFonts w:ascii="Times New Roman" w:eastAsia="Bitstream Vera Sans" w:hAnsi="Times New Roman"/>
                <w:kern w:val="1"/>
                <w:lang w:eastAsia="hi-IN" w:bidi="hi-IN"/>
              </w:rPr>
              <w:t>№</w:t>
            </w:r>
          </w:p>
        </w:tc>
        <w:tc>
          <w:tcPr>
            <w:tcW w:w="2288" w:type="dxa"/>
            <w:gridSpan w:val="2"/>
            <w:shd w:val="clear" w:color="auto" w:fill="auto"/>
            <w:vAlign w:val="center"/>
          </w:tcPr>
          <w:p w:rsidR="008469A4" w:rsidRPr="00A85316" w:rsidRDefault="008469A4" w:rsidP="00CE5622">
            <w:pPr>
              <w:widowControl w:val="0"/>
              <w:suppressAutoHyphens/>
              <w:spacing w:after="0" w:line="240" w:lineRule="auto"/>
              <w:jc w:val="center"/>
              <w:rPr>
                <w:rFonts w:ascii="Times New Roman" w:eastAsia="Bitstream Vera Sans" w:hAnsi="Times New Roman"/>
                <w:kern w:val="1"/>
                <w:lang w:eastAsia="hi-IN" w:bidi="hi-IN"/>
              </w:rPr>
            </w:pPr>
            <w:r w:rsidRPr="00A85316">
              <w:rPr>
                <w:rFonts w:ascii="Times New Roman" w:eastAsia="Bitstream Vera Sans" w:hAnsi="Times New Roman"/>
                <w:kern w:val="1"/>
                <w:lang w:eastAsia="hi-IN" w:bidi="hi-IN"/>
              </w:rPr>
              <w:t>Показатель (индикатор) наименование</w:t>
            </w:r>
          </w:p>
        </w:tc>
        <w:tc>
          <w:tcPr>
            <w:tcW w:w="659" w:type="dxa"/>
            <w:gridSpan w:val="3"/>
            <w:shd w:val="clear" w:color="auto" w:fill="auto"/>
            <w:vAlign w:val="center"/>
          </w:tcPr>
          <w:p w:rsidR="008469A4" w:rsidRPr="00A85316" w:rsidRDefault="008469A4" w:rsidP="00CE5622">
            <w:pPr>
              <w:widowControl w:val="0"/>
              <w:suppressAutoHyphens/>
              <w:spacing w:after="0" w:line="240" w:lineRule="auto"/>
              <w:jc w:val="center"/>
              <w:rPr>
                <w:rFonts w:ascii="Times New Roman" w:eastAsia="Bitstream Vera Sans" w:hAnsi="Times New Roman"/>
                <w:kern w:val="1"/>
                <w:lang w:eastAsia="hi-IN" w:bidi="hi-IN"/>
              </w:rPr>
            </w:pPr>
            <w:r w:rsidRPr="00A85316">
              <w:rPr>
                <w:rFonts w:ascii="Times New Roman" w:eastAsia="Bitstream Vera Sans" w:hAnsi="Times New Roman"/>
                <w:kern w:val="1"/>
                <w:lang w:eastAsia="hi-IN" w:bidi="hi-IN"/>
              </w:rPr>
              <w:t>Ед.</w:t>
            </w:r>
            <w:r w:rsidRPr="00A85316">
              <w:rPr>
                <w:rFonts w:ascii="Times New Roman" w:eastAsia="Bitstream Vera Sans" w:hAnsi="Times New Roman"/>
                <w:kern w:val="1"/>
                <w:lang w:eastAsia="hi-IN" w:bidi="hi-IN"/>
              </w:rPr>
              <w:br/>
            </w:r>
            <w:proofErr w:type="spellStart"/>
            <w:r w:rsidRPr="00A85316">
              <w:rPr>
                <w:rFonts w:ascii="Times New Roman" w:eastAsia="Bitstream Vera Sans" w:hAnsi="Times New Roman"/>
                <w:kern w:val="1"/>
                <w:lang w:eastAsia="hi-IN" w:bidi="hi-IN"/>
              </w:rPr>
              <w:t>изм</w:t>
            </w:r>
            <w:proofErr w:type="spellEnd"/>
          </w:p>
        </w:tc>
        <w:tc>
          <w:tcPr>
            <w:tcW w:w="778" w:type="dxa"/>
            <w:shd w:val="clear" w:color="auto" w:fill="auto"/>
            <w:vAlign w:val="center"/>
          </w:tcPr>
          <w:p w:rsidR="008469A4" w:rsidRPr="00A85316" w:rsidRDefault="008469A4" w:rsidP="00CE5622">
            <w:pPr>
              <w:widowControl w:val="0"/>
              <w:suppressAutoHyphens/>
              <w:spacing w:after="0" w:line="240" w:lineRule="auto"/>
              <w:jc w:val="center"/>
              <w:rPr>
                <w:rFonts w:ascii="Times New Roman" w:eastAsia="Bitstream Vera Sans" w:hAnsi="Times New Roman"/>
                <w:kern w:val="1"/>
                <w:lang w:eastAsia="hi-IN" w:bidi="hi-IN"/>
              </w:rPr>
            </w:pPr>
            <w:r w:rsidRPr="00A85316">
              <w:rPr>
                <w:rFonts w:ascii="Times New Roman" w:eastAsia="Bitstream Vera Sans" w:hAnsi="Times New Roman"/>
                <w:kern w:val="1"/>
                <w:lang w:eastAsia="hi-IN" w:bidi="hi-IN"/>
              </w:rPr>
              <w:t>Базовое значение на начало реализации Программы</w:t>
            </w:r>
          </w:p>
        </w:tc>
        <w:tc>
          <w:tcPr>
            <w:tcW w:w="809" w:type="dxa"/>
            <w:gridSpan w:val="2"/>
            <w:shd w:val="clear" w:color="auto" w:fill="auto"/>
            <w:vAlign w:val="center"/>
          </w:tcPr>
          <w:p w:rsidR="008469A4" w:rsidRPr="00A85316" w:rsidRDefault="008469A4" w:rsidP="00CE5622">
            <w:pPr>
              <w:widowControl w:val="0"/>
              <w:suppressAutoHyphens/>
              <w:spacing w:after="0" w:line="240" w:lineRule="auto"/>
              <w:jc w:val="center"/>
              <w:rPr>
                <w:rFonts w:ascii="Times New Roman" w:eastAsia="Bitstream Vera Sans" w:hAnsi="Times New Roman"/>
                <w:kern w:val="1"/>
                <w:lang w:eastAsia="hi-IN" w:bidi="hi-IN"/>
              </w:rPr>
            </w:pPr>
            <w:r w:rsidRPr="00A85316">
              <w:rPr>
                <w:rFonts w:ascii="Times New Roman" w:eastAsia="Bitstream Vera Sans" w:hAnsi="Times New Roman"/>
                <w:kern w:val="1"/>
                <w:lang w:eastAsia="hi-IN" w:bidi="hi-IN"/>
              </w:rPr>
              <w:t>2022</w:t>
            </w:r>
          </w:p>
        </w:tc>
        <w:tc>
          <w:tcPr>
            <w:tcW w:w="721" w:type="dxa"/>
            <w:shd w:val="clear" w:color="auto" w:fill="auto"/>
            <w:vAlign w:val="center"/>
          </w:tcPr>
          <w:p w:rsidR="008469A4" w:rsidRPr="00A85316" w:rsidRDefault="008469A4" w:rsidP="00CE5622">
            <w:pPr>
              <w:widowControl w:val="0"/>
              <w:suppressAutoHyphens/>
              <w:spacing w:after="0" w:line="240" w:lineRule="auto"/>
              <w:jc w:val="center"/>
              <w:rPr>
                <w:rFonts w:ascii="Times New Roman" w:eastAsia="Bitstream Vera Sans" w:hAnsi="Times New Roman"/>
                <w:kern w:val="1"/>
                <w:lang w:eastAsia="hi-IN" w:bidi="hi-IN"/>
              </w:rPr>
            </w:pPr>
            <w:r w:rsidRPr="00A85316">
              <w:rPr>
                <w:rFonts w:ascii="Times New Roman" w:eastAsia="Bitstream Vera Sans" w:hAnsi="Times New Roman"/>
                <w:kern w:val="1"/>
                <w:lang w:eastAsia="hi-IN" w:bidi="hi-IN"/>
              </w:rPr>
              <w:t>2023</w:t>
            </w:r>
          </w:p>
        </w:tc>
        <w:tc>
          <w:tcPr>
            <w:tcW w:w="869" w:type="dxa"/>
            <w:gridSpan w:val="4"/>
            <w:shd w:val="clear" w:color="auto" w:fill="auto"/>
            <w:vAlign w:val="center"/>
          </w:tcPr>
          <w:p w:rsidR="008469A4" w:rsidRPr="00A85316" w:rsidRDefault="008469A4" w:rsidP="00CE5622">
            <w:pPr>
              <w:widowControl w:val="0"/>
              <w:suppressAutoHyphens/>
              <w:spacing w:after="0" w:line="240" w:lineRule="auto"/>
              <w:jc w:val="center"/>
              <w:rPr>
                <w:rFonts w:ascii="Times New Roman" w:eastAsia="Bitstream Vera Sans" w:hAnsi="Times New Roman"/>
                <w:kern w:val="1"/>
                <w:lang w:eastAsia="hi-IN" w:bidi="hi-IN"/>
              </w:rPr>
            </w:pPr>
            <w:r w:rsidRPr="00A85316">
              <w:rPr>
                <w:rFonts w:ascii="Times New Roman" w:eastAsia="Bitstream Vera Sans" w:hAnsi="Times New Roman"/>
                <w:kern w:val="1"/>
                <w:lang w:eastAsia="hi-IN" w:bidi="hi-IN"/>
              </w:rPr>
              <w:t>2024</w:t>
            </w:r>
          </w:p>
        </w:tc>
        <w:tc>
          <w:tcPr>
            <w:tcW w:w="576" w:type="dxa"/>
            <w:gridSpan w:val="2"/>
            <w:shd w:val="clear" w:color="auto" w:fill="auto"/>
            <w:vAlign w:val="center"/>
          </w:tcPr>
          <w:p w:rsidR="008469A4" w:rsidRPr="00A85316" w:rsidRDefault="008469A4" w:rsidP="00CE5622">
            <w:pPr>
              <w:widowControl w:val="0"/>
              <w:suppressAutoHyphens/>
              <w:spacing w:after="0" w:line="240" w:lineRule="auto"/>
              <w:jc w:val="center"/>
              <w:rPr>
                <w:rFonts w:ascii="Times New Roman" w:eastAsia="Bitstream Vera Sans" w:hAnsi="Times New Roman"/>
                <w:kern w:val="1"/>
                <w:lang w:eastAsia="hi-IN" w:bidi="hi-IN"/>
              </w:rPr>
            </w:pPr>
            <w:r w:rsidRPr="00A85316">
              <w:rPr>
                <w:rFonts w:ascii="Times New Roman" w:eastAsia="Bitstream Vera Sans" w:hAnsi="Times New Roman"/>
                <w:kern w:val="1"/>
                <w:lang w:eastAsia="hi-IN" w:bidi="hi-IN"/>
              </w:rPr>
              <w:t>2025</w:t>
            </w:r>
          </w:p>
        </w:tc>
        <w:tc>
          <w:tcPr>
            <w:tcW w:w="793" w:type="dxa"/>
            <w:gridSpan w:val="3"/>
            <w:shd w:val="clear" w:color="auto" w:fill="auto"/>
            <w:vAlign w:val="center"/>
          </w:tcPr>
          <w:p w:rsidR="008469A4" w:rsidRPr="00A85316" w:rsidRDefault="008469A4" w:rsidP="00CE5622">
            <w:pPr>
              <w:widowControl w:val="0"/>
              <w:suppressAutoHyphens/>
              <w:spacing w:after="0" w:line="240" w:lineRule="auto"/>
              <w:jc w:val="center"/>
              <w:rPr>
                <w:rFonts w:ascii="Times New Roman" w:eastAsia="Bitstream Vera Sans" w:hAnsi="Times New Roman"/>
                <w:kern w:val="1"/>
                <w:lang w:eastAsia="hi-IN" w:bidi="hi-IN"/>
              </w:rPr>
            </w:pPr>
            <w:r w:rsidRPr="00A85316">
              <w:rPr>
                <w:rFonts w:ascii="Times New Roman" w:eastAsia="Bitstream Vera Sans" w:hAnsi="Times New Roman"/>
                <w:kern w:val="1"/>
                <w:lang w:eastAsia="hi-IN" w:bidi="hi-IN"/>
              </w:rPr>
              <w:t>2026</w:t>
            </w:r>
          </w:p>
        </w:tc>
        <w:tc>
          <w:tcPr>
            <w:tcW w:w="658" w:type="dxa"/>
            <w:gridSpan w:val="2"/>
            <w:shd w:val="clear" w:color="auto" w:fill="auto"/>
            <w:vAlign w:val="center"/>
          </w:tcPr>
          <w:p w:rsidR="008469A4" w:rsidRPr="00A85316" w:rsidRDefault="008469A4" w:rsidP="00CE5622">
            <w:pPr>
              <w:widowControl w:val="0"/>
              <w:suppressAutoHyphens/>
              <w:spacing w:after="0" w:line="240" w:lineRule="auto"/>
              <w:jc w:val="center"/>
              <w:rPr>
                <w:rFonts w:ascii="Times New Roman" w:eastAsia="Bitstream Vera Sans" w:hAnsi="Times New Roman"/>
                <w:kern w:val="1"/>
                <w:lang w:eastAsia="hi-IN" w:bidi="hi-IN"/>
              </w:rPr>
            </w:pPr>
            <w:r w:rsidRPr="00A85316">
              <w:rPr>
                <w:rFonts w:ascii="Times New Roman" w:eastAsia="Bitstream Vera Sans" w:hAnsi="Times New Roman"/>
                <w:kern w:val="1"/>
                <w:lang w:eastAsia="hi-IN" w:bidi="hi-IN"/>
              </w:rPr>
              <w:t>2027</w:t>
            </w:r>
          </w:p>
        </w:tc>
        <w:tc>
          <w:tcPr>
            <w:tcW w:w="1670" w:type="dxa"/>
            <w:shd w:val="clear" w:color="auto" w:fill="auto"/>
            <w:vAlign w:val="center"/>
          </w:tcPr>
          <w:p w:rsidR="008469A4" w:rsidRPr="00A85316" w:rsidRDefault="008469A4" w:rsidP="00CE5622">
            <w:pPr>
              <w:widowControl w:val="0"/>
              <w:suppressAutoHyphens/>
              <w:spacing w:after="0" w:line="240" w:lineRule="auto"/>
              <w:jc w:val="center"/>
              <w:rPr>
                <w:rFonts w:ascii="Times New Roman" w:eastAsia="Bitstream Vera Sans" w:hAnsi="Times New Roman"/>
                <w:kern w:val="1"/>
                <w:lang w:eastAsia="hi-IN" w:bidi="hi-IN"/>
              </w:rPr>
            </w:pPr>
            <w:r w:rsidRPr="00A85316">
              <w:rPr>
                <w:rFonts w:ascii="Times New Roman" w:eastAsia="Bitstream Vera Sans" w:hAnsi="Times New Roman"/>
                <w:kern w:val="1"/>
                <w:lang w:eastAsia="hi-IN" w:bidi="hi-IN"/>
              </w:rPr>
              <w:t>Целевое значение показателя</w:t>
            </w:r>
          </w:p>
          <w:p w:rsidR="008469A4" w:rsidRPr="00A85316" w:rsidRDefault="008469A4" w:rsidP="00CE5622">
            <w:pPr>
              <w:widowControl w:val="0"/>
              <w:suppressAutoHyphens/>
              <w:spacing w:after="0" w:line="240" w:lineRule="auto"/>
              <w:jc w:val="center"/>
              <w:rPr>
                <w:rFonts w:ascii="Times New Roman" w:eastAsia="Bitstream Vera Sans" w:hAnsi="Times New Roman"/>
                <w:kern w:val="1"/>
                <w:lang w:eastAsia="hi-IN" w:bidi="hi-IN"/>
              </w:rPr>
            </w:pPr>
            <w:r w:rsidRPr="00A85316">
              <w:rPr>
                <w:rFonts w:ascii="Times New Roman" w:eastAsia="Bitstream Vera Sans" w:hAnsi="Times New Roman"/>
                <w:kern w:val="1"/>
                <w:lang w:eastAsia="hi-IN" w:bidi="hi-IN"/>
              </w:rPr>
              <w:t>на момент окончания действия Программы</w:t>
            </w:r>
          </w:p>
        </w:tc>
      </w:tr>
      <w:tr w:rsidR="008469A4" w:rsidRPr="00A85316" w:rsidTr="0013162E">
        <w:trPr>
          <w:trHeight w:val="16"/>
        </w:trPr>
        <w:tc>
          <w:tcPr>
            <w:tcW w:w="10208" w:type="dxa"/>
            <w:gridSpan w:val="22"/>
            <w:shd w:val="clear" w:color="auto" w:fill="auto"/>
            <w:vAlign w:val="center"/>
          </w:tcPr>
          <w:p w:rsidR="008469A4" w:rsidRPr="00A85316" w:rsidRDefault="008469A4" w:rsidP="00CE5622">
            <w:pPr>
              <w:widowControl w:val="0"/>
              <w:suppressAutoHyphens/>
              <w:spacing w:after="0" w:line="240" w:lineRule="auto"/>
              <w:jc w:val="center"/>
              <w:rPr>
                <w:rFonts w:ascii="Times New Roman" w:eastAsia="Bitstream Vera Sans" w:hAnsi="Times New Roman"/>
                <w:kern w:val="1"/>
                <w:lang w:eastAsia="hi-IN" w:bidi="hi-IN"/>
              </w:rPr>
            </w:pPr>
            <w:r w:rsidRPr="00A85316">
              <w:rPr>
                <w:rFonts w:ascii="Times New Roman" w:eastAsia="Bitstream Vera Sans" w:hAnsi="Times New Roman"/>
                <w:kern w:val="1"/>
                <w:lang w:eastAsia="hi-IN" w:bidi="hi-IN"/>
              </w:rPr>
              <w:t>Значения показателей</w:t>
            </w:r>
          </w:p>
        </w:tc>
      </w:tr>
      <w:tr w:rsidR="008469A4" w:rsidRPr="00A85316" w:rsidTr="0013162E">
        <w:trPr>
          <w:trHeight w:val="16"/>
        </w:trPr>
        <w:tc>
          <w:tcPr>
            <w:tcW w:w="10208" w:type="dxa"/>
            <w:gridSpan w:val="22"/>
            <w:shd w:val="clear" w:color="auto" w:fill="auto"/>
            <w:vAlign w:val="center"/>
          </w:tcPr>
          <w:p w:rsidR="008469A4" w:rsidRPr="00A85316" w:rsidRDefault="008469A4" w:rsidP="00CE5622">
            <w:pPr>
              <w:widowControl w:val="0"/>
              <w:suppressAutoHyphens/>
              <w:spacing w:after="0" w:line="240" w:lineRule="auto"/>
              <w:jc w:val="center"/>
              <w:rPr>
                <w:rFonts w:ascii="Times New Roman" w:eastAsia="Bitstream Vera Sans" w:hAnsi="Times New Roman"/>
                <w:b/>
                <w:kern w:val="1"/>
                <w:lang w:eastAsia="hi-IN" w:bidi="hi-IN"/>
              </w:rPr>
            </w:pPr>
            <w:r w:rsidRPr="00A85316">
              <w:rPr>
                <w:rFonts w:ascii="Times New Roman" w:eastAsia="Bitstream Vera Sans" w:hAnsi="Times New Roman"/>
                <w:b/>
                <w:kern w:val="1"/>
                <w:lang w:eastAsia="hi-IN" w:bidi="hi-IN"/>
              </w:rPr>
              <w:t>1.</w:t>
            </w:r>
            <w:r w:rsidRPr="00A85316">
              <w:rPr>
                <w:rFonts w:ascii="Times New Roman" w:eastAsia="Bitstream Vera Sans" w:hAnsi="Times New Roman"/>
                <w:b/>
                <w:kern w:val="1"/>
                <w:lang w:eastAsia="hi-IN" w:bidi="hi-IN"/>
              </w:rPr>
              <w:tab/>
            </w:r>
            <w:bookmarkStart w:id="1" w:name="_Hlk116493805"/>
            <w:r w:rsidRPr="00A85316">
              <w:rPr>
                <w:rFonts w:ascii="Times New Roman" w:eastAsia="Bitstream Vera Sans" w:hAnsi="Times New Roman"/>
                <w:b/>
                <w:kern w:val="1"/>
                <w:lang w:eastAsia="hi-IN" w:bidi="hi-IN"/>
              </w:rPr>
              <w:t>Подпрограмма «Повышение уровня благоустройства территорий населённых пунктов»</w:t>
            </w:r>
            <w:bookmarkEnd w:id="1"/>
          </w:p>
        </w:tc>
      </w:tr>
      <w:tr w:rsidR="0013162E" w:rsidRPr="00A85316" w:rsidTr="0013162E">
        <w:trPr>
          <w:trHeight w:val="16"/>
        </w:trPr>
        <w:tc>
          <w:tcPr>
            <w:tcW w:w="387" w:type="dxa"/>
            <w:shd w:val="clear" w:color="auto" w:fill="auto"/>
            <w:vAlign w:val="center"/>
          </w:tcPr>
          <w:p w:rsidR="0013162E" w:rsidRPr="00A85316" w:rsidRDefault="0013162E" w:rsidP="0013162E">
            <w:pPr>
              <w:widowControl w:val="0"/>
              <w:suppressAutoHyphens/>
              <w:spacing w:after="0" w:line="240" w:lineRule="auto"/>
              <w:ind w:left="-104"/>
              <w:jc w:val="center"/>
              <w:rPr>
                <w:rFonts w:ascii="Times New Roman" w:eastAsia="Bitstream Vera Sans" w:hAnsi="Times New Roman"/>
                <w:kern w:val="1"/>
                <w:lang w:eastAsia="hi-IN" w:bidi="hi-IN"/>
              </w:rPr>
            </w:pPr>
            <w:r w:rsidRPr="00A85316">
              <w:rPr>
                <w:rFonts w:ascii="Times New Roman" w:eastAsia="Bitstream Vera Sans" w:hAnsi="Times New Roman"/>
                <w:kern w:val="1"/>
                <w:lang w:eastAsia="hi-IN" w:bidi="hi-IN"/>
              </w:rPr>
              <w:t>5.2.</w:t>
            </w:r>
          </w:p>
        </w:tc>
        <w:tc>
          <w:tcPr>
            <w:tcW w:w="2288" w:type="dxa"/>
            <w:gridSpan w:val="2"/>
            <w:tcBorders>
              <w:left w:val="single" w:sz="4" w:space="0" w:color="auto"/>
              <w:right w:val="single" w:sz="4" w:space="0" w:color="auto"/>
            </w:tcBorders>
            <w:vAlign w:val="center"/>
          </w:tcPr>
          <w:p w:rsidR="0013162E" w:rsidRPr="00A85316" w:rsidRDefault="0013162E" w:rsidP="0013162E">
            <w:pPr>
              <w:tabs>
                <w:tab w:val="left" w:pos="304"/>
              </w:tabs>
              <w:spacing w:after="0" w:line="240" w:lineRule="auto"/>
              <w:ind w:left="34" w:hanging="34"/>
              <w:rPr>
                <w:rFonts w:ascii="Times New Roman" w:eastAsia="Times New Roman" w:hAnsi="Times New Roman"/>
                <w:bCs/>
                <w:sz w:val="20"/>
                <w:szCs w:val="20"/>
                <w:lang w:eastAsia="ru-RU"/>
              </w:rPr>
            </w:pPr>
            <w:r w:rsidRPr="00A85316">
              <w:rPr>
                <w:rFonts w:ascii="Times New Roman" w:eastAsia="Times New Roman" w:hAnsi="Times New Roman"/>
                <w:bCs/>
                <w:sz w:val="20"/>
                <w:szCs w:val="20"/>
                <w:lang w:eastAsia="ru-RU"/>
              </w:rPr>
              <w:t>Ямочный/текущий ремонт автомобильных дорог</w:t>
            </w:r>
          </w:p>
        </w:tc>
        <w:tc>
          <w:tcPr>
            <w:tcW w:w="659" w:type="dxa"/>
            <w:gridSpan w:val="3"/>
            <w:shd w:val="clear" w:color="auto" w:fill="auto"/>
            <w:vAlign w:val="center"/>
          </w:tcPr>
          <w:p w:rsidR="0013162E" w:rsidRPr="00A85316" w:rsidRDefault="0013162E" w:rsidP="0013162E">
            <w:pPr>
              <w:widowControl w:val="0"/>
              <w:suppressAutoHyphens/>
              <w:spacing w:after="0" w:line="240" w:lineRule="auto"/>
              <w:jc w:val="center"/>
              <w:rPr>
                <w:rFonts w:ascii="Times New Roman" w:eastAsia="Bitstream Vera Sans" w:hAnsi="Times New Roman"/>
                <w:kern w:val="1"/>
                <w:lang w:eastAsia="hi-IN" w:bidi="hi-IN"/>
              </w:rPr>
            </w:pPr>
            <w:r w:rsidRPr="00A85316">
              <w:rPr>
                <w:rFonts w:ascii="Times New Roman" w:eastAsia="Bitstream Vera Sans" w:hAnsi="Times New Roman"/>
                <w:kern w:val="1"/>
                <w:lang w:eastAsia="hi-IN" w:bidi="hi-IN"/>
              </w:rPr>
              <w:t>м2</w:t>
            </w:r>
          </w:p>
        </w:tc>
        <w:tc>
          <w:tcPr>
            <w:tcW w:w="782" w:type="dxa"/>
            <w:shd w:val="clear" w:color="auto" w:fill="auto"/>
            <w:vAlign w:val="center"/>
          </w:tcPr>
          <w:p w:rsidR="0013162E" w:rsidRPr="00A85316" w:rsidRDefault="0013162E" w:rsidP="0013162E">
            <w:pPr>
              <w:widowControl w:val="0"/>
              <w:suppressAutoHyphens/>
              <w:spacing w:after="0" w:line="240" w:lineRule="auto"/>
              <w:jc w:val="both"/>
              <w:rPr>
                <w:rFonts w:ascii="Times New Roman" w:eastAsia="Bitstream Vera Sans" w:hAnsi="Times New Roman"/>
                <w:kern w:val="1"/>
                <w:lang w:eastAsia="hi-IN" w:bidi="hi-IN"/>
              </w:rPr>
            </w:pPr>
            <w:r w:rsidRPr="00A85316">
              <w:rPr>
                <w:rFonts w:ascii="Times New Roman" w:eastAsia="Bitstream Vera Sans" w:hAnsi="Times New Roman"/>
                <w:kern w:val="1"/>
                <w:lang w:eastAsia="hi-IN" w:bidi="hi-IN"/>
              </w:rPr>
              <w:t>Не менее 100</w:t>
            </w:r>
          </w:p>
        </w:tc>
        <w:tc>
          <w:tcPr>
            <w:tcW w:w="795" w:type="dxa"/>
            <w:shd w:val="clear" w:color="auto" w:fill="auto"/>
            <w:vAlign w:val="center"/>
          </w:tcPr>
          <w:p w:rsidR="0013162E" w:rsidRPr="00A85316" w:rsidRDefault="0013162E" w:rsidP="0013162E">
            <w:pPr>
              <w:widowControl w:val="0"/>
              <w:suppressAutoHyphens/>
              <w:spacing w:after="0" w:line="240" w:lineRule="auto"/>
              <w:jc w:val="center"/>
              <w:rPr>
                <w:rFonts w:ascii="Times New Roman" w:eastAsia="Bitstream Vera Sans" w:hAnsi="Times New Roman"/>
                <w:kern w:val="1"/>
                <w:lang w:eastAsia="hi-IN" w:bidi="hi-IN"/>
              </w:rPr>
            </w:pPr>
            <w:r w:rsidRPr="00A85316">
              <w:rPr>
                <w:rFonts w:ascii="Times New Roman" w:eastAsia="Bitstream Vera Sans" w:hAnsi="Times New Roman"/>
                <w:kern w:val="1"/>
                <w:lang w:eastAsia="hi-IN" w:bidi="hi-IN"/>
              </w:rPr>
              <w:t>0</w:t>
            </w:r>
          </w:p>
        </w:tc>
        <w:tc>
          <w:tcPr>
            <w:tcW w:w="879" w:type="dxa"/>
            <w:gridSpan w:val="4"/>
            <w:shd w:val="clear" w:color="auto" w:fill="auto"/>
            <w:vAlign w:val="center"/>
          </w:tcPr>
          <w:p w:rsidR="0013162E" w:rsidRPr="00A85316" w:rsidRDefault="0013162E" w:rsidP="0013162E">
            <w:pPr>
              <w:widowControl w:val="0"/>
              <w:suppressAutoHyphens/>
              <w:spacing w:after="0" w:line="240" w:lineRule="auto"/>
              <w:jc w:val="center"/>
              <w:rPr>
                <w:rFonts w:ascii="Times New Roman" w:eastAsia="Bitstream Vera Sans" w:hAnsi="Times New Roman"/>
                <w:kern w:val="2"/>
                <w:lang w:eastAsia="hi-IN" w:bidi="hi-IN"/>
              </w:rPr>
            </w:pPr>
            <w:r w:rsidRPr="00A85316">
              <w:rPr>
                <w:rFonts w:ascii="Times New Roman" w:eastAsia="Bitstream Vera Sans" w:hAnsi="Times New Roman"/>
                <w:kern w:val="2"/>
                <w:lang w:eastAsia="hi-IN" w:bidi="hi-IN"/>
              </w:rPr>
              <w:t>700</w:t>
            </w:r>
          </w:p>
        </w:tc>
        <w:tc>
          <w:tcPr>
            <w:tcW w:w="721" w:type="dxa"/>
            <w:gridSpan w:val="2"/>
            <w:shd w:val="clear" w:color="auto" w:fill="auto"/>
            <w:vAlign w:val="center"/>
          </w:tcPr>
          <w:p w:rsidR="0013162E" w:rsidRPr="00A85316" w:rsidRDefault="0013162E" w:rsidP="0013162E">
            <w:pPr>
              <w:widowControl w:val="0"/>
              <w:suppressAutoHyphens/>
              <w:spacing w:after="0" w:line="240" w:lineRule="auto"/>
              <w:jc w:val="center"/>
              <w:rPr>
                <w:rFonts w:ascii="Times New Roman" w:eastAsia="Bitstream Vera Sans" w:hAnsi="Times New Roman"/>
                <w:kern w:val="2"/>
                <w:lang w:eastAsia="hi-IN" w:bidi="hi-IN"/>
              </w:rPr>
            </w:pPr>
            <w:r w:rsidRPr="00A85316">
              <w:rPr>
                <w:rFonts w:ascii="Times New Roman" w:eastAsia="Bitstream Vera Sans" w:hAnsi="Times New Roman"/>
                <w:kern w:val="2"/>
                <w:lang w:eastAsia="hi-IN" w:bidi="hi-IN"/>
              </w:rPr>
              <w:t>0</w:t>
            </w:r>
          </w:p>
        </w:tc>
        <w:tc>
          <w:tcPr>
            <w:tcW w:w="576" w:type="dxa"/>
            <w:gridSpan w:val="2"/>
            <w:shd w:val="clear" w:color="auto" w:fill="auto"/>
            <w:vAlign w:val="center"/>
          </w:tcPr>
          <w:p w:rsidR="0013162E" w:rsidRPr="00A85316" w:rsidRDefault="0013162E" w:rsidP="0013162E">
            <w:pPr>
              <w:widowControl w:val="0"/>
              <w:suppressAutoHyphens/>
              <w:spacing w:after="0" w:line="240" w:lineRule="auto"/>
              <w:jc w:val="center"/>
              <w:rPr>
                <w:rFonts w:ascii="Times New Roman" w:eastAsia="Bitstream Vera Sans" w:hAnsi="Times New Roman"/>
                <w:kern w:val="2"/>
                <w:lang w:eastAsia="hi-IN" w:bidi="hi-IN"/>
              </w:rPr>
            </w:pPr>
            <w:r w:rsidRPr="00A85316">
              <w:rPr>
                <w:rFonts w:ascii="Times New Roman" w:eastAsia="Bitstream Vera Sans" w:hAnsi="Times New Roman"/>
                <w:kern w:val="2"/>
                <w:lang w:eastAsia="hi-IN" w:bidi="hi-IN"/>
              </w:rPr>
              <w:t>0</w:t>
            </w:r>
          </w:p>
        </w:tc>
        <w:tc>
          <w:tcPr>
            <w:tcW w:w="720" w:type="dxa"/>
            <w:gridSpan w:val="2"/>
            <w:shd w:val="clear" w:color="auto" w:fill="auto"/>
            <w:vAlign w:val="center"/>
          </w:tcPr>
          <w:p w:rsidR="0013162E" w:rsidRPr="00A85316" w:rsidRDefault="0013162E" w:rsidP="0013162E">
            <w:pPr>
              <w:widowControl w:val="0"/>
              <w:suppressAutoHyphens/>
              <w:spacing w:after="0" w:line="240" w:lineRule="auto"/>
              <w:jc w:val="center"/>
              <w:rPr>
                <w:rFonts w:ascii="Times New Roman" w:eastAsia="Bitstream Vera Sans" w:hAnsi="Times New Roman"/>
                <w:kern w:val="2"/>
                <w:lang w:eastAsia="hi-IN" w:bidi="hi-IN"/>
              </w:rPr>
            </w:pPr>
            <w:r w:rsidRPr="00A85316">
              <w:rPr>
                <w:rFonts w:ascii="Times New Roman" w:eastAsia="Bitstream Vera Sans" w:hAnsi="Times New Roman"/>
                <w:kern w:val="2"/>
                <w:lang w:eastAsia="hi-IN" w:bidi="hi-IN"/>
              </w:rPr>
              <w:t>100</w:t>
            </w:r>
          </w:p>
        </w:tc>
        <w:tc>
          <w:tcPr>
            <w:tcW w:w="731" w:type="dxa"/>
            <w:gridSpan w:val="3"/>
            <w:shd w:val="clear" w:color="auto" w:fill="auto"/>
            <w:vAlign w:val="center"/>
          </w:tcPr>
          <w:p w:rsidR="0013162E" w:rsidRPr="00A85316" w:rsidRDefault="0013162E" w:rsidP="0013162E">
            <w:pPr>
              <w:widowControl w:val="0"/>
              <w:suppressAutoHyphens/>
              <w:spacing w:after="0" w:line="240" w:lineRule="auto"/>
              <w:jc w:val="center"/>
              <w:rPr>
                <w:rFonts w:ascii="Times New Roman" w:eastAsia="Bitstream Vera Sans" w:hAnsi="Times New Roman"/>
                <w:kern w:val="2"/>
                <w:lang w:eastAsia="hi-IN" w:bidi="hi-IN"/>
              </w:rPr>
            </w:pPr>
            <w:r w:rsidRPr="00A85316">
              <w:rPr>
                <w:rFonts w:ascii="Times New Roman" w:eastAsia="Bitstream Vera Sans" w:hAnsi="Times New Roman"/>
                <w:kern w:val="2"/>
                <w:lang w:eastAsia="hi-IN" w:bidi="hi-IN"/>
              </w:rPr>
              <w:t>100</w:t>
            </w:r>
          </w:p>
        </w:tc>
        <w:tc>
          <w:tcPr>
            <w:tcW w:w="1670" w:type="dxa"/>
            <w:shd w:val="clear" w:color="auto" w:fill="auto"/>
            <w:vAlign w:val="center"/>
          </w:tcPr>
          <w:p w:rsidR="0013162E" w:rsidRPr="00A85316" w:rsidRDefault="0013162E" w:rsidP="0013162E">
            <w:pPr>
              <w:widowControl w:val="0"/>
              <w:suppressAutoHyphens/>
              <w:spacing w:after="0" w:line="240" w:lineRule="auto"/>
              <w:jc w:val="center"/>
              <w:rPr>
                <w:rFonts w:ascii="Times New Roman" w:eastAsia="Bitstream Vera Sans" w:hAnsi="Times New Roman"/>
                <w:kern w:val="2"/>
                <w:lang w:eastAsia="hi-IN" w:bidi="hi-IN"/>
              </w:rPr>
            </w:pPr>
            <w:r w:rsidRPr="00A85316">
              <w:rPr>
                <w:rFonts w:ascii="Times New Roman" w:eastAsia="Bitstream Vera Sans" w:hAnsi="Times New Roman"/>
                <w:kern w:val="2"/>
                <w:lang w:eastAsia="hi-IN" w:bidi="hi-IN"/>
              </w:rPr>
              <w:t>900</w:t>
            </w:r>
          </w:p>
        </w:tc>
      </w:tr>
      <w:tr w:rsidR="0013162E" w:rsidRPr="00A85316" w:rsidTr="0013162E">
        <w:trPr>
          <w:trHeight w:val="16"/>
        </w:trPr>
        <w:tc>
          <w:tcPr>
            <w:tcW w:w="387" w:type="dxa"/>
            <w:shd w:val="clear" w:color="auto" w:fill="auto"/>
            <w:vAlign w:val="center"/>
          </w:tcPr>
          <w:p w:rsidR="0013162E" w:rsidRPr="00A85316" w:rsidRDefault="0013162E" w:rsidP="00D33E02">
            <w:pPr>
              <w:widowControl w:val="0"/>
              <w:suppressAutoHyphens/>
              <w:spacing w:after="0" w:line="240" w:lineRule="auto"/>
              <w:ind w:left="-104"/>
              <w:jc w:val="center"/>
              <w:rPr>
                <w:rFonts w:ascii="Times New Roman" w:eastAsia="Bitstream Vera Sans" w:hAnsi="Times New Roman"/>
                <w:kern w:val="1"/>
                <w:sz w:val="18"/>
                <w:szCs w:val="18"/>
                <w:lang w:eastAsia="hi-IN" w:bidi="hi-IN"/>
              </w:rPr>
            </w:pPr>
            <w:r w:rsidRPr="00A85316">
              <w:rPr>
                <w:rFonts w:ascii="Times New Roman" w:eastAsia="Bitstream Vera Sans" w:hAnsi="Times New Roman"/>
                <w:kern w:val="1"/>
                <w:sz w:val="18"/>
                <w:szCs w:val="18"/>
                <w:lang w:eastAsia="hi-IN" w:bidi="hi-IN"/>
              </w:rPr>
              <w:t>5.3.</w:t>
            </w:r>
          </w:p>
        </w:tc>
        <w:tc>
          <w:tcPr>
            <w:tcW w:w="2288" w:type="dxa"/>
            <w:gridSpan w:val="2"/>
            <w:tcBorders>
              <w:left w:val="single" w:sz="4" w:space="0" w:color="auto"/>
              <w:right w:val="single" w:sz="4" w:space="0" w:color="auto"/>
            </w:tcBorders>
            <w:vAlign w:val="center"/>
          </w:tcPr>
          <w:p w:rsidR="0013162E" w:rsidRPr="00A85316" w:rsidRDefault="0013162E" w:rsidP="00D33E02">
            <w:pPr>
              <w:tabs>
                <w:tab w:val="left" w:pos="304"/>
              </w:tabs>
              <w:spacing w:after="0" w:line="240" w:lineRule="auto"/>
              <w:ind w:left="34" w:hanging="34"/>
              <w:rPr>
                <w:rFonts w:ascii="Times New Roman" w:eastAsia="Times New Roman" w:hAnsi="Times New Roman"/>
                <w:bCs/>
                <w:sz w:val="20"/>
                <w:szCs w:val="20"/>
                <w:lang w:eastAsia="ru-RU"/>
              </w:rPr>
            </w:pPr>
            <w:r w:rsidRPr="00A85316">
              <w:rPr>
                <w:rFonts w:ascii="Times New Roman" w:eastAsia="Times New Roman" w:hAnsi="Times New Roman"/>
                <w:bCs/>
                <w:sz w:val="20"/>
                <w:szCs w:val="20"/>
                <w:lang w:eastAsia="ru-RU"/>
              </w:rPr>
              <w:t>Оказание услуг по составлению и проверке сметной документации</w:t>
            </w:r>
          </w:p>
        </w:tc>
        <w:tc>
          <w:tcPr>
            <w:tcW w:w="659" w:type="dxa"/>
            <w:gridSpan w:val="3"/>
            <w:shd w:val="clear" w:color="auto" w:fill="auto"/>
            <w:vAlign w:val="center"/>
          </w:tcPr>
          <w:p w:rsidR="0013162E" w:rsidRPr="00A85316" w:rsidRDefault="0013162E" w:rsidP="00D33E02">
            <w:pPr>
              <w:widowControl w:val="0"/>
              <w:suppressAutoHyphens/>
              <w:spacing w:after="0" w:line="240" w:lineRule="auto"/>
              <w:jc w:val="center"/>
              <w:rPr>
                <w:rFonts w:ascii="Times New Roman" w:eastAsia="Bitstream Vera Sans" w:hAnsi="Times New Roman"/>
                <w:kern w:val="1"/>
                <w:sz w:val="20"/>
                <w:szCs w:val="20"/>
                <w:lang w:eastAsia="hi-IN" w:bidi="hi-IN"/>
              </w:rPr>
            </w:pPr>
            <w:proofErr w:type="spellStart"/>
            <w:r w:rsidRPr="00A85316">
              <w:rPr>
                <w:rFonts w:ascii="Times New Roman" w:eastAsia="Bitstream Vera Sans" w:hAnsi="Times New Roman"/>
                <w:kern w:val="1"/>
                <w:sz w:val="20"/>
                <w:szCs w:val="20"/>
                <w:lang w:eastAsia="hi-IN" w:bidi="hi-IN"/>
              </w:rPr>
              <w:t>усл</w:t>
            </w:r>
            <w:proofErr w:type="spellEnd"/>
            <w:r w:rsidRPr="00A85316">
              <w:rPr>
                <w:rFonts w:ascii="Times New Roman" w:eastAsia="Bitstream Vera Sans" w:hAnsi="Times New Roman"/>
                <w:kern w:val="1"/>
                <w:sz w:val="20"/>
                <w:szCs w:val="20"/>
                <w:lang w:eastAsia="hi-IN" w:bidi="hi-IN"/>
              </w:rPr>
              <w:t>. ед.</w:t>
            </w:r>
          </w:p>
        </w:tc>
        <w:tc>
          <w:tcPr>
            <w:tcW w:w="782" w:type="dxa"/>
            <w:shd w:val="clear" w:color="auto" w:fill="auto"/>
            <w:vAlign w:val="center"/>
          </w:tcPr>
          <w:p w:rsidR="0013162E" w:rsidRPr="00A85316" w:rsidRDefault="0013162E" w:rsidP="00D33E02">
            <w:pPr>
              <w:widowControl w:val="0"/>
              <w:suppressAutoHyphens/>
              <w:spacing w:after="0" w:line="240" w:lineRule="auto"/>
              <w:jc w:val="both"/>
              <w:rPr>
                <w:rFonts w:ascii="Times New Roman" w:eastAsia="Bitstream Vera Sans" w:hAnsi="Times New Roman"/>
                <w:kern w:val="1"/>
                <w:sz w:val="20"/>
                <w:szCs w:val="20"/>
                <w:lang w:eastAsia="hi-IN" w:bidi="hi-IN"/>
              </w:rPr>
            </w:pPr>
            <w:r w:rsidRPr="00A85316">
              <w:rPr>
                <w:rFonts w:ascii="Times New Roman" w:eastAsia="Bitstream Vera Sans" w:hAnsi="Times New Roman"/>
                <w:kern w:val="1"/>
                <w:sz w:val="20"/>
                <w:szCs w:val="20"/>
                <w:lang w:eastAsia="hi-IN" w:bidi="hi-IN"/>
              </w:rPr>
              <w:t>Не менее 1</w:t>
            </w:r>
          </w:p>
        </w:tc>
        <w:tc>
          <w:tcPr>
            <w:tcW w:w="795" w:type="dxa"/>
            <w:shd w:val="clear" w:color="auto" w:fill="auto"/>
            <w:vAlign w:val="center"/>
          </w:tcPr>
          <w:p w:rsidR="0013162E" w:rsidRPr="00A85316" w:rsidRDefault="0013162E" w:rsidP="00D33E02">
            <w:pPr>
              <w:widowControl w:val="0"/>
              <w:suppressAutoHyphens/>
              <w:spacing w:after="0" w:line="240" w:lineRule="auto"/>
              <w:jc w:val="center"/>
              <w:rPr>
                <w:rFonts w:ascii="Times New Roman" w:eastAsia="Bitstream Vera Sans" w:hAnsi="Times New Roman"/>
                <w:kern w:val="1"/>
                <w:sz w:val="20"/>
                <w:szCs w:val="20"/>
                <w:lang w:eastAsia="hi-IN" w:bidi="hi-IN"/>
              </w:rPr>
            </w:pPr>
            <w:r w:rsidRPr="00A85316">
              <w:rPr>
                <w:rFonts w:ascii="Times New Roman" w:eastAsia="Bitstream Vera Sans" w:hAnsi="Times New Roman"/>
                <w:kern w:val="1"/>
                <w:sz w:val="20"/>
                <w:szCs w:val="20"/>
                <w:lang w:eastAsia="hi-IN" w:bidi="hi-IN"/>
              </w:rPr>
              <w:t>1</w:t>
            </w:r>
          </w:p>
        </w:tc>
        <w:tc>
          <w:tcPr>
            <w:tcW w:w="879" w:type="dxa"/>
            <w:gridSpan w:val="4"/>
            <w:shd w:val="clear" w:color="auto" w:fill="auto"/>
            <w:vAlign w:val="center"/>
          </w:tcPr>
          <w:p w:rsidR="0013162E" w:rsidRPr="00A85316" w:rsidRDefault="0013162E" w:rsidP="00D33E02">
            <w:pPr>
              <w:widowControl w:val="0"/>
              <w:suppressAutoHyphens/>
              <w:spacing w:after="0" w:line="240" w:lineRule="auto"/>
              <w:jc w:val="center"/>
              <w:rPr>
                <w:rFonts w:ascii="Times New Roman" w:eastAsia="Bitstream Vera Sans" w:hAnsi="Times New Roman"/>
                <w:kern w:val="1"/>
                <w:sz w:val="20"/>
                <w:szCs w:val="20"/>
                <w:lang w:eastAsia="hi-IN" w:bidi="hi-IN"/>
              </w:rPr>
            </w:pPr>
            <w:r w:rsidRPr="00A85316">
              <w:rPr>
                <w:rFonts w:ascii="Times New Roman" w:eastAsia="Bitstream Vera Sans" w:hAnsi="Times New Roman"/>
                <w:kern w:val="1"/>
                <w:sz w:val="20"/>
                <w:szCs w:val="20"/>
                <w:lang w:eastAsia="hi-IN" w:bidi="hi-IN"/>
              </w:rPr>
              <w:t>0</w:t>
            </w:r>
          </w:p>
        </w:tc>
        <w:tc>
          <w:tcPr>
            <w:tcW w:w="721" w:type="dxa"/>
            <w:gridSpan w:val="2"/>
            <w:shd w:val="clear" w:color="auto" w:fill="auto"/>
            <w:vAlign w:val="center"/>
          </w:tcPr>
          <w:p w:rsidR="0013162E" w:rsidRPr="00A85316" w:rsidRDefault="0013162E" w:rsidP="00D33E02">
            <w:pPr>
              <w:widowControl w:val="0"/>
              <w:suppressAutoHyphens/>
              <w:spacing w:after="0" w:line="240" w:lineRule="auto"/>
              <w:jc w:val="center"/>
              <w:rPr>
                <w:rFonts w:ascii="Times New Roman" w:eastAsia="Bitstream Vera Sans" w:hAnsi="Times New Roman"/>
                <w:kern w:val="1"/>
                <w:sz w:val="20"/>
                <w:szCs w:val="20"/>
                <w:lang w:eastAsia="hi-IN" w:bidi="hi-IN"/>
              </w:rPr>
            </w:pPr>
            <w:r w:rsidRPr="00A85316">
              <w:rPr>
                <w:rFonts w:ascii="Times New Roman" w:eastAsia="Bitstream Vera Sans" w:hAnsi="Times New Roman"/>
                <w:kern w:val="1"/>
                <w:sz w:val="20"/>
                <w:szCs w:val="20"/>
                <w:lang w:eastAsia="hi-IN" w:bidi="hi-IN"/>
              </w:rPr>
              <w:t>1</w:t>
            </w:r>
          </w:p>
        </w:tc>
        <w:tc>
          <w:tcPr>
            <w:tcW w:w="576" w:type="dxa"/>
            <w:gridSpan w:val="2"/>
            <w:shd w:val="clear" w:color="auto" w:fill="auto"/>
            <w:vAlign w:val="center"/>
          </w:tcPr>
          <w:p w:rsidR="0013162E" w:rsidRPr="00A85316" w:rsidRDefault="0013162E" w:rsidP="00D33E02">
            <w:pPr>
              <w:widowControl w:val="0"/>
              <w:suppressAutoHyphens/>
              <w:spacing w:after="0" w:line="240" w:lineRule="auto"/>
              <w:jc w:val="center"/>
              <w:rPr>
                <w:rFonts w:ascii="Times New Roman" w:eastAsia="Bitstream Vera Sans" w:hAnsi="Times New Roman"/>
                <w:kern w:val="1"/>
                <w:sz w:val="20"/>
                <w:szCs w:val="20"/>
                <w:lang w:eastAsia="hi-IN" w:bidi="hi-IN"/>
              </w:rPr>
            </w:pPr>
            <w:r w:rsidRPr="00A85316">
              <w:rPr>
                <w:rFonts w:ascii="Times New Roman" w:eastAsia="Bitstream Vera Sans" w:hAnsi="Times New Roman"/>
                <w:kern w:val="1"/>
                <w:sz w:val="20"/>
                <w:szCs w:val="20"/>
                <w:lang w:eastAsia="hi-IN" w:bidi="hi-IN"/>
              </w:rPr>
              <w:t>1</w:t>
            </w:r>
          </w:p>
        </w:tc>
        <w:tc>
          <w:tcPr>
            <w:tcW w:w="720" w:type="dxa"/>
            <w:gridSpan w:val="2"/>
            <w:shd w:val="clear" w:color="auto" w:fill="auto"/>
            <w:vAlign w:val="center"/>
          </w:tcPr>
          <w:p w:rsidR="0013162E" w:rsidRPr="00A85316" w:rsidRDefault="0013162E" w:rsidP="00D33E02">
            <w:pPr>
              <w:widowControl w:val="0"/>
              <w:suppressAutoHyphens/>
              <w:spacing w:after="0" w:line="240" w:lineRule="auto"/>
              <w:jc w:val="center"/>
              <w:rPr>
                <w:rFonts w:ascii="Times New Roman" w:eastAsia="Bitstream Vera Sans" w:hAnsi="Times New Roman"/>
                <w:kern w:val="1"/>
                <w:sz w:val="20"/>
                <w:szCs w:val="20"/>
                <w:lang w:eastAsia="hi-IN" w:bidi="hi-IN"/>
              </w:rPr>
            </w:pPr>
            <w:r w:rsidRPr="00A85316">
              <w:rPr>
                <w:rFonts w:ascii="Times New Roman" w:eastAsia="Bitstream Vera Sans" w:hAnsi="Times New Roman"/>
                <w:kern w:val="1"/>
                <w:sz w:val="20"/>
                <w:szCs w:val="20"/>
                <w:lang w:eastAsia="hi-IN" w:bidi="hi-IN"/>
              </w:rPr>
              <w:t>1</w:t>
            </w:r>
          </w:p>
        </w:tc>
        <w:tc>
          <w:tcPr>
            <w:tcW w:w="731" w:type="dxa"/>
            <w:gridSpan w:val="3"/>
            <w:shd w:val="clear" w:color="auto" w:fill="auto"/>
            <w:vAlign w:val="center"/>
          </w:tcPr>
          <w:p w:rsidR="0013162E" w:rsidRPr="00A85316" w:rsidRDefault="0013162E" w:rsidP="00D33E02">
            <w:pPr>
              <w:widowControl w:val="0"/>
              <w:suppressAutoHyphens/>
              <w:spacing w:after="0" w:line="240" w:lineRule="auto"/>
              <w:jc w:val="center"/>
              <w:rPr>
                <w:rFonts w:ascii="Times New Roman" w:eastAsia="Bitstream Vera Sans" w:hAnsi="Times New Roman"/>
                <w:kern w:val="1"/>
                <w:sz w:val="20"/>
                <w:szCs w:val="20"/>
                <w:lang w:eastAsia="hi-IN" w:bidi="hi-IN"/>
              </w:rPr>
            </w:pPr>
            <w:r w:rsidRPr="00A85316">
              <w:rPr>
                <w:rFonts w:ascii="Times New Roman" w:eastAsia="Bitstream Vera Sans" w:hAnsi="Times New Roman"/>
                <w:kern w:val="1"/>
                <w:sz w:val="20"/>
                <w:szCs w:val="20"/>
                <w:lang w:eastAsia="hi-IN" w:bidi="hi-IN"/>
              </w:rPr>
              <w:t>1</w:t>
            </w:r>
          </w:p>
        </w:tc>
        <w:tc>
          <w:tcPr>
            <w:tcW w:w="1670" w:type="dxa"/>
            <w:shd w:val="clear" w:color="auto" w:fill="auto"/>
            <w:vAlign w:val="center"/>
          </w:tcPr>
          <w:p w:rsidR="0013162E" w:rsidRPr="00A85316" w:rsidRDefault="0013162E" w:rsidP="00D33E02">
            <w:pPr>
              <w:widowControl w:val="0"/>
              <w:suppressAutoHyphens/>
              <w:spacing w:after="0" w:line="240" w:lineRule="auto"/>
              <w:jc w:val="center"/>
              <w:rPr>
                <w:rFonts w:ascii="Times New Roman" w:eastAsia="Bitstream Vera Sans" w:hAnsi="Times New Roman"/>
                <w:kern w:val="1"/>
                <w:sz w:val="20"/>
                <w:szCs w:val="20"/>
                <w:lang w:eastAsia="hi-IN" w:bidi="hi-IN"/>
              </w:rPr>
            </w:pPr>
            <w:r w:rsidRPr="00A85316">
              <w:rPr>
                <w:rFonts w:ascii="Times New Roman" w:eastAsia="Bitstream Vera Sans" w:hAnsi="Times New Roman"/>
                <w:kern w:val="1"/>
                <w:sz w:val="20"/>
                <w:szCs w:val="20"/>
                <w:lang w:eastAsia="hi-IN" w:bidi="hi-IN"/>
              </w:rPr>
              <w:t>5</w:t>
            </w:r>
          </w:p>
        </w:tc>
      </w:tr>
      <w:tr w:rsidR="0013162E" w:rsidRPr="00A85316" w:rsidTr="0013162E">
        <w:trPr>
          <w:trHeight w:val="17"/>
        </w:trPr>
        <w:tc>
          <w:tcPr>
            <w:tcW w:w="404" w:type="dxa"/>
            <w:gridSpan w:val="2"/>
            <w:shd w:val="clear" w:color="auto" w:fill="auto"/>
            <w:vAlign w:val="center"/>
          </w:tcPr>
          <w:p w:rsidR="0013162E" w:rsidRPr="00A85316" w:rsidRDefault="0013162E" w:rsidP="00D33E02">
            <w:pPr>
              <w:widowControl w:val="0"/>
              <w:suppressAutoHyphens/>
              <w:spacing w:after="0" w:line="240" w:lineRule="auto"/>
              <w:ind w:left="-104"/>
              <w:jc w:val="center"/>
              <w:rPr>
                <w:rFonts w:ascii="Times New Roman" w:eastAsia="Bitstream Vera Sans" w:hAnsi="Times New Roman"/>
                <w:kern w:val="1"/>
                <w:sz w:val="18"/>
                <w:szCs w:val="18"/>
                <w:lang w:eastAsia="hi-IN" w:bidi="hi-IN"/>
              </w:rPr>
            </w:pPr>
            <w:r w:rsidRPr="00A85316">
              <w:rPr>
                <w:rFonts w:ascii="Times New Roman" w:eastAsia="Bitstream Vera Sans" w:hAnsi="Times New Roman"/>
                <w:kern w:val="1"/>
                <w:sz w:val="18"/>
                <w:szCs w:val="18"/>
                <w:lang w:eastAsia="hi-IN" w:bidi="hi-IN"/>
              </w:rPr>
              <w:t>5.4.</w:t>
            </w:r>
          </w:p>
        </w:tc>
        <w:tc>
          <w:tcPr>
            <w:tcW w:w="2291" w:type="dxa"/>
            <w:gridSpan w:val="2"/>
            <w:tcBorders>
              <w:left w:val="single" w:sz="4" w:space="0" w:color="auto"/>
              <w:right w:val="single" w:sz="4" w:space="0" w:color="auto"/>
            </w:tcBorders>
            <w:vAlign w:val="center"/>
          </w:tcPr>
          <w:p w:rsidR="0013162E" w:rsidRPr="00A85316" w:rsidRDefault="0013162E" w:rsidP="00D33E02">
            <w:pPr>
              <w:tabs>
                <w:tab w:val="left" w:pos="304"/>
              </w:tabs>
              <w:spacing w:after="0" w:line="240" w:lineRule="auto"/>
              <w:ind w:left="34" w:hanging="34"/>
              <w:rPr>
                <w:rFonts w:ascii="Times New Roman" w:eastAsia="Times New Roman" w:hAnsi="Times New Roman"/>
                <w:bCs/>
                <w:sz w:val="20"/>
                <w:szCs w:val="20"/>
                <w:lang w:eastAsia="ru-RU"/>
              </w:rPr>
            </w:pPr>
            <w:r w:rsidRPr="00A85316">
              <w:rPr>
                <w:rFonts w:ascii="Times New Roman" w:eastAsia="Times New Roman" w:hAnsi="Times New Roman"/>
                <w:bCs/>
                <w:sz w:val="20"/>
                <w:szCs w:val="20"/>
                <w:lang w:eastAsia="ru-RU"/>
              </w:rPr>
              <w:t>Оказание услуг по осуществлению технического надзора и контроля за выполнением работ</w:t>
            </w:r>
          </w:p>
        </w:tc>
        <w:tc>
          <w:tcPr>
            <w:tcW w:w="627" w:type="dxa"/>
            <w:shd w:val="clear" w:color="auto" w:fill="auto"/>
            <w:vAlign w:val="center"/>
          </w:tcPr>
          <w:p w:rsidR="0013162E" w:rsidRPr="00A85316" w:rsidRDefault="0013162E" w:rsidP="00D33E02">
            <w:pPr>
              <w:widowControl w:val="0"/>
              <w:suppressAutoHyphens/>
              <w:spacing w:after="0" w:line="240" w:lineRule="auto"/>
              <w:jc w:val="center"/>
              <w:rPr>
                <w:rFonts w:ascii="Times New Roman" w:eastAsia="Bitstream Vera Sans" w:hAnsi="Times New Roman"/>
                <w:kern w:val="1"/>
                <w:sz w:val="20"/>
                <w:szCs w:val="20"/>
                <w:lang w:eastAsia="hi-IN" w:bidi="hi-IN"/>
              </w:rPr>
            </w:pPr>
            <w:proofErr w:type="spellStart"/>
            <w:r w:rsidRPr="00A85316">
              <w:rPr>
                <w:rFonts w:ascii="Times New Roman" w:eastAsia="Bitstream Vera Sans" w:hAnsi="Times New Roman"/>
                <w:kern w:val="1"/>
                <w:sz w:val="20"/>
                <w:szCs w:val="20"/>
                <w:lang w:eastAsia="hi-IN" w:bidi="hi-IN"/>
              </w:rPr>
              <w:t>усл</w:t>
            </w:r>
            <w:proofErr w:type="spellEnd"/>
            <w:r w:rsidRPr="00A85316">
              <w:rPr>
                <w:rFonts w:ascii="Times New Roman" w:eastAsia="Bitstream Vera Sans" w:hAnsi="Times New Roman"/>
                <w:kern w:val="1"/>
                <w:sz w:val="20"/>
                <w:szCs w:val="20"/>
                <w:lang w:eastAsia="hi-IN" w:bidi="hi-IN"/>
              </w:rPr>
              <w:t xml:space="preserve">. </w:t>
            </w:r>
            <w:proofErr w:type="spellStart"/>
            <w:r w:rsidRPr="00A85316">
              <w:rPr>
                <w:rFonts w:ascii="Times New Roman" w:eastAsia="Bitstream Vera Sans" w:hAnsi="Times New Roman"/>
                <w:kern w:val="1"/>
                <w:sz w:val="20"/>
                <w:szCs w:val="20"/>
                <w:lang w:eastAsia="hi-IN" w:bidi="hi-IN"/>
              </w:rPr>
              <w:t>ед</w:t>
            </w:r>
            <w:proofErr w:type="spellEnd"/>
          </w:p>
        </w:tc>
        <w:tc>
          <w:tcPr>
            <w:tcW w:w="790" w:type="dxa"/>
            <w:gridSpan w:val="2"/>
            <w:shd w:val="clear" w:color="auto" w:fill="auto"/>
            <w:vAlign w:val="center"/>
          </w:tcPr>
          <w:p w:rsidR="0013162E" w:rsidRPr="00A85316" w:rsidRDefault="0013162E" w:rsidP="0013162E">
            <w:pPr>
              <w:widowControl w:val="0"/>
              <w:suppressAutoHyphens/>
              <w:spacing w:after="0" w:line="240" w:lineRule="auto"/>
              <w:ind w:right="-249"/>
              <w:jc w:val="both"/>
              <w:rPr>
                <w:rFonts w:ascii="Times New Roman" w:eastAsia="Bitstream Vera Sans" w:hAnsi="Times New Roman"/>
                <w:kern w:val="1"/>
                <w:sz w:val="20"/>
                <w:szCs w:val="20"/>
                <w:lang w:eastAsia="hi-IN" w:bidi="hi-IN"/>
              </w:rPr>
            </w:pPr>
            <w:r w:rsidRPr="00A85316">
              <w:rPr>
                <w:rFonts w:ascii="Times New Roman" w:eastAsia="Bitstream Vera Sans" w:hAnsi="Times New Roman"/>
                <w:kern w:val="1"/>
                <w:sz w:val="20"/>
                <w:szCs w:val="20"/>
                <w:lang w:eastAsia="hi-IN" w:bidi="hi-IN"/>
              </w:rPr>
              <w:t>Не</w:t>
            </w:r>
          </w:p>
          <w:p w:rsidR="0013162E" w:rsidRPr="00A85316" w:rsidRDefault="0013162E" w:rsidP="0013162E">
            <w:pPr>
              <w:widowControl w:val="0"/>
              <w:suppressAutoHyphens/>
              <w:spacing w:after="0" w:line="240" w:lineRule="auto"/>
              <w:ind w:right="-249"/>
              <w:jc w:val="both"/>
              <w:rPr>
                <w:rFonts w:ascii="Times New Roman" w:eastAsia="Bitstream Vera Sans" w:hAnsi="Times New Roman"/>
                <w:kern w:val="1"/>
                <w:sz w:val="20"/>
                <w:szCs w:val="20"/>
                <w:lang w:eastAsia="hi-IN" w:bidi="hi-IN"/>
              </w:rPr>
            </w:pPr>
            <w:r w:rsidRPr="00A85316">
              <w:rPr>
                <w:rFonts w:ascii="Times New Roman" w:eastAsia="Bitstream Vera Sans" w:hAnsi="Times New Roman"/>
                <w:kern w:val="1"/>
                <w:sz w:val="20"/>
                <w:szCs w:val="20"/>
                <w:lang w:eastAsia="hi-IN" w:bidi="hi-IN"/>
              </w:rPr>
              <w:t xml:space="preserve"> менее 1</w:t>
            </w:r>
          </w:p>
        </w:tc>
        <w:tc>
          <w:tcPr>
            <w:tcW w:w="799" w:type="dxa"/>
            <w:shd w:val="clear" w:color="auto" w:fill="auto"/>
            <w:vAlign w:val="center"/>
          </w:tcPr>
          <w:p w:rsidR="0013162E" w:rsidRPr="00A85316" w:rsidRDefault="0013162E" w:rsidP="00D33E02">
            <w:pPr>
              <w:widowControl w:val="0"/>
              <w:suppressAutoHyphens/>
              <w:spacing w:after="0" w:line="240" w:lineRule="auto"/>
              <w:jc w:val="center"/>
              <w:rPr>
                <w:rFonts w:ascii="Times New Roman" w:eastAsia="Bitstream Vera Sans" w:hAnsi="Times New Roman"/>
                <w:kern w:val="1"/>
                <w:sz w:val="20"/>
                <w:szCs w:val="20"/>
                <w:lang w:eastAsia="hi-IN" w:bidi="hi-IN"/>
              </w:rPr>
            </w:pPr>
            <w:r w:rsidRPr="00A85316">
              <w:rPr>
                <w:rFonts w:ascii="Times New Roman" w:eastAsia="Bitstream Vera Sans" w:hAnsi="Times New Roman"/>
                <w:kern w:val="1"/>
                <w:sz w:val="20"/>
                <w:szCs w:val="20"/>
                <w:lang w:eastAsia="hi-IN" w:bidi="hi-IN"/>
              </w:rPr>
              <w:t>0</w:t>
            </w:r>
          </w:p>
        </w:tc>
        <w:tc>
          <w:tcPr>
            <w:tcW w:w="866" w:type="dxa"/>
            <w:gridSpan w:val="3"/>
            <w:shd w:val="clear" w:color="auto" w:fill="auto"/>
            <w:vAlign w:val="center"/>
          </w:tcPr>
          <w:p w:rsidR="0013162E" w:rsidRPr="00A85316" w:rsidRDefault="0013162E" w:rsidP="00D33E02">
            <w:pPr>
              <w:widowControl w:val="0"/>
              <w:suppressAutoHyphens/>
              <w:spacing w:after="0" w:line="240" w:lineRule="auto"/>
              <w:jc w:val="center"/>
              <w:rPr>
                <w:rFonts w:ascii="Times New Roman" w:eastAsia="Bitstream Vera Sans" w:hAnsi="Times New Roman"/>
                <w:kern w:val="2"/>
                <w:sz w:val="20"/>
                <w:szCs w:val="20"/>
                <w:lang w:eastAsia="hi-IN" w:bidi="hi-IN"/>
              </w:rPr>
            </w:pPr>
            <w:r w:rsidRPr="00A85316">
              <w:rPr>
                <w:rFonts w:ascii="Times New Roman" w:eastAsia="Bitstream Vera Sans" w:hAnsi="Times New Roman"/>
                <w:kern w:val="2"/>
                <w:sz w:val="20"/>
                <w:szCs w:val="20"/>
                <w:lang w:eastAsia="hi-IN" w:bidi="hi-IN"/>
              </w:rPr>
              <w:t>0</w:t>
            </w:r>
          </w:p>
        </w:tc>
        <w:tc>
          <w:tcPr>
            <w:tcW w:w="721" w:type="dxa"/>
            <w:gridSpan w:val="2"/>
            <w:shd w:val="clear" w:color="auto" w:fill="auto"/>
            <w:vAlign w:val="center"/>
          </w:tcPr>
          <w:p w:rsidR="0013162E" w:rsidRPr="00A85316" w:rsidRDefault="0013162E" w:rsidP="00D33E02">
            <w:pPr>
              <w:widowControl w:val="0"/>
              <w:suppressAutoHyphens/>
              <w:spacing w:after="0" w:line="240" w:lineRule="auto"/>
              <w:jc w:val="center"/>
              <w:rPr>
                <w:rFonts w:ascii="Times New Roman" w:eastAsia="Bitstream Vera Sans" w:hAnsi="Times New Roman"/>
                <w:kern w:val="2"/>
                <w:sz w:val="20"/>
                <w:szCs w:val="20"/>
                <w:lang w:eastAsia="hi-IN" w:bidi="hi-IN"/>
              </w:rPr>
            </w:pPr>
            <w:r w:rsidRPr="00A85316">
              <w:rPr>
                <w:rFonts w:ascii="Times New Roman" w:eastAsia="Bitstream Vera Sans" w:hAnsi="Times New Roman"/>
                <w:kern w:val="2"/>
                <w:sz w:val="20"/>
                <w:szCs w:val="20"/>
                <w:lang w:eastAsia="hi-IN" w:bidi="hi-IN"/>
              </w:rPr>
              <w:t>1</w:t>
            </w:r>
          </w:p>
        </w:tc>
        <w:tc>
          <w:tcPr>
            <w:tcW w:w="576" w:type="dxa"/>
            <w:gridSpan w:val="2"/>
            <w:shd w:val="clear" w:color="auto" w:fill="auto"/>
            <w:vAlign w:val="center"/>
          </w:tcPr>
          <w:p w:rsidR="0013162E" w:rsidRPr="00A85316" w:rsidRDefault="0013162E" w:rsidP="00D33E02">
            <w:pPr>
              <w:widowControl w:val="0"/>
              <w:suppressAutoHyphens/>
              <w:spacing w:after="0" w:line="240" w:lineRule="auto"/>
              <w:jc w:val="center"/>
              <w:rPr>
                <w:rFonts w:ascii="Times New Roman" w:eastAsia="Bitstream Vera Sans" w:hAnsi="Times New Roman"/>
                <w:kern w:val="2"/>
                <w:sz w:val="20"/>
                <w:szCs w:val="20"/>
                <w:lang w:eastAsia="hi-IN" w:bidi="hi-IN"/>
              </w:rPr>
            </w:pPr>
            <w:r w:rsidRPr="00A85316">
              <w:rPr>
                <w:rFonts w:ascii="Times New Roman" w:eastAsia="Bitstream Vera Sans" w:hAnsi="Times New Roman"/>
                <w:kern w:val="2"/>
                <w:sz w:val="20"/>
                <w:szCs w:val="20"/>
                <w:lang w:eastAsia="hi-IN" w:bidi="hi-IN"/>
              </w:rPr>
              <w:t>1</w:t>
            </w:r>
          </w:p>
        </w:tc>
        <w:tc>
          <w:tcPr>
            <w:tcW w:w="720" w:type="dxa"/>
            <w:gridSpan w:val="2"/>
            <w:shd w:val="clear" w:color="auto" w:fill="auto"/>
            <w:vAlign w:val="center"/>
          </w:tcPr>
          <w:p w:rsidR="0013162E" w:rsidRPr="00A85316" w:rsidRDefault="0013162E" w:rsidP="00D33E02">
            <w:pPr>
              <w:widowControl w:val="0"/>
              <w:suppressAutoHyphens/>
              <w:spacing w:after="0" w:line="240" w:lineRule="auto"/>
              <w:jc w:val="center"/>
              <w:rPr>
                <w:rFonts w:ascii="Times New Roman" w:eastAsia="Bitstream Vera Sans" w:hAnsi="Times New Roman"/>
                <w:kern w:val="2"/>
                <w:sz w:val="20"/>
                <w:szCs w:val="20"/>
                <w:lang w:eastAsia="hi-IN" w:bidi="hi-IN"/>
              </w:rPr>
            </w:pPr>
            <w:r w:rsidRPr="00A85316">
              <w:rPr>
                <w:rFonts w:ascii="Times New Roman" w:eastAsia="Bitstream Vera Sans" w:hAnsi="Times New Roman"/>
                <w:kern w:val="2"/>
                <w:sz w:val="20"/>
                <w:szCs w:val="20"/>
                <w:lang w:eastAsia="hi-IN" w:bidi="hi-IN"/>
              </w:rPr>
              <w:t>1</w:t>
            </w:r>
          </w:p>
        </w:tc>
        <w:tc>
          <w:tcPr>
            <w:tcW w:w="731" w:type="dxa"/>
            <w:gridSpan w:val="3"/>
            <w:shd w:val="clear" w:color="auto" w:fill="auto"/>
            <w:vAlign w:val="center"/>
          </w:tcPr>
          <w:p w:rsidR="0013162E" w:rsidRPr="00A85316" w:rsidRDefault="0013162E" w:rsidP="00D33E02">
            <w:pPr>
              <w:widowControl w:val="0"/>
              <w:suppressAutoHyphens/>
              <w:spacing w:after="0" w:line="240" w:lineRule="auto"/>
              <w:jc w:val="center"/>
              <w:rPr>
                <w:rFonts w:ascii="Times New Roman" w:eastAsia="Bitstream Vera Sans" w:hAnsi="Times New Roman"/>
                <w:kern w:val="2"/>
                <w:sz w:val="20"/>
                <w:szCs w:val="20"/>
                <w:lang w:eastAsia="hi-IN" w:bidi="hi-IN"/>
              </w:rPr>
            </w:pPr>
            <w:r w:rsidRPr="00A85316">
              <w:rPr>
                <w:rFonts w:ascii="Times New Roman" w:eastAsia="Bitstream Vera Sans" w:hAnsi="Times New Roman"/>
                <w:kern w:val="2"/>
                <w:sz w:val="20"/>
                <w:szCs w:val="20"/>
                <w:lang w:eastAsia="hi-IN" w:bidi="hi-IN"/>
              </w:rPr>
              <w:t>1</w:t>
            </w:r>
          </w:p>
        </w:tc>
        <w:tc>
          <w:tcPr>
            <w:tcW w:w="1683" w:type="dxa"/>
            <w:gridSpan w:val="2"/>
            <w:shd w:val="clear" w:color="auto" w:fill="auto"/>
            <w:vAlign w:val="center"/>
          </w:tcPr>
          <w:p w:rsidR="0013162E" w:rsidRPr="00A85316" w:rsidRDefault="0013162E" w:rsidP="00D33E02">
            <w:pPr>
              <w:widowControl w:val="0"/>
              <w:suppressAutoHyphens/>
              <w:spacing w:after="0" w:line="240" w:lineRule="auto"/>
              <w:jc w:val="center"/>
              <w:rPr>
                <w:rFonts w:ascii="Times New Roman" w:eastAsia="Bitstream Vera Sans" w:hAnsi="Times New Roman"/>
                <w:kern w:val="2"/>
                <w:sz w:val="20"/>
                <w:szCs w:val="20"/>
                <w:lang w:eastAsia="hi-IN" w:bidi="hi-IN"/>
              </w:rPr>
            </w:pPr>
            <w:r w:rsidRPr="00A85316">
              <w:rPr>
                <w:rFonts w:ascii="Times New Roman" w:eastAsia="Bitstream Vera Sans" w:hAnsi="Times New Roman"/>
                <w:kern w:val="2"/>
                <w:sz w:val="20"/>
                <w:szCs w:val="20"/>
                <w:lang w:eastAsia="hi-IN" w:bidi="hi-IN"/>
              </w:rPr>
              <w:t>4</w:t>
            </w:r>
          </w:p>
        </w:tc>
      </w:tr>
    </w:tbl>
    <w:p w:rsidR="008469A4" w:rsidRPr="00A85316" w:rsidRDefault="008469A4" w:rsidP="0013162E">
      <w:pPr>
        <w:tabs>
          <w:tab w:val="left" w:pos="284"/>
        </w:tabs>
        <w:spacing w:after="0" w:line="240" w:lineRule="auto"/>
        <w:ind w:left="-142" w:right="-144"/>
        <w:rPr>
          <w:rFonts w:ascii="Times New Roman" w:hAnsi="Times New Roman"/>
        </w:rPr>
      </w:pPr>
    </w:p>
    <w:p w:rsidR="00FF0369" w:rsidRPr="00A85316" w:rsidRDefault="00FF0369" w:rsidP="003A04ED">
      <w:pPr>
        <w:pStyle w:val="af4"/>
        <w:numPr>
          <w:ilvl w:val="1"/>
          <w:numId w:val="7"/>
        </w:numPr>
        <w:spacing w:after="0" w:line="240" w:lineRule="auto"/>
        <w:rPr>
          <w:rFonts w:ascii="Times New Roman" w:hAnsi="Times New Roman"/>
        </w:rPr>
      </w:pPr>
      <w:r w:rsidRPr="00A85316">
        <w:rPr>
          <w:rFonts w:ascii="Times New Roman" w:hAnsi="Times New Roman"/>
        </w:rPr>
        <w:t>Строку 1.1</w:t>
      </w:r>
      <w:r w:rsidR="0013162E" w:rsidRPr="00A85316">
        <w:rPr>
          <w:rFonts w:ascii="Times New Roman" w:hAnsi="Times New Roman"/>
        </w:rPr>
        <w:t>,4</w:t>
      </w:r>
      <w:r w:rsidRPr="00A85316">
        <w:rPr>
          <w:rFonts w:ascii="Times New Roman" w:hAnsi="Times New Roman"/>
        </w:rPr>
        <w:t xml:space="preserve"> Подпрограммы «Обеспечение устойчивого функционирования и развития коммунальной и инженерной инфраструктуры и повышение </w:t>
      </w:r>
      <w:proofErr w:type="spellStart"/>
      <w:r w:rsidRPr="00A85316">
        <w:rPr>
          <w:rFonts w:ascii="Times New Roman" w:hAnsi="Times New Roman"/>
        </w:rPr>
        <w:t>энергоэффективности</w:t>
      </w:r>
      <w:proofErr w:type="spellEnd"/>
      <w:r w:rsidRPr="00A85316">
        <w:rPr>
          <w:rFonts w:ascii="Times New Roman" w:hAnsi="Times New Roman"/>
        </w:rPr>
        <w:t>» изложить в следующей редакции</w:t>
      </w:r>
      <w:r w:rsidR="003B2D25" w:rsidRPr="00A85316">
        <w:rPr>
          <w:rFonts w:ascii="Times New Roman" w:hAnsi="Times New Roman"/>
        </w:rPr>
        <w:t>:</w:t>
      </w:r>
    </w:p>
    <w:tbl>
      <w:tblPr>
        <w:tblW w:w="1018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
        <w:gridCol w:w="387"/>
        <w:gridCol w:w="29"/>
        <w:gridCol w:w="2137"/>
        <w:gridCol w:w="50"/>
        <w:gridCol w:w="659"/>
        <w:gridCol w:w="34"/>
        <w:gridCol w:w="958"/>
        <w:gridCol w:w="11"/>
        <w:gridCol w:w="831"/>
        <w:gridCol w:w="9"/>
        <w:gridCol w:w="821"/>
        <w:gridCol w:w="29"/>
        <w:gridCol w:w="802"/>
        <w:gridCol w:w="49"/>
        <w:gridCol w:w="616"/>
        <w:gridCol w:w="165"/>
        <w:gridCol w:w="603"/>
        <w:gridCol w:w="33"/>
        <w:gridCol w:w="797"/>
        <w:gridCol w:w="54"/>
        <w:gridCol w:w="1047"/>
        <w:gridCol w:w="31"/>
      </w:tblGrid>
      <w:tr w:rsidR="008469A4" w:rsidRPr="00A85316" w:rsidTr="0013162E">
        <w:trPr>
          <w:gridAfter w:val="1"/>
          <w:wAfter w:w="31" w:type="dxa"/>
          <w:trHeight w:val="37"/>
        </w:trPr>
        <w:tc>
          <w:tcPr>
            <w:tcW w:w="10149" w:type="dxa"/>
            <w:gridSpan w:val="22"/>
            <w:shd w:val="clear" w:color="auto" w:fill="auto"/>
            <w:vAlign w:val="center"/>
          </w:tcPr>
          <w:p w:rsidR="008469A4" w:rsidRPr="00A85316" w:rsidRDefault="008469A4" w:rsidP="00CE5622">
            <w:pPr>
              <w:widowControl w:val="0"/>
              <w:suppressAutoHyphens/>
              <w:spacing w:after="0" w:line="240" w:lineRule="auto"/>
              <w:jc w:val="both"/>
              <w:rPr>
                <w:rFonts w:ascii="Times New Roman" w:eastAsia="Bitstream Vera Sans" w:hAnsi="Times New Roman"/>
                <w:kern w:val="1"/>
                <w:lang w:eastAsia="hi-IN" w:bidi="hi-IN"/>
              </w:rPr>
            </w:pPr>
          </w:p>
          <w:p w:rsidR="008469A4" w:rsidRPr="00A85316" w:rsidRDefault="008469A4" w:rsidP="00CE5622">
            <w:pPr>
              <w:widowControl w:val="0"/>
              <w:suppressAutoHyphens/>
              <w:spacing w:after="0" w:line="240" w:lineRule="auto"/>
              <w:jc w:val="center"/>
              <w:rPr>
                <w:rFonts w:ascii="Times New Roman" w:eastAsia="Bitstream Vera Sans" w:hAnsi="Times New Roman"/>
                <w:b/>
                <w:kern w:val="1"/>
                <w:lang w:eastAsia="hi-IN" w:bidi="hi-IN"/>
              </w:rPr>
            </w:pPr>
            <w:r w:rsidRPr="00A85316">
              <w:rPr>
                <w:rFonts w:ascii="Times New Roman" w:eastAsia="Bitstream Vera Sans" w:hAnsi="Times New Roman"/>
                <w:b/>
                <w:kern w:val="1"/>
                <w:lang w:eastAsia="hi-IN" w:bidi="hi-IN"/>
              </w:rPr>
              <w:t xml:space="preserve">4. </w:t>
            </w:r>
            <w:bookmarkStart w:id="2" w:name="_Hlk116493911"/>
            <w:r w:rsidRPr="00A85316">
              <w:rPr>
                <w:rFonts w:ascii="Times New Roman" w:eastAsia="Bitstream Vera Sans" w:hAnsi="Times New Roman"/>
                <w:b/>
                <w:kern w:val="1"/>
                <w:lang w:eastAsia="hi-IN" w:bidi="hi-IN"/>
              </w:rPr>
              <w:t xml:space="preserve">Подпрограмма «Обеспечение устойчивого функционирования и развития коммунальной и инженерной инфраструктуры и повышение </w:t>
            </w:r>
            <w:proofErr w:type="spellStart"/>
            <w:r w:rsidRPr="00A85316">
              <w:rPr>
                <w:rFonts w:ascii="Times New Roman" w:eastAsia="Bitstream Vera Sans" w:hAnsi="Times New Roman"/>
                <w:b/>
                <w:kern w:val="1"/>
                <w:lang w:eastAsia="hi-IN" w:bidi="hi-IN"/>
              </w:rPr>
              <w:t>энергоэффективности</w:t>
            </w:r>
            <w:bookmarkEnd w:id="2"/>
            <w:proofErr w:type="spellEnd"/>
            <w:r w:rsidRPr="00A85316">
              <w:rPr>
                <w:rFonts w:ascii="Times New Roman" w:eastAsia="Bitstream Vera Sans" w:hAnsi="Times New Roman"/>
                <w:b/>
                <w:kern w:val="1"/>
                <w:lang w:eastAsia="hi-IN" w:bidi="hi-IN"/>
              </w:rPr>
              <w:t>»</w:t>
            </w:r>
          </w:p>
        </w:tc>
      </w:tr>
      <w:tr w:rsidR="008469A4" w:rsidRPr="00A85316" w:rsidTr="0013162E">
        <w:trPr>
          <w:gridAfter w:val="1"/>
          <w:wAfter w:w="31" w:type="dxa"/>
          <w:trHeight w:val="1979"/>
        </w:trPr>
        <w:tc>
          <w:tcPr>
            <w:tcW w:w="415" w:type="dxa"/>
            <w:gridSpan w:val="2"/>
            <w:shd w:val="clear" w:color="auto" w:fill="auto"/>
            <w:vAlign w:val="center"/>
          </w:tcPr>
          <w:p w:rsidR="008469A4" w:rsidRPr="00A85316" w:rsidRDefault="008469A4" w:rsidP="00CE5622">
            <w:pPr>
              <w:widowControl w:val="0"/>
              <w:suppressAutoHyphens/>
              <w:spacing w:after="0" w:line="240" w:lineRule="auto"/>
              <w:jc w:val="center"/>
              <w:rPr>
                <w:rFonts w:ascii="Times New Roman" w:eastAsia="Bitstream Vera Sans" w:hAnsi="Times New Roman"/>
                <w:kern w:val="1"/>
                <w:lang w:eastAsia="hi-IN" w:bidi="hi-IN"/>
              </w:rPr>
            </w:pPr>
            <w:r w:rsidRPr="00A85316">
              <w:rPr>
                <w:rFonts w:ascii="Times New Roman" w:eastAsia="Bitstream Vera Sans" w:hAnsi="Times New Roman"/>
                <w:kern w:val="1"/>
                <w:lang w:eastAsia="hi-IN" w:bidi="hi-IN"/>
              </w:rPr>
              <w:lastRenderedPageBreak/>
              <w:t>1</w:t>
            </w:r>
          </w:p>
        </w:tc>
        <w:tc>
          <w:tcPr>
            <w:tcW w:w="2216" w:type="dxa"/>
            <w:gridSpan w:val="3"/>
            <w:shd w:val="clear" w:color="auto" w:fill="auto"/>
            <w:vAlign w:val="center"/>
          </w:tcPr>
          <w:p w:rsidR="008469A4" w:rsidRPr="00A85316" w:rsidRDefault="008469A4" w:rsidP="00CE5622">
            <w:pPr>
              <w:widowControl w:val="0"/>
              <w:suppressAutoHyphens/>
              <w:rPr>
                <w:rFonts w:ascii="Times New Roman" w:eastAsia="Times New Roman" w:hAnsi="Times New Roman"/>
              </w:rPr>
            </w:pPr>
            <w:r w:rsidRPr="00A85316">
              <w:rPr>
                <w:rFonts w:ascii="Times New Roman" w:eastAsia="Times New Roman" w:hAnsi="Times New Roman"/>
              </w:rPr>
              <w:t>1.1 Разработка рабочей документации</w:t>
            </w:r>
          </w:p>
        </w:tc>
        <w:tc>
          <w:tcPr>
            <w:tcW w:w="693" w:type="dxa"/>
            <w:gridSpan w:val="2"/>
            <w:shd w:val="clear" w:color="auto" w:fill="auto"/>
            <w:vAlign w:val="center"/>
          </w:tcPr>
          <w:p w:rsidR="008469A4" w:rsidRPr="00A85316" w:rsidRDefault="008469A4" w:rsidP="00CE5622">
            <w:pPr>
              <w:widowControl w:val="0"/>
              <w:suppressAutoHyphens/>
              <w:spacing w:after="0" w:line="240" w:lineRule="auto"/>
              <w:jc w:val="center"/>
              <w:rPr>
                <w:rFonts w:ascii="Times New Roman" w:eastAsia="Bitstream Vera Sans" w:hAnsi="Times New Roman"/>
                <w:kern w:val="1"/>
                <w:lang w:eastAsia="hi-IN" w:bidi="hi-IN"/>
              </w:rPr>
            </w:pPr>
            <w:proofErr w:type="spellStart"/>
            <w:r w:rsidRPr="00A85316">
              <w:rPr>
                <w:rFonts w:ascii="Times New Roman" w:eastAsia="Bitstream Vera Sans" w:hAnsi="Times New Roman"/>
                <w:kern w:val="1"/>
                <w:lang w:eastAsia="hi-IN" w:bidi="hi-IN"/>
              </w:rPr>
              <w:t>ед</w:t>
            </w:r>
            <w:proofErr w:type="spellEnd"/>
          </w:p>
        </w:tc>
        <w:tc>
          <w:tcPr>
            <w:tcW w:w="969" w:type="dxa"/>
            <w:gridSpan w:val="2"/>
            <w:shd w:val="clear" w:color="auto" w:fill="auto"/>
            <w:vAlign w:val="center"/>
          </w:tcPr>
          <w:p w:rsidR="008469A4" w:rsidRPr="00A85316" w:rsidRDefault="008469A4" w:rsidP="00CE5622">
            <w:pPr>
              <w:widowControl w:val="0"/>
              <w:suppressAutoHyphens/>
              <w:spacing w:after="0" w:line="240" w:lineRule="auto"/>
              <w:jc w:val="center"/>
              <w:rPr>
                <w:rFonts w:ascii="Times New Roman" w:eastAsia="Bitstream Vera Sans" w:hAnsi="Times New Roman"/>
                <w:kern w:val="1"/>
                <w:lang w:eastAsia="hi-IN" w:bidi="hi-IN"/>
              </w:rPr>
            </w:pPr>
            <w:r w:rsidRPr="00A85316">
              <w:rPr>
                <w:rFonts w:ascii="Times New Roman" w:eastAsia="Bitstream Vera Sans" w:hAnsi="Times New Roman"/>
                <w:kern w:val="1"/>
                <w:lang w:eastAsia="hi-IN" w:bidi="hi-IN"/>
              </w:rPr>
              <w:t>Не менее 1</w:t>
            </w:r>
          </w:p>
        </w:tc>
        <w:tc>
          <w:tcPr>
            <w:tcW w:w="831" w:type="dxa"/>
            <w:shd w:val="clear" w:color="auto" w:fill="auto"/>
            <w:vAlign w:val="center"/>
          </w:tcPr>
          <w:p w:rsidR="008469A4" w:rsidRPr="00A85316" w:rsidRDefault="008469A4" w:rsidP="00CE5622">
            <w:pPr>
              <w:widowControl w:val="0"/>
              <w:suppressAutoHyphens/>
              <w:spacing w:after="0" w:line="240" w:lineRule="auto"/>
              <w:jc w:val="center"/>
              <w:rPr>
                <w:rFonts w:ascii="Times New Roman" w:eastAsia="Bitstream Vera Sans" w:hAnsi="Times New Roman"/>
                <w:kern w:val="1"/>
                <w:lang w:eastAsia="hi-IN" w:bidi="hi-IN"/>
              </w:rPr>
            </w:pPr>
            <w:r w:rsidRPr="00A85316">
              <w:rPr>
                <w:rFonts w:ascii="Times New Roman" w:eastAsia="Bitstream Vera Sans" w:hAnsi="Times New Roman"/>
                <w:kern w:val="1"/>
                <w:lang w:eastAsia="hi-IN" w:bidi="hi-IN"/>
              </w:rPr>
              <w:t>2</w:t>
            </w:r>
          </w:p>
        </w:tc>
        <w:tc>
          <w:tcPr>
            <w:tcW w:w="830" w:type="dxa"/>
            <w:gridSpan w:val="2"/>
            <w:shd w:val="clear" w:color="auto" w:fill="auto"/>
            <w:vAlign w:val="center"/>
          </w:tcPr>
          <w:p w:rsidR="008469A4" w:rsidRPr="00A85316" w:rsidRDefault="0013162E" w:rsidP="00CE5622">
            <w:pPr>
              <w:widowControl w:val="0"/>
              <w:suppressAutoHyphens/>
              <w:spacing w:after="0" w:line="240" w:lineRule="auto"/>
              <w:jc w:val="center"/>
              <w:rPr>
                <w:rFonts w:ascii="Times New Roman" w:eastAsia="Bitstream Vera Sans" w:hAnsi="Times New Roman"/>
                <w:kern w:val="1"/>
                <w:lang w:eastAsia="hi-IN" w:bidi="hi-IN"/>
              </w:rPr>
            </w:pPr>
            <w:r w:rsidRPr="00A85316">
              <w:rPr>
                <w:rFonts w:ascii="Times New Roman" w:eastAsia="Bitstream Vera Sans" w:hAnsi="Times New Roman"/>
                <w:kern w:val="1"/>
                <w:lang w:eastAsia="hi-IN" w:bidi="hi-IN"/>
              </w:rPr>
              <w:t>0</w:t>
            </w:r>
          </w:p>
        </w:tc>
        <w:tc>
          <w:tcPr>
            <w:tcW w:w="831" w:type="dxa"/>
            <w:gridSpan w:val="2"/>
            <w:shd w:val="clear" w:color="auto" w:fill="auto"/>
            <w:vAlign w:val="center"/>
          </w:tcPr>
          <w:p w:rsidR="008469A4" w:rsidRPr="00A85316" w:rsidRDefault="008469A4" w:rsidP="00CE5622">
            <w:pPr>
              <w:widowControl w:val="0"/>
              <w:suppressAutoHyphens/>
              <w:spacing w:after="0" w:line="240" w:lineRule="auto"/>
              <w:jc w:val="center"/>
              <w:rPr>
                <w:rFonts w:ascii="Times New Roman" w:eastAsia="Bitstream Vera Sans" w:hAnsi="Times New Roman"/>
                <w:kern w:val="1"/>
                <w:lang w:eastAsia="hi-IN" w:bidi="hi-IN"/>
              </w:rPr>
            </w:pPr>
            <w:r w:rsidRPr="00A85316">
              <w:rPr>
                <w:rFonts w:ascii="Times New Roman" w:eastAsia="Bitstream Vera Sans" w:hAnsi="Times New Roman"/>
                <w:kern w:val="1"/>
                <w:lang w:eastAsia="hi-IN" w:bidi="hi-IN"/>
              </w:rPr>
              <w:t>0</w:t>
            </w:r>
          </w:p>
        </w:tc>
        <w:tc>
          <w:tcPr>
            <w:tcW w:w="830" w:type="dxa"/>
            <w:gridSpan w:val="3"/>
            <w:shd w:val="clear" w:color="auto" w:fill="auto"/>
            <w:vAlign w:val="center"/>
          </w:tcPr>
          <w:p w:rsidR="008469A4" w:rsidRPr="00A85316" w:rsidRDefault="008469A4" w:rsidP="00CE5622">
            <w:pPr>
              <w:widowControl w:val="0"/>
              <w:suppressAutoHyphens/>
              <w:spacing w:after="0" w:line="240" w:lineRule="auto"/>
              <w:jc w:val="center"/>
              <w:rPr>
                <w:rFonts w:ascii="Times New Roman" w:eastAsia="Bitstream Vera Sans" w:hAnsi="Times New Roman"/>
                <w:kern w:val="1"/>
                <w:lang w:eastAsia="hi-IN" w:bidi="hi-IN"/>
              </w:rPr>
            </w:pPr>
            <w:r w:rsidRPr="00A85316">
              <w:rPr>
                <w:rFonts w:ascii="Times New Roman" w:eastAsia="Bitstream Vera Sans" w:hAnsi="Times New Roman"/>
                <w:kern w:val="1"/>
                <w:lang w:eastAsia="hi-IN" w:bidi="hi-IN"/>
              </w:rPr>
              <w:t>0</w:t>
            </w:r>
          </w:p>
        </w:tc>
        <w:tc>
          <w:tcPr>
            <w:tcW w:w="603" w:type="dxa"/>
            <w:shd w:val="clear" w:color="auto" w:fill="auto"/>
            <w:vAlign w:val="center"/>
          </w:tcPr>
          <w:p w:rsidR="008469A4" w:rsidRPr="00A85316" w:rsidRDefault="008469A4" w:rsidP="00CE5622">
            <w:pPr>
              <w:widowControl w:val="0"/>
              <w:suppressAutoHyphens/>
              <w:spacing w:after="0" w:line="240" w:lineRule="auto"/>
              <w:jc w:val="center"/>
              <w:rPr>
                <w:rFonts w:ascii="Times New Roman" w:eastAsia="Bitstream Vera Sans" w:hAnsi="Times New Roman"/>
                <w:kern w:val="1"/>
                <w:lang w:eastAsia="hi-IN" w:bidi="hi-IN"/>
              </w:rPr>
            </w:pPr>
            <w:r w:rsidRPr="00A85316">
              <w:rPr>
                <w:rFonts w:ascii="Times New Roman" w:eastAsia="Bitstream Vera Sans" w:hAnsi="Times New Roman"/>
                <w:kern w:val="1"/>
                <w:lang w:eastAsia="hi-IN" w:bidi="hi-IN"/>
              </w:rPr>
              <w:t>0</w:t>
            </w:r>
          </w:p>
        </w:tc>
        <w:tc>
          <w:tcPr>
            <w:tcW w:w="830" w:type="dxa"/>
            <w:gridSpan w:val="2"/>
            <w:shd w:val="clear" w:color="auto" w:fill="auto"/>
            <w:vAlign w:val="center"/>
          </w:tcPr>
          <w:p w:rsidR="008469A4" w:rsidRPr="00A85316" w:rsidRDefault="008469A4" w:rsidP="00CE5622">
            <w:pPr>
              <w:widowControl w:val="0"/>
              <w:suppressAutoHyphens/>
              <w:spacing w:after="0" w:line="240" w:lineRule="auto"/>
              <w:jc w:val="center"/>
              <w:rPr>
                <w:rFonts w:ascii="Times New Roman" w:eastAsia="Bitstream Vera Sans" w:hAnsi="Times New Roman"/>
                <w:kern w:val="1"/>
                <w:lang w:eastAsia="hi-IN" w:bidi="hi-IN"/>
              </w:rPr>
            </w:pPr>
            <w:r w:rsidRPr="00A85316">
              <w:rPr>
                <w:rFonts w:ascii="Times New Roman" w:eastAsia="Bitstream Vera Sans" w:hAnsi="Times New Roman"/>
                <w:kern w:val="1"/>
                <w:lang w:eastAsia="hi-IN" w:bidi="hi-IN"/>
              </w:rPr>
              <w:t>0</w:t>
            </w:r>
          </w:p>
        </w:tc>
        <w:tc>
          <w:tcPr>
            <w:tcW w:w="1101" w:type="dxa"/>
            <w:gridSpan w:val="2"/>
            <w:shd w:val="clear" w:color="auto" w:fill="auto"/>
            <w:vAlign w:val="center"/>
          </w:tcPr>
          <w:p w:rsidR="008469A4" w:rsidRPr="00A85316" w:rsidRDefault="0013162E" w:rsidP="00CE5622">
            <w:pPr>
              <w:widowControl w:val="0"/>
              <w:suppressAutoHyphens/>
              <w:spacing w:after="0" w:line="240" w:lineRule="auto"/>
              <w:jc w:val="center"/>
              <w:rPr>
                <w:rFonts w:ascii="Times New Roman" w:eastAsia="Bitstream Vera Sans" w:hAnsi="Times New Roman"/>
                <w:kern w:val="1"/>
                <w:lang w:val="en-US" w:eastAsia="hi-IN" w:bidi="hi-IN"/>
              </w:rPr>
            </w:pPr>
            <w:r w:rsidRPr="00A85316">
              <w:rPr>
                <w:rFonts w:ascii="Times New Roman" w:eastAsia="Bitstream Vera Sans" w:hAnsi="Times New Roman"/>
                <w:kern w:val="1"/>
                <w:lang w:eastAsia="hi-IN" w:bidi="hi-IN"/>
              </w:rPr>
              <w:t>2</w:t>
            </w:r>
          </w:p>
        </w:tc>
      </w:tr>
      <w:tr w:rsidR="0013162E" w:rsidRPr="00A85316" w:rsidTr="0013162E">
        <w:trPr>
          <w:gridBefore w:val="1"/>
          <w:wBefore w:w="28" w:type="dxa"/>
          <w:trHeight w:val="37"/>
        </w:trPr>
        <w:tc>
          <w:tcPr>
            <w:tcW w:w="416" w:type="dxa"/>
            <w:gridSpan w:val="2"/>
            <w:shd w:val="clear" w:color="auto" w:fill="auto"/>
            <w:vAlign w:val="center"/>
          </w:tcPr>
          <w:p w:rsidR="0013162E" w:rsidRPr="00A85316" w:rsidRDefault="0013162E" w:rsidP="00D33E02">
            <w:pPr>
              <w:widowControl w:val="0"/>
              <w:suppressAutoHyphens/>
              <w:spacing w:after="0" w:line="240" w:lineRule="auto"/>
              <w:jc w:val="center"/>
              <w:rPr>
                <w:rFonts w:ascii="Times New Roman" w:eastAsia="Bitstream Vera Sans" w:hAnsi="Times New Roman"/>
                <w:kern w:val="1"/>
                <w:sz w:val="18"/>
                <w:szCs w:val="18"/>
                <w:lang w:eastAsia="hi-IN" w:bidi="hi-IN"/>
              </w:rPr>
            </w:pPr>
            <w:r w:rsidRPr="00A85316">
              <w:rPr>
                <w:rFonts w:ascii="Times New Roman" w:eastAsia="Bitstream Vera Sans" w:hAnsi="Times New Roman"/>
                <w:kern w:val="1"/>
                <w:sz w:val="18"/>
                <w:szCs w:val="18"/>
                <w:lang w:eastAsia="hi-IN" w:bidi="hi-IN"/>
              </w:rPr>
              <w:t>4</w:t>
            </w:r>
          </w:p>
        </w:tc>
        <w:tc>
          <w:tcPr>
            <w:tcW w:w="2137" w:type="dxa"/>
            <w:shd w:val="clear" w:color="auto" w:fill="auto"/>
            <w:vAlign w:val="center"/>
          </w:tcPr>
          <w:p w:rsidR="0013162E" w:rsidRPr="00A85316" w:rsidRDefault="0013162E" w:rsidP="00D33E02">
            <w:pPr>
              <w:widowControl w:val="0"/>
              <w:suppressAutoHyphens/>
              <w:spacing w:line="240" w:lineRule="auto"/>
              <w:rPr>
                <w:rFonts w:ascii="Times New Roman" w:eastAsia="Times New Roman" w:hAnsi="Times New Roman"/>
                <w:sz w:val="20"/>
                <w:szCs w:val="20"/>
              </w:rPr>
            </w:pPr>
            <w:r w:rsidRPr="00A85316">
              <w:rPr>
                <w:rFonts w:ascii="Times New Roman" w:eastAsia="Times New Roman" w:hAnsi="Times New Roman"/>
                <w:sz w:val="20"/>
                <w:szCs w:val="20"/>
              </w:rPr>
              <w:t>Капитальный ремонт, ремонт объектов сетей ливневой канализации;</w:t>
            </w:r>
          </w:p>
        </w:tc>
        <w:tc>
          <w:tcPr>
            <w:tcW w:w="709" w:type="dxa"/>
            <w:gridSpan w:val="2"/>
            <w:shd w:val="clear" w:color="auto" w:fill="auto"/>
            <w:vAlign w:val="center"/>
          </w:tcPr>
          <w:p w:rsidR="0013162E" w:rsidRPr="00A85316" w:rsidRDefault="0013162E" w:rsidP="00D33E02">
            <w:pPr>
              <w:widowControl w:val="0"/>
              <w:suppressAutoHyphens/>
              <w:spacing w:after="0" w:line="240" w:lineRule="auto"/>
              <w:jc w:val="center"/>
              <w:rPr>
                <w:rFonts w:ascii="Times New Roman" w:eastAsia="Bitstream Vera Sans" w:hAnsi="Times New Roman"/>
                <w:kern w:val="1"/>
                <w:sz w:val="20"/>
                <w:szCs w:val="20"/>
                <w:lang w:eastAsia="hi-IN" w:bidi="hi-IN"/>
              </w:rPr>
            </w:pPr>
            <w:r w:rsidRPr="00A85316">
              <w:rPr>
                <w:rFonts w:ascii="Times New Roman" w:eastAsia="Bitstream Vera Sans" w:hAnsi="Times New Roman"/>
                <w:kern w:val="1"/>
                <w:sz w:val="20"/>
                <w:szCs w:val="20"/>
                <w:lang w:eastAsia="hi-IN" w:bidi="hi-IN"/>
              </w:rPr>
              <w:t>пм</w:t>
            </w:r>
          </w:p>
        </w:tc>
        <w:tc>
          <w:tcPr>
            <w:tcW w:w="992" w:type="dxa"/>
            <w:gridSpan w:val="2"/>
            <w:shd w:val="clear" w:color="auto" w:fill="auto"/>
            <w:vAlign w:val="center"/>
          </w:tcPr>
          <w:p w:rsidR="0013162E" w:rsidRPr="00A85316" w:rsidRDefault="0013162E" w:rsidP="00D33E02">
            <w:pPr>
              <w:widowControl w:val="0"/>
              <w:suppressAutoHyphens/>
              <w:spacing w:after="0" w:line="240" w:lineRule="auto"/>
              <w:jc w:val="center"/>
              <w:rPr>
                <w:rFonts w:ascii="Times New Roman" w:eastAsia="Bitstream Vera Sans" w:hAnsi="Times New Roman"/>
                <w:kern w:val="1"/>
                <w:sz w:val="20"/>
                <w:szCs w:val="20"/>
                <w:lang w:eastAsia="hi-IN" w:bidi="hi-IN"/>
              </w:rPr>
            </w:pPr>
            <w:r w:rsidRPr="00A85316">
              <w:rPr>
                <w:rFonts w:ascii="Times New Roman" w:eastAsia="Bitstream Vera Sans" w:hAnsi="Times New Roman"/>
                <w:kern w:val="1"/>
                <w:sz w:val="20"/>
                <w:szCs w:val="20"/>
                <w:lang w:eastAsia="hi-IN" w:bidi="hi-IN"/>
              </w:rPr>
              <w:t>Не менее 300</w:t>
            </w:r>
          </w:p>
        </w:tc>
        <w:tc>
          <w:tcPr>
            <w:tcW w:w="851" w:type="dxa"/>
            <w:gridSpan w:val="3"/>
            <w:shd w:val="clear" w:color="auto" w:fill="auto"/>
            <w:vAlign w:val="center"/>
          </w:tcPr>
          <w:p w:rsidR="0013162E" w:rsidRPr="00A85316" w:rsidRDefault="0013162E" w:rsidP="00D33E02">
            <w:pPr>
              <w:widowControl w:val="0"/>
              <w:suppressAutoHyphens/>
              <w:spacing w:after="0" w:line="240" w:lineRule="auto"/>
              <w:jc w:val="center"/>
              <w:rPr>
                <w:rFonts w:ascii="Times New Roman" w:eastAsia="Bitstream Vera Sans" w:hAnsi="Times New Roman"/>
                <w:kern w:val="1"/>
                <w:sz w:val="20"/>
                <w:szCs w:val="20"/>
                <w:lang w:eastAsia="hi-IN" w:bidi="hi-IN"/>
              </w:rPr>
            </w:pPr>
            <w:r w:rsidRPr="00A85316">
              <w:rPr>
                <w:rFonts w:ascii="Times New Roman" w:eastAsia="Bitstream Vera Sans" w:hAnsi="Times New Roman"/>
                <w:kern w:val="1"/>
                <w:sz w:val="20"/>
                <w:szCs w:val="20"/>
                <w:lang w:eastAsia="hi-IN" w:bidi="hi-IN"/>
              </w:rPr>
              <w:t>307</w:t>
            </w:r>
          </w:p>
        </w:tc>
        <w:tc>
          <w:tcPr>
            <w:tcW w:w="850" w:type="dxa"/>
            <w:gridSpan w:val="2"/>
            <w:shd w:val="clear" w:color="auto" w:fill="auto"/>
            <w:vAlign w:val="center"/>
          </w:tcPr>
          <w:p w:rsidR="0013162E" w:rsidRPr="00A85316" w:rsidRDefault="0013162E" w:rsidP="00D33E02">
            <w:pPr>
              <w:widowControl w:val="0"/>
              <w:suppressAutoHyphens/>
              <w:spacing w:after="0" w:line="240" w:lineRule="auto"/>
              <w:jc w:val="center"/>
              <w:rPr>
                <w:rFonts w:ascii="Times New Roman" w:eastAsia="Bitstream Vera Sans" w:hAnsi="Times New Roman"/>
                <w:kern w:val="1"/>
                <w:sz w:val="20"/>
                <w:szCs w:val="20"/>
                <w:lang w:eastAsia="hi-IN" w:bidi="hi-IN"/>
              </w:rPr>
            </w:pPr>
            <w:r w:rsidRPr="00A85316">
              <w:rPr>
                <w:rFonts w:ascii="Times New Roman" w:eastAsia="Bitstream Vera Sans" w:hAnsi="Times New Roman"/>
                <w:kern w:val="1"/>
                <w:sz w:val="20"/>
                <w:szCs w:val="20"/>
                <w:lang w:eastAsia="hi-IN" w:bidi="hi-IN"/>
              </w:rPr>
              <w:t>300</w:t>
            </w:r>
          </w:p>
        </w:tc>
        <w:tc>
          <w:tcPr>
            <w:tcW w:w="851" w:type="dxa"/>
            <w:gridSpan w:val="2"/>
            <w:shd w:val="clear" w:color="auto" w:fill="auto"/>
            <w:vAlign w:val="center"/>
          </w:tcPr>
          <w:p w:rsidR="0013162E" w:rsidRPr="00A85316" w:rsidRDefault="0013162E" w:rsidP="00D33E02">
            <w:pPr>
              <w:widowControl w:val="0"/>
              <w:suppressAutoHyphens/>
              <w:spacing w:after="0" w:line="240" w:lineRule="auto"/>
              <w:jc w:val="center"/>
              <w:rPr>
                <w:rFonts w:ascii="Times New Roman" w:eastAsia="Bitstream Vera Sans" w:hAnsi="Times New Roman"/>
                <w:kern w:val="1"/>
                <w:sz w:val="20"/>
                <w:szCs w:val="20"/>
                <w:lang w:eastAsia="hi-IN" w:bidi="hi-IN"/>
              </w:rPr>
            </w:pPr>
            <w:r w:rsidRPr="00A85316">
              <w:rPr>
                <w:rFonts w:ascii="Times New Roman" w:eastAsia="Bitstream Vera Sans" w:hAnsi="Times New Roman"/>
                <w:kern w:val="1"/>
                <w:sz w:val="20"/>
                <w:szCs w:val="20"/>
                <w:lang w:eastAsia="hi-IN" w:bidi="hi-IN"/>
              </w:rPr>
              <w:t>300</w:t>
            </w:r>
          </w:p>
        </w:tc>
        <w:tc>
          <w:tcPr>
            <w:tcW w:w="616" w:type="dxa"/>
            <w:shd w:val="clear" w:color="auto" w:fill="auto"/>
            <w:vAlign w:val="center"/>
          </w:tcPr>
          <w:p w:rsidR="0013162E" w:rsidRPr="00A85316" w:rsidRDefault="0013162E" w:rsidP="00D33E02">
            <w:pPr>
              <w:widowControl w:val="0"/>
              <w:suppressAutoHyphens/>
              <w:spacing w:after="0" w:line="240" w:lineRule="auto"/>
              <w:jc w:val="center"/>
              <w:rPr>
                <w:rFonts w:ascii="Times New Roman" w:eastAsia="Bitstream Vera Sans" w:hAnsi="Times New Roman"/>
                <w:kern w:val="1"/>
                <w:sz w:val="20"/>
                <w:szCs w:val="20"/>
                <w:lang w:eastAsia="hi-IN" w:bidi="hi-IN"/>
              </w:rPr>
            </w:pPr>
            <w:r w:rsidRPr="00A85316">
              <w:rPr>
                <w:rFonts w:ascii="Times New Roman" w:eastAsia="Bitstream Vera Sans" w:hAnsi="Times New Roman"/>
                <w:kern w:val="1"/>
                <w:sz w:val="20"/>
                <w:szCs w:val="20"/>
                <w:lang w:eastAsia="hi-IN" w:bidi="hi-IN"/>
              </w:rPr>
              <w:t>300</w:t>
            </w:r>
          </w:p>
        </w:tc>
        <w:tc>
          <w:tcPr>
            <w:tcW w:w="801" w:type="dxa"/>
            <w:gridSpan w:val="3"/>
            <w:shd w:val="clear" w:color="auto" w:fill="auto"/>
            <w:vAlign w:val="center"/>
          </w:tcPr>
          <w:p w:rsidR="0013162E" w:rsidRPr="00A85316" w:rsidRDefault="0013162E" w:rsidP="00D33E02">
            <w:pPr>
              <w:widowControl w:val="0"/>
              <w:suppressAutoHyphens/>
              <w:spacing w:after="0" w:line="240" w:lineRule="auto"/>
              <w:jc w:val="center"/>
              <w:rPr>
                <w:rFonts w:ascii="Times New Roman" w:eastAsia="Bitstream Vera Sans" w:hAnsi="Times New Roman"/>
                <w:kern w:val="1"/>
                <w:sz w:val="20"/>
                <w:szCs w:val="20"/>
                <w:lang w:eastAsia="hi-IN" w:bidi="hi-IN"/>
              </w:rPr>
            </w:pPr>
            <w:r w:rsidRPr="00A85316">
              <w:rPr>
                <w:rFonts w:ascii="Times New Roman" w:eastAsia="Bitstream Vera Sans" w:hAnsi="Times New Roman"/>
                <w:kern w:val="1"/>
                <w:sz w:val="20"/>
                <w:szCs w:val="20"/>
                <w:lang w:eastAsia="hi-IN" w:bidi="hi-IN"/>
              </w:rPr>
              <w:t>0</w:t>
            </w:r>
          </w:p>
        </w:tc>
        <w:tc>
          <w:tcPr>
            <w:tcW w:w="851" w:type="dxa"/>
            <w:gridSpan w:val="2"/>
            <w:shd w:val="clear" w:color="auto" w:fill="auto"/>
            <w:vAlign w:val="center"/>
          </w:tcPr>
          <w:p w:rsidR="0013162E" w:rsidRPr="00A85316" w:rsidRDefault="0013162E" w:rsidP="00D33E02">
            <w:pPr>
              <w:widowControl w:val="0"/>
              <w:suppressAutoHyphens/>
              <w:spacing w:after="0" w:line="240" w:lineRule="auto"/>
              <w:jc w:val="center"/>
              <w:rPr>
                <w:rFonts w:ascii="Times New Roman" w:eastAsia="Bitstream Vera Sans" w:hAnsi="Times New Roman"/>
                <w:kern w:val="1"/>
                <w:sz w:val="20"/>
                <w:szCs w:val="20"/>
                <w:lang w:eastAsia="hi-IN" w:bidi="hi-IN"/>
              </w:rPr>
            </w:pPr>
            <w:r w:rsidRPr="00A85316">
              <w:rPr>
                <w:rFonts w:ascii="Times New Roman" w:eastAsia="Bitstream Vera Sans" w:hAnsi="Times New Roman"/>
                <w:kern w:val="1"/>
                <w:sz w:val="20"/>
                <w:szCs w:val="20"/>
                <w:lang w:eastAsia="hi-IN" w:bidi="hi-IN"/>
              </w:rPr>
              <w:t>0</w:t>
            </w:r>
          </w:p>
        </w:tc>
        <w:tc>
          <w:tcPr>
            <w:tcW w:w="1078" w:type="dxa"/>
            <w:gridSpan w:val="2"/>
            <w:shd w:val="clear" w:color="auto" w:fill="auto"/>
            <w:vAlign w:val="center"/>
          </w:tcPr>
          <w:p w:rsidR="0013162E" w:rsidRPr="00A85316" w:rsidRDefault="0013162E" w:rsidP="00D33E02">
            <w:pPr>
              <w:widowControl w:val="0"/>
              <w:suppressAutoHyphens/>
              <w:spacing w:after="0" w:line="240" w:lineRule="auto"/>
              <w:jc w:val="center"/>
              <w:rPr>
                <w:rFonts w:ascii="Times New Roman" w:eastAsia="Bitstream Vera Sans" w:hAnsi="Times New Roman"/>
                <w:kern w:val="1"/>
                <w:sz w:val="20"/>
                <w:szCs w:val="20"/>
                <w:lang w:eastAsia="hi-IN" w:bidi="hi-IN"/>
              </w:rPr>
            </w:pPr>
            <w:r w:rsidRPr="00A85316">
              <w:rPr>
                <w:rFonts w:ascii="Times New Roman" w:eastAsia="Bitstream Vera Sans" w:hAnsi="Times New Roman"/>
                <w:kern w:val="1"/>
                <w:sz w:val="20"/>
                <w:szCs w:val="20"/>
                <w:lang w:eastAsia="hi-IN" w:bidi="hi-IN"/>
              </w:rPr>
              <w:t>1 207</w:t>
            </w:r>
          </w:p>
        </w:tc>
      </w:tr>
    </w:tbl>
    <w:p w:rsidR="008469A4" w:rsidRPr="00A85316" w:rsidRDefault="008469A4" w:rsidP="008469A4">
      <w:pPr>
        <w:spacing w:after="0" w:line="240" w:lineRule="auto"/>
        <w:rPr>
          <w:rFonts w:ascii="Times New Roman" w:hAnsi="Times New Roman"/>
        </w:rPr>
      </w:pPr>
    </w:p>
    <w:p w:rsidR="008469A4" w:rsidRPr="00A85316" w:rsidRDefault="003B2D25" w:rsidP="003A04ED">
      <w:pPr>
        <w:pStyle w:val="af4"/>
        <w:numPr>
          <w:ilvl w:val="0"/>
          <w:numId w:val="7"/>
        </w:numPr>
        <w:autoSpaceDE w:val="0"/>
        <w:autoSpaceDN w:val="0"/>
        <w:adjustRightInd w:val="0"/>
        <w:spacing w:after="0" w:line="240" w:lineRule="auto"/>
        <w:ind w:left="284" w:firstLine="76"/>
        <w:jc w:val="both"/>
        <w:rPr>
          <w:rFonts w:ascii="Times New Roman" w:hAnsi="Times New Roman"/>
        </w:rPr>
      </w:pPr>
      <w:r w:rsidRPr="00A85316">
        <w:rPr>
          <w:rFonts w:ascii="Times New Roman" w:hAnsi="Times New Roman"/>
        </w:rPr>
        <w:t>В разделе «</w:t>
      </w:r>
      <w:r w:rsidRPr="00A85316">
        <w:rPr>
          <w:rFonts w:ascii="Times New Roman" w:eastAsia="Times New Roman" w:hAnsi="Times New Roman"/>
          <w:lang w:eastAsia="ru-RU"/>
        </w:rPr>
        <w:t xml:space="preserve">Объемы бюджетных ассигнований подпрограммы» </w:t>
      </w:r>
      <w:r w:rsidR="008469A4" w:rsidRPr="00A85316">
        <w:rPr>
          <w:rFonts w:ascii="Times New Roman" w:hAnsi="Times New Roman"/>
        </w:rPr>
        <w:t>Паспорт</w:t>
      </w:r>
      <w:r w:rsidRPr="00A85316">
        <w:rPr>
          <w:rFonts w:ascii="Times New Roman" w:hAnsi="Times New Roman"/>
        </w:rPr>
        <w:t>а</w:t>
      </w:r>
      <w:r w:rsidR="008469A4" w:rsidRPr="00A85316">
        <w:rPr>
          <w:rFonts w:ascii="Times New Roman" w:hAnsi="Times New Roman"/>
        </w:rPr>
        <w:t xml:space="preserve"> </w:t>
      </w:r>
      <w:r w:rsidR="00227E64" w:rsidRPr="00A85316">
        <w:rPr>
          <w:rFonts w:ascii="Times New Roman" w:hAnsi="Times New Roman"/>
        </w:rPr>
        <w:t>подпрограммы «</w:t>
      </w:r>
      <w:r w:rsidR="008469A4" w:rsidRPr="00A85316">
        <w:rPr>
          <w:rFonts w:ascii="Times New Roman" w:hAnsi="Times New Roman"/>
        </w:rPr>
        <w:t>Повышение уровня благоустройства территорий населённых пунктов»</w:t>
      </w:r>
      <w:r w:rsidR="00227E64" w:rsidRPr="00A85316">
        <w:rPr>
          <w:rFonts w:ascii="Times New Roman" w:hAnsi="Times New Roman"/>
        </w:rPr>
        <w:t xml:space="preserve"> раздела</w:t>
      </w:r>
      <w:r w:rsidRPr="00A85316">
        <w:rPr>
          <w:rFonts w:ascii="Times New Roman" w:hAnsi="Times New Roman"/>
        </w:rPr>
        <w:t xml:space="preserve"> </w:t>
      </w:r>
      <w:r w:rsidR="00227E64" w:rsidRPr="00A85316">
        <w:rPr>
          <w:rFonts w:ascii="Times New Roman" w:hAnsi="Times New Roman"/>
        </w:rPr>
        <w:t xml:space="preserve">5.1 Программы, </w:t>
      </w:r>
      <w:r w:rsidRPr="00A85316">
        <w:rPr>
          <w:rFonts w:ascii="Times New Roman" w:hAnsi="Times New Roman"/>
        </w:rPr>
        <w:t>строку Всего и строку 2023 г. изложить в следующей редакции:</w:t>
      </w:r>
    </w:p>
    <w:p w:rsidR="008469A4" w:rsidRPr="00A85316" w:rsidRDefault="008469A4" w:rsidP="008469A4">
      <w:pPr>
        <w:spacing w:after="0" w:line="240" w:lineRule="auto"/>
        <w:rPr>
          <w:rFonts w:ascii="Times New Roman" w:hAnsi="Times New Roman"/>
        </w:rPr>
      </w:pPr>
    </w:p>
    <w:tbl>
      <w:tblPr>
        <w:tblW w:w="10064" w:type="dxa"/>
        <w:tblCellSpacing w:w="5" w:type="nil"/>
        <w:tblInd w:w="75" w:type="dxa"/>
        <w:tblLayout w:type="fixed"/>
        <w:tblCellMar>
          <w:left w:w="75" w:type="dxa"/>
          <w:right w:w="75" w:type="dxa"/>
        </w:tblCellMar>
        <w:tblLook w:val="0000" w:firstRow="0" w:lastRow="0" w:firstColumn="0" w:lastColumn="0" w:noHBand="0" w:noVBand="0"/>
      </w:tblPr>
      <w:tblGrid>
        <w:gridCol w:w="2410"/>
        <w:gridCol w:w="7654"/>
      </w:tblGrid>
      <w:tr w:rsidR="008469A4" w:rsidRPr="00A85316" w:rsidTr="00CE5622">
        <w:trPr>
          <w:trHeight w:val="274"/>
          <w:tblCellSpacing w:w="5" w:type="nil"/>
        </w:trPr>
        <w:tc>
          <w:tcPr>
            <w:tcW w:w="2410" w:type="dxa"/>
            <w:tcBorders>
              <w:top w:val="single" w:sz="4" w:space="0" w:color="auto"/>
              <w:left w:val="single" w:sz="4" w:space="0" w:color="auto"/>
              <w:bottom w:val="single" w:sz="4" w:space="0" w:color="auto"/>
              <w:right w:val="single" w:sz="4" w:space="0" w:color="auto"/>
            </w:tcBorders>
          </w:tcPr>
          <w:p w:rsidR="008469A4" w:rsidRPr="00A85316" w:rsidRDefault="008469A4" w:rsidP="00CE5622">
            <w:pPr>
              <w:autoSpaceDE w:val="0"/>
              <w:autoSpaceDN w:val="0"/>
              <w:adjustRightInd w:val="0"/>
              <w:spacing w:after="0" w:line="240" w:lineRule="auto"/>
              <w:rPr>
                <w:rFonts w:ascii="Times New Roman" w:eastAsia="Times New Roman" w:hAnsi="Times New Roman"/>
                <w:lang w:eastAsia="ru-RU"/>
              </w:rPr>
            </w:pPr>
            <w:bookmarkStart w:id="3" w:name="_Hlk116494266"/>
            <w:bookmarkStart w:id="4" w:name="_Hlk116494293"/>
            <w:r w:rsidRPr="00A85316">
              <w:rPr>
                <w:rFonts w:ascii="Times New Roman" w:eastAsia="Times New Roman" w:hAnsi="Times New Roman"/>
                <w:lang w:eastAsia="ru-RU"/>
              </w:rPr>
              <w:t xml:space="preserve">Объемы бюджетных ассигнований   </w:t>
            </w:r>
            <w:r w:rsidRPr="00A85316">
              <w:rPr>
                <w:rFonts w:ascii="Times New Roman" w:eastAsia="Times New Roman" w:hAnsi="Times New Roman"/>
                <w:lang w:eastAsia="ru-RU"/>
              </w:rPr>
              <w:br/>
              <w:t>подпрограммы</w:t>
            </w:r>
            <w:bookmarkEnd w:id="3"/>
          </w:p>
        </w:tc>
        <w:tc>
          <w:tcPr>
            <w:tcW w:w="7654" w:type="dxa"/>
            <w:tcBorders>
              <w:top w:val="single" w:sz="4" w:space="0" w:color="auto"/>
              <w:left w:val="single" w:sz="4" w:space="0" w:color="auto"/>
              <w:bottom w:val="single" w:sz="4" w:space="0" w:color="auto"/>
              <w:right w:val="single" w:sz="4" w:space="0" w:color="auto"/>
            </w:tcBorders>
          </w:tcPr>
          <w:p w:rsidR="008469A4" w:rsidRPr="00A85316" w:rsidRDefault="008469A4" w:rsidP="00CE5622">
            <w:pPr>
              <w:spacing w:after="0" w:line="240" w:lineRule="auto"/>
              <w:jc w:val="both"/>
              <w:rPr>
                <w:rFonts w:ascii="Times New Roman" w:eastAsia="Times New Roman" w:hAnsi="Times New Roman"/>
              </w:rPr>
            </w:pPr>
            <w:r w:rsidRPr="00A85316">
              <w:rPr>
                <w:rFonts w:ascii="Times New Roman" w:eastAsia="Times New Roman" w:hAnsi="Times New Roman"/>
              </w:rPr>
              <w:t xml:space="preserve">Всего на реализацию мероприятий предусмотрено выделение денежных средств – </w:t>
            </w:r>
            <w:r w:rsidR="00D33E02" w:rsidRPr="00A85316">
              <w:rPr>
                <w:rFonts w:ascii="Times New Roman" w:eastAsia="Times New Roman" w:hAnsi="Times New Roman"/>
              </w:rPr>
              <w:t>262 373 566,11</w:t>
            </w:r>
            <w:r w:rsidRPr="00A85316">
              <w:rPr>
                <w:rFonts w:ascii="Times New Roman" w:eastAsia="Times New Roman" w:hAnsi="Times New Roman"/>
              </w:rPr>
              <w:t xml:space="preserve"> руб., из них: бюджет ЛО – 12 019 448,87 руб., бюджет МО – </w:t>
            </w:r>
            <w:r w:rsidR="00D33E02" w:rsidRPr="00A85316">
              <w:rPr>
                <w:rFonts w:ascii="Times New Roman" w:hAnsi="Times New Roman"/>
                <w:bCs/>
              </w:rPr>
              <w:t>250 354 117,24</w:t>
            </w:r>
            <w:r w:rsidRPr="00A85316">
              <w:rPr>
                <w:rFonts w:ascii="Times New Roman" w:eastAsia="Times New Roman" w:hAnsi="Times New Roman"/>
              </w:rPr>
              <w:t xml:space="preserve"> руб., в том числе по годам:</w:t>
            </w:r>
          </w:p>
          <w:p w:rsidR="008469A4" w:rsidRPr="00A85316" w:rsidRDefault="008469A4" w:rsidP="00D33E02">
            <w:pPr>
              <w:spacing w:after="0" w:line="240" w:lineRule="auto"/>
              <w:jc w:val="both"/>
              <w:rPr>
                <w:rFonts w:ascii="Times New Roman" w:eastAsia="Times New Roman" w:hAnsi="Times New Roman"/>
              </w:rPr>
            </w:pPr>
            <w:r w:rsidRPr="00A85316">
              <w:rPr>
                <w:rFonts w:ascii="Times New Roman" w:eastAsia="Times New Roman" w:hAnsi="Times New Roman"/>
              </w:rPr>
              <w:t xml:space="preserve">2023 год – </w:t>
            </w:r>
            <w:r w:rsidR="00D33E02" w:rsidRPr="00A85316">
              <w:rPr>
                <w:rFonts w:ascii="Times New Roman" w:eastAsia="Times New Roman" w:hAnsi="Times New Roman"/>
              </w:rPr>
              <w:t>49 564 492,73</w:t>
            </w:r>
            <w:r w:rsidRPr="00A85316">
              <w:rPr>
                <w:rFonts w:ascii="Times New Roman" w:eastAsia="Times New Roman" w:hAnsi="Times New Roman"/>
              </w:rPr>
              <w:t xml:space="preserve"> руб. из них: бюджет ЛО – 2 620 340,00 руб., бюджет МО – </w:t>
            </w:r>
            <w:r w:rsidR="00D33E02" w:rsidRPr="00A85316">
              <w:rPr>
                <w:rFonts w:ascii="Times New Roman" w:eastAsia="Times New Roman" w:hAnsi="Times New Roman"/>
              </w:rPr>
              <w:t>46 944 152,73</w:t>
            </w:r>
            <w:r w:rsidRPr="00A85316">
              <w:rPr>
                <w:rFonts w:ascii="Times New Roman" w:eastAsia="Times New Roman" w:hAnsi="Times New Roman"/>
              </w:rPr>
              <w:t xml:space="preserve"> </w:t>
            </w:r>
            <w:r w:rsidR="00FF0369" w:rsidRPr="00A85316">
              <w:rPr>
                <w:rFonts w:ascii="Times New Roman" w:eastAsia="Times New Roman" w:hAnsi="Times New Roman"/>
              </w:rPr>
              <w:t>руб.</w:t>
            </w:r>
          </w:p>
        </w:tc>
      </w:tr>
    </w:tbl>
    <w:bookmarkEnd w:id="4"/>
    <w:p w:rsidR="00613EC4" w:rsidRPr="00A85316" w:rsidRDefault="00613EC4" w:rsidP="003A04ED">
      <w:pPr>
        <w:pStyle w:val="af4"/>
        <w:numPr>
          <w:ilvl w:val="0"/>
          <w:numId w:val="7"/>
        </w:numPr>
        <w:autoSpaceDE w:val="0"/>
        <w:autoSpaceDN w:val="0"/>
        <w:adjustRightInd w:val="0"/>
        <w:spacing w:after="0" w:line="240" w:lineRule="auto"/>
        <w:jc w:val="both"/>
        <w:rPr>
          <w:rFonts w:ascii="Times New Roman" w:hAnsi="Times New Roman"/>
        </w:rPr>
      </w:pPr>
      <w:r w:rsidRPr="00A85316">
        <w:rPr>
          <w:rFonts w:ascii="Times New Roman" w:hAnsi="Times New Roman"/>
        </w:rPr>
        <w:t>В разделе «</w:t>
      </w:r>
      <w:r w:rsidRPr="00A85316">
        <w:rPr>
          <w:rFonts w:ascii="Times New Roman" w:eastAsia="Times New Roman" w:hAnsi="Times New Roman"/>
          <w:lang w:eastAsia="ru-RU"/>
        </w:rPr>
        <w:t xml:space="preserve">Объемы бюджетных ассигнований подпрограммы» </w:t>
      </w:r>
      <w:r w:rsidRPr="00A85316">
        <w:rPr>
          <w:rFonts w:ascii="Times New Roman" w:hAnsi="Times New Roman"/>
        </w:rPr>
        <w:t xml:space="preserve">Паспорта подпрограммы </w:t>
      </w:r>
      <w:r w:rsidRPr="00A85316">
        <w:rPr>
          <w:rFonts w:ascii="Times New Roman" w:eastAsia="Times New Roman" w:hAnsi="Times New Roman"/>
          <w:b/>
          <w:lang w:eastAsia="ru-RU"/>
        </w:rPr>
        <w:t>«</w:t>
      </w:r>
      <w:r w:rsidRPr="00A85316">
        <w:rPr>
          <w:rFonts w:ascii="Times New Roman" w:eastAsia="Times New Roman" w:hAnsi="Times New Roman"/>
          <w:lang w:eastAsia="ru-RU"/>
        </w:rPr>
        <w:t>Формирование комфортной городской среды</w:t>
      </w:r>
      <w:r w:rsidRPr="00A85316">
        <w:rPr>
          <w:rFonts w:ascii="Times New Roman" w:eastAsia="Times New Roman" w:hAnsi="Times New Roman"/>
          <w:b/>
          <w:lang w:eastAsia="ru-RU"/>
        </w:rPr>
        <w:t>»</w:t>
      </w:r>
      <w:r w:rsidRPr="00A85316">
        <w:rPr>
          <w:rFonts w:ascii="Times New Roman" w:hAnsi="Times New Roman"/>
        </w:rPr>
        <w:t xml:space="preserve"> раздела 5.2 Программы, строку Всего и строку 2023 г. изложить в следующей редакции:</w:t>
      </w:r>
    </w:p>
    <w:tbl>
      <w:tblPr>
        <w:tblW w:w="10198" w:type="dxa"/>
        <w:tblLayout w:type="fixed"/>
        <w:tblCellMar>
          <w:left w:w="10" w:type="dxa"/>
          <w:right w:w="10" w:type="dxa"/>
        </w:tblCellMar>
        <w:tblLook w:val="0000" w:firstRow="0" w:lastRow="0" w:firstColumn="0" w:lastColumn="0" w:noHBand="0" w:noVBand="0"/>
      </w:tblPr>
      <w:tblGrid>
        <w:gridCol w:w="2544"/>
        <w:gridCol w:w="7654"/>
      </w:tblGrid>
      <w:tr w:rsidR="00613EC4" w:rsidRPr="00A85316" w:rsidTr="00613EC4">
        <w:tc>
          <w:tcPr>
            <w:tcW w:w="2544" w:type="dxa"/>
            <w:tcBorders>
              <w:top w:val="single" w:sz="6" w:space="0" w:color="000000"/>
              <w:left w:val="single" w:sz="6" w:space="0" w:color="000000"/>
              <w:bottom w:val="single" w:sz="6" w:space="0" w:color="000000"/>
              <w:right w:val="nil"/>
            </w:tcBorders>
          </w:tcPr>
          <w:p w:rsidR="00613EC4" w:rsidRPr="00A85316" w:rsidRDefault="00613EC4" w:rsidP="00613EC4">
            <w:pPr>
              <w:suppressAutoHyphens/>
              <w:autoSpaceDE w:val="0"/>
              <w:autoSpaceDN w:val="0"/>
              <w:adjustRightInd w:val="0"/>
              <w:spacing w:after="0" w:line="240" w:lineRule="auto"/>
              <w:jc w:val="both"/>
              <w:rPr>
                <w:rFonts w:ascii="Times New Roman" w:hAnsi="Times New Roman"/>
              </w:rPr>
            </w:pPr>
            <w:bookmarkStart w:id="5" w:name="_Hlk111568073"/>
            <w:r w:rsidRPr="00A85316">
              <w:rPr>
                <w:rFonts w:ascii="Times New Roman" w:hAnsi="Times New Roman"/>
              </w:rPr>
              <w:t>Объемы ассигнований Подпрограммы (по годам реализации и в разрезе источников финансирования)</w:t>
            </w:r>
          </w:p>
          <w:bookmarkEnd w:id="5"/>
          <w:p w:rsidR="00613EC4" w:rsidRPr="00A85316" w:rsidRDefault="00613EC4" w:rsidP="00613EC4">
            <w:pPr>
              <w:suppressAutoHyphens/>
              <w:autoSpaceDE w:val="0"/>
              <w:autoSpaceDN w:val="0"/>
              <w:adjustRightInd w:val="0"/>
              <w:spacing w:after="0" w:line="240" w:lineRule="auto"/>
              <w:jc w:val="both"/>
              <w:rPr>
                <w:rFonts w:ascii="Times New Roman" w:hAnsi="Times New Roman"/>
              </w:rPr>
            </w:pPr>
          </w:p>
        </w:tc>
        <w:tc>
          <w:tcPr>
            <w:tcW w:w="7654" w:type="dxa"/>
            <w:tcBorders>
              <w:top w:val="single" w:sz="6" w:space="0" w:color="000000"/>
              <w:left w:val="single" w:sz="6" w:space="0" w:color="000000"/>
              <w:bottom w:val="single" w:sz="6" w:space="0" w:color="000000"/>
              <w:right w:val="single" w:sz="6" w:space="0" w:color="000000"/>
            </w:tcBorders>
          </w:tcPr>
          <w:p w:rsidR="00613EC4" w:rsidRPr="00A85316" w:rsidRDefault="00613EC4" w:rsidP="00613EC4">
            <w:pPr>
              <w:tabs>
                <w:tab w:val="left" w:pos="312"/>
                <w:tab w:val="left" w:pos="452"/>
              </w:tabs>
              <w:suppressAutoHyphens/>
              <w:autoSpaceDE w:val="0"/>
              <w:autoSpaceDN w:val="0"/>
              <w:adjustRightInd w:val="0"/>
              <w:spacing w:after="0" w:line="240" w:lineRule="auto"/>
              <w:ind w:left="128" w:right="130"/>
              <w:jc w:val="both"/>
              <w:rPr>
                <w:rFonts w:ascii="Times New Roman" w:hAnsi="Times New Roman"/>
              </w:rPr>
            </w:pPr>
            <w:r w:rsidRPr="00A85316">
              <w:rPr>
                <w:rFonts w:ascii="Times New Roman" w:hAnsi="Times New Roman"/>
              </w:rPr>
              <w:t xml:space="preserve">Всего на реализацию мероприятий предусмотрено выделение денежных средств – 184 665 016,89 руб. из них: бюджет РФ </w:t>
            </w:r>
            <w:r w:rsidRPr="00A85316">
              <w:rPr>
                <w:rFonts w:ascii="Times New Roman" w:hAnsi="Times New Roman"/>
              </w:rPr>
              <w:br/>
              <w:t>– 76 146 491,50 руб., бюджет ЛО – 86 337 278,50 руб., МО – 22 181 246,89 руб.</w:t>
            </w:r>
          </w:p>
          <w:p w:rsidR="00613EC4" w:rsidRPr="00A85316" w:rsidRDefault="00613EC4" w:rsidP="00613EC4">
            <w:pPr>
              <w:tabs>
                <w:tab w:val="left" w:pos="312"/>
                <w:tab w:val="left" w:pos="452"/>
              </w:tabs>
              <w:suppressAutoHyphens/>
              <w:autoSpaceDE w:val="0"/>
              <w:autoSpaceDN w:val="0"/>
              <w:adjustRightInd w:val="0"/>
              <w:spacing w:after="0" w:line="240" w:lineRule="auto"/>
              <w:ind w:right="130"/>
              <w:jc w:val="both"/>
              <w:rPr>
                <w:rFonts w:ascii="Times New Roman" w:hAnsi="Times New Roman"/>
              </w:rPr>
            </w:pPr>
          </w:p>
          <w:p w:rsidR="00613EC4" w:rsidRPr="00A85316" w:rsidRDefault="00613EC4" w:rsidP="00613EC4">
            <w:pPr>
              <w:tabs>
                <w:tab w:val="left" w:pos="312"/>
                <w:tab w:val="left" w:pos="452"/>
              </w:tabs>
              <w:suppressAutoHyphens/>
              <w:autoSpaceDE w:val="0"/>
              <w:autoSpaceDN w:val="0"/>
              <w:adjustRightInd w:val="0"/>
              <w:spacing w:after="0" w:line="240" w:lineRule="auto"/>
              <w:ind w:left="128" w:right="130"/>
              <w:jc w:val="both"/>
              <w:rPr>
                <w:rFonts w:ascii="Times New Roman" w:hAnsi="Times New Roman"/>
              </w:rPr>
            </w:pPr>
            <w:r w:rsidRPr="00A85316">
              <w:rPr>
                <w:rFonts w:ascii="Times New Roman" w:hAnsi="Times New Roman"/>
              </w:rPr>
              <w:t xml:space="preserve">2023 год – 37 139 558,16, руб., из них: бюджет РФ –5 652 000,00 руб.; бюджет ЛО – 25 433 320,00руб., бюджет МО – 6 054 238,16 руб. </w:t>
            </w:r>
          </w:p>
          <w:p w:rsidR="00613EC4" w:rsidRPr="00A85316" w:rsidRDefault="00613EC4" w:rsidP="00613EC4">
            <w:pPr>
              <w:tabs>
                <w:tab w:val="left" w:pos="129"/>
                <w:tab w:val="left" w:pos="271"/>
              </w:tabs>
              <w:suppressAutoHyphens/>
              <w:autoSpaceDE w:val="0"/>
              <w:autoSpaceDN w:val="0"/>
              <w:adjustRightInd w:val="0"/>
              <w:spacing w:after="0" w:line="240" w:lineRule="auto"/>
              <w:ind w:right="130"/>
              <w:jc w:val="both"/>
              <w:rPr>
                <w:rFonts w:ascii="Times New Roman" w:hAnsi="Times New Roman"/>
              </w:rPr>
            </w:pPr>
          </w:p>
        </w:tc>
      </w:tr>
    </w:tbl>
    <w:p w:rsidR="00613EC4" w:rsidRPr="00A85316" w:rsidRDefault="00613EC4" w:rsidP="008469A4">
      <w:pPr>
        <w:spacing w:after="0" w:line="240" w:lineRule="auto"/>
        <w:rPr>
          <w:rFonts w:ascii="Times New Roman" w:hAnsi="Times New Roman"/>
        </w:rPr>
      </w:pPr>
    </w:p>
    <w:p w:rsidR="003B2D25" w:rsidRPr="00A85316" w:rsidRDefault="003B2D25" w:rsidP="003A04ED">
      <w:pPr>
        <w:pStyle w:val="af4"/>
        <w:numPr>
          <w:ilvl w:val="0"/>
          <w:numId w:val="7"/>
        </w:numPr>
        <w:autoSpaceDE w:val="0"/>
        <w:autoSpaceDN w:val="0"/>
        <w:adjustRightInd w:val="0"/>
        <w:spacing w:after="0" w:line="240" w:lineRule="auto"/>
        <w:jc w:val="both"/>
        <w:rPr>
          <w:rFonts w:ascii="Times New Roman" w:hAnsi="Times New Roman"/>
        </w:rPr>
      </w:pPr>
      <w:r w:rsidRPr="00A85316">
        <w:rPr>
          <w:rFonts w:ascii="Times New Roman" w:hAnsi="Times New Roman"/>
        </w:rPr>
        <w:t>В разделе «</w:t>
      </w:r>
      <w:r w:rsidRPr="00A85316">
        <w:rPr>
          <w:rFonts w:ascii="Times New Roman" w:eastAsia="Times New Roman" w:hAnsi="Times New Roman"/>
          <w:lang w:eastAsia="ru-RU"/>
        </w:rPr>
        <w:t xml:space="preserve">Объемы бюджетных ассигнований подпрограммы» </w:t>
      </w:r>
      <w:r w:rsidRPr="00A85316">
        <w:rPr>
          <w:rFonts w:ascii="Times New Roman" w:hAnsi="Times New Roman"/>
        </w:rPr>
        <w:t>Паспорта подпрограммы «Обеспечение качественным жильем граждан» раздала 5.3 Программы, строку Всего и строку 2023 г. изложить в следующей редакции:</w:t>
      </w:r>
    </w:p>
    <w:p w:rsidR="008469A4" w:rsidRPr="00A85316" w:rsidRDefault="008469A4" w:rsidP="008469A4">
      <w:pPr>
        <w:spacing w:after="0" w:line="240" w:lineRule="auto"/>
        <w:rPr>
          <w:rFonts w:ascii="Times New Roman" w:hAnsi="Times New Roman"/>
        </w:rPr>
      </w:pPr>
    </w:p>
    <w:tbl>
      <w:tblPr>
        <w:tblW w:w="10207" w:type="dxa"/>
        <w:tblInd w:w="75" w:type="dxa"/>
        <w:tblLayout w:type="fixed"/>
        <w:tblCellMar>
          <w:left w:w="75" w:type="dxa"/>
          <w:right w:w="75" w:type="dxa"/>
        </w:tblCellMar>
        <w:tblLook w:val="04A0" w:firstRow="1" w:lastRow="0" w:firstColumn="1" w:lastColumn="0" w:noHBand="0" w:noVBand="1"/>
      </w:tblPr>
      <w:tblGrid>
        <w:gridCol w:w="2268"/>
        <w:gridCol w:w="7939"/>
      </w:tblGrid>
      <w:tr w:rsidR="008469A4" w:rsidRPr="00A85316" w:rsidTr="00CE5622">
        <w:trPr>
          <w:trHeight w:val="834"/>
        </w:trPr>
        <w:tc>
          <w:tcPr>
            <w:tcW w:w="2268" w:type="dxa"/>
            <w:tcBorders>
              <w:top w:val="single" w:sz="4" w:space="0" w:color="auto"/>
              <w:left w:val="single" w:sz="4" w:space="0" w:color="auto"/>
              <w:bottom w:val="single" w:sz="4" w:space="0" w:color="auto"/>
              <w:right w:val="single" w:sz="4" w:space="0" w:color="auto"/>
            </w:tcBorders>
          </w:tcPr>
          <w:p w:rsidR="008469A4" w:rsidRPr="00A85316" w:rsidRDefault="008469A4" w:rsidP="00CE5622">
            <w:pPr>
              <w:widowControl w:val="0"/>
              <w:autoSpaceDE w:val="0"/>
              <w:autoSpaceDN w:val="0"/>
              <w:adjustRightInd w:val="0"/>
              <w:spacing w:after="0" w:line="240" w:lineRule="auto"/>
              <w:rPr>
                <w:rFonts w:ascii="Times New Roman" w:eastAsia="Arial" w:hAnsi="Times New Roman"/>
                <w:lang w:eastAsia="ru-RU"/>
              </w:rPr>
            </w:pPr>
            <w:bookmarkStart w:id="6" w:name="_Hlk111568200"/>
            <w:bookmarkStart w:id="7" w:name="_Hlk111568442"/>
            <w:r w:rsidRPr="00A85316">
              <w:rPr>
                <w:rFonts w:ascii="Times New Roman" w:eastAsia="Arial" w:hAnsi="Times New Roman"/>
                <w:lang w:eastAsia="ru-RU"/>
              </w:rPr>
              <w:t xml:space="preserve">Объемы бюджетных ассигнований подпрограммы </w:t>
            </w:r>
            <w:bookmarkEnd w:id="6"/>
          </w:p>
        </w:tc>
        <w:tc>
          <w:tcPr>
            <w:tcW w:w="7939" w:type="dxa"/>
            <w:tcBorders>
              <w:top w:val="single" w:sz="4" w:space="0" w:color="auto"/>
              <w:left w:val="single" w:sz="4" w:space="0" w:color="auto"/>
              <w:bottom w:val="single" w:sz="4" w:space="0" w:color="auto"/>
              <w:right w:val="single" w:sz="4" w:space="0" w:color="auto"/>
            </w:tcBorders>
          </w:tcPr>
          <w:p w:rsidR="008469A4" w:rsidRPr="00A85316" w:rsidRDefault="008469A4" w:rsidP="00CE5622">
            <w:pPr>
              <w:widowControl w:val="0"/>
              <w:autoSpaceDE w:val="0"/>
              <w:autoSpaceDN w:val="0"/>
              <w:adjustRightInd w:val="0"/>
              <w:spacing w:after="0" w:line="240" w:lineRule="auto"/>
              <w:jc w:val="both"/>
              <w:rPr>
                <w:rFonts w:ascii="Times New Roman" w:eastAsia="Batang" w:hAnsi="Times New Roman"/>
                <w:bCs/>
                <w:lang w:eastAsia="ar-SA"/>
              </w:rPr>
            </w:pPr>
            <w:r w:rsidRPr="00A85316">
              <w:rPr>
                <w:rFonts w:ascii="Times New Roman" w:eastAsia="Arial" w:hAnsi="Times New Roman"/>
                <w:lang w:eastAsia="ru-RU"/>
              </w:rPr>
              <w:t>Всего на реализацию мероприятий предусмотрено выделение средств в объёме</w:t>
            </w:r>
            <w:r w:rsidRPr="00A85316">
              <w:rPr>
                <w:rFonts w:ascii="Times New Roman" w:eastAsia="Batang" w:hAnsi="Times New Roman"/>
                <w:bCs/>
                <w:lang w:eastAsia="ar-SA"/>
              </w:rPr>
              <w:t xml:space="preserve"> – </w:t>
            </w:r>
            <w:r w:rsidR="00D33E02" w:rsidRPr="00A85316">
              <w:rPr>
                <w:rFonts w:ascii="Times New Roman" w:eastAsia="Batang" w:hAnsi="Times New Roman"/>
                <w:bCs/>
                <w:lang w:eastAsia="ar-SA"/>
              </w:rPr>
              <w:t>41 046 542,7</w:t>
            </w:r>
            <w:r w:rsidR="0057294A">
              <w:rPr>
                <w:rFonts w:ascii="Times New Roman" w:eastAsia="Batang" w:hAnsi="Times New Roman"/>
                <w:bCs/>
                <w:lang w:eastAsia="ar-SA"/>
              </w:rPr>
              <w:t>4</w:t>
            </w:r>
            <w:r w:rsidRPr="00A85316">
              <w:rPr>
                <w:rFonts w:ascii="Times New Roman" w:eastAsia="Batang" w:hAnsi="Times New Roman"/>
                <w:bCs/>
                <w:lang w:eastAsia="ar-SA"/>
              </w:rPr>
              <w:t xml:space="preserve"> руб. из них: бюджет РФ – 0,00 руб., бюджет ЛО – 3 386 607,82 руб., бюджет МО – </w:t>
            </w:r>
            <w:r w:rsidR="00D33E02" w:rsidRPr="00A85316">
              <w:rPr>
                <w:rFonts w:ascii="Times New Roman" w:eastAsia="Batang" w:hAnsi="Times New Roman"/>
                <w:bCs/>
                <w:lang w:eastAsia="ar-SA"/>
              </w:rPr>
              <w:t>37 659 934,92</w:t>
            </w:r>
            <w:r w:rsidRPr="00A85316">
              <w:rPr>
                <w:rFonts w:ascii="Times New Roman" w:eastAsia="Batang" w:hAnsi="Times New Roman"/>
                <w:bCs/>
                <w:lang w:eastAsia="ar-SA"/>
              </w:rPr>
              <w:t xml:space="preserve"> </w:t>
            </w:r>
            <w:r w:rsidRPr="00A85316">
              <w:rPr>
                <w:rFonts w:ascii="Times New Roman" w:eastAsia="Arial" w:hAnsi="Times New Roman"/>
                <w:lang w:eastAsia="ru-RU"/>
              </w:rPr>
              <w:t xml:space="preserve">руб., в том числе: </w:t>
            </w:r>
          </w:p>
          <w:p w:rsidR="008469A4" w:rsidRPr="00A85316" w:rsidRDefault="008469A4" w:rsidP="00D33E02">
            <w:pPr>
              <w:widowControl w:val="0"/>
              <w:autoSpaceDE w:val="0"/>
              <w:autoSpaceDN w:val="0"/>
              <w:adjustRightInd w:val="0"/>
              <w:spacing w:after="0" w:line="240" w:lineRule="auto"/>
              <w:jc w:val="both"/>
              <w:rPr>
                <w:rFonts w:ascii="Times New Roman" w:eastAsia="Arial" w:hAnsi="Times New Roman"/>
                <w:lang w:eastAsia="ru-RU"/>
              </w:rPr>
            </w:pPr>
            <w:r w:rsidRPr="00A85316">
              <w:rPr>
                <w:rFonts w:ascii="Times New Roman" w:eastAsia="Arial" w:hAnsi="Times New Roman"/>
                <w:lang w:eastAsia="ru-RU"/>
              </w:rPr>
              <w:t xml:space="preserve">2023 год </w:t>
            </w:r>
            <w:r w:rsidR="00D33E02" w:rsidRPr="00A85316">
              <w:rPr>
                <w:rFonts w:ascii="Times New Roman" w:eastAsia="Arial" w:hAnsi="Times New Roman"/>
                <w:lang w:eastAsia="ru-RU"/>
              </w:rPr>
              <w:t>– 5 465 573,60</w:t>
            </w:r>
            <w:r w:rsidRPr="00A85316">
              <w:rPr>
                <w:rFonts w:ascii="Times New Roman" w:eastAsia="Arial" w:hAnsi="Times New Roman"/>
                <w:lang w:eastAsia="ru-RU"/>
              </w:rPr>
              <w:t xml:space="preserve"> руб., из них: бюджет ЛО – 0,00 руб., бюджет МО - </w:t>
            </w:r>
            <w:r w:rsidRPr="00A85316">
              <w:rPr>
                <w:rFonts w:ascii="Times New Roman" w:eastAsia="Arial" w:hAnsi="Times New Roman"/>
                <w:lang w:eastAsia="ru-RU"/>
              </w:rPr>
              <w:br/>
            </w:r>
            <w:r w:rsidR="00D33E02" w:rsidRPr="00A85316">
              <w:rPr>
                <w:rFonts w:ascii="Times New Roman" w:eastAsia="Arial" w:hAnsi="Times New Roman"/>
                <w:lang w:eastAsia="ru-RU"/>
              </w:rPr>
              <w:t>5 465 573,60</w:t>
            </w:r>
            <w:r w:rsidRPr="00A85316">
              <w:rPr>
                <w:rFonts w:ascii="Times New Roman" w:eastAsia="Arial" w:hAnsi="Times New Roman"/>
                <w:lang w:eastAsia="ru-RU"/>
              </w:rPr>
              <w:t xml:space="preserve"> руб.</w:t>
            </w:r>
          </w:p>
        </w:tc>
      </w:tr>
      <w:bookmarkEnd w:id="7"/>
    </w:tbl>
    <w:p w:rsidR="008469A4" w:rsidRPr="00A85316" w:rsidRDefault="008469A4" w:rsidP="008469A4">
      <w:pPr>
        <w:spacing w:after="0" w:line="240" w:lineRule="auto"/>
        <w:rPr>
          <w:rFonts w:ascii="Times New Roman" w:hAnsi="Times New Roman"/>
        </w:rPr>
      </w:pPr>
    </w:p>
    <w:p w:rsidR="008469A4" w:rsidRPr="00A85316" w:rsidRDefault="003B2D25" w:rsidP="003A04ED">
      <w:pPr>
        <w:pStyle w:val="af4"/>
        <w:numPr>
          <w:ilvl w:val="0"/>
          <w:numId w:val="7"/>
        </w:numPr>
        <w:spacing w:line="240" w:lineRule="auto"/>
        <w:ind w:left="284" w:firstLine="76"/>
        <w:jc w:val="both"/>
        <w:rPr>
          <w:rFonts w:ascii="Times New Roman" w:eastAsia="Times New Roman" w:hAnsi="Times New Roman"/>
          <w:lang w:eastAsia="ru-RU"/>
        </w:rPr>
      </w:pPr>
      <w:r w:rsidRPr="00A85316">
        <w:rPr>
          <w:rFonts w:ascii="Times New Roman" w:eastAsia="Times New Roman" w:hAnsi="Times New Roman"/>
          <w:lang w:eastAsia="ru-RU"/>
        </w:rPr>
        <w:t xml:space="preserve">В разделе «Объемы бюджетных ассигнований подпрограммы» Паспорта подпрограммы «Обеспечение устойчивого функционирования и развития коммунальной и инженерной инфраструктуры и повышение </w:t>
      </w:r>
      <w:proofErr w:type="spellStart"/>
      <w:r w:rsidRPr="00A85316">
        <w:rPr>
          <w:rFonts w:ascii="Times New Roman" w:eastAsia="Times New Roman" w:hAnsi="Times New Roman"/>
          <w:lang w:eastAsia="ru-RU"/>
        </w:rPr>
        <w:t>энергоэффективности</w:t>
      </w:r>
      <w:proofErr w:type="spellEnd"/>
      <w:r w:rsidRPr="00A85316">
        <w:rPr>
          <w:rFonts w:ascii="Times New Roman" w:eastAsia="Times New Roman" w:hAnsi="Times New Roman"/>
          <w:lang w:eastAsia="ru-RU"/>
        </w:rPr>
        <w:t>» раздала 5.4 Программы, строку Всего и строку 2023 г. изложить в следующей редакции:</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61"/>
        <w:gridCol w:w="6945"/>
      </w:tblGrid>
      <w:tr w:rsidR="008469A4" w:rsidRPr="00A85316" w:rsidTr="00CE5622">
        <w:tc>
          <w:tcPr>
            <w:tcW w:w="3261" w:type="dxa"/>
            <w:tcBorders>
              <w:top w:val="single" w:sz="4" w:space="0" w:color="auto"/>
              <w:left w:val="single" w:sz="4" w:space="0" w:color="auto"/>
              <w:bottom w:val="single" w:sz="4" w:space="0" w:color="auto"/>
              <w:right w:val="single" w:sz="4" w:space="0" w:color="auto"/>
            </w:tcBorders>
            <w:shd w:val="clear" w:color="auto" w:fill="auto"/>
          </w:tcPr>
          <w:p w:rsidR="008469A4" w:rsidRPr="00A85316" w:rsidRDefault="008469A4" w:rsidP="00CE5622">
            <w:pPr>
              <w:spacing w:after="0" w:line="240" w:lineRule="auto"/>
              <w:jc w:val="both"/>
              <w:rPr>
                <w:rFonts w:ascii="Times New Roman" w:eastAsia="Times New Roman" w:hAnsi="Times New Roman"/>
                <w:lang w:eastAsia="ru-RU"/>
              </w:rPr>
            </w:pPr>
            <w:bookmarkStart w:id="8" w:name="_Hlk109209840"/>
            <w:bookmarkStart w:id="9" w:name="_Hlk109209868"/>
            <w:r w:rsidRPr="00A85316">
              <w:rPr>
                <w:rFonts w:ascii="Times New Roman" w:eastAsia="Times New Roman" w:hAnsi="Times New Roman"/>
                <w:lang w:eastAsia="ru-RU"/>
              </w:rPr>
              <w:t>Объемы бюджетных ассигнований муниципальной программы</w:t>
            </w:r>
            <w:bookmarkEnd w:id="8"/>
          </w:p>
        </w:tc>
        <w:tc>
          <w:tcPr>
            <w:tcW w:w="6945" w:type="dxa"/>
            <w:tcBorders>
              <w:top w:val="single" w:sz="4" w:space="0" w:color="auto"/>
              <w:left w:val="single" w:sz="4" w:space="0" w:color="auto"/>
              <w:bottom w:val="single" w:sz="4" w:space="0" w:color="auto"/>
              <w:right w:val="single" w:sz="4" w:space="0" w:color="auto"/>
            </w:tcBorders>
            <w:shd w:val="clear" w:color="auto" w:fill="auto"/>
          </w:tcPr>
          <w:p w:rsidR="008469A4" w:rsidRPr="00A85316" w:rsidRDefault="008469A4" w:rsidP="00CE5622">
            <w:pPr>
              <w:autoSpaceDE w:val="0"/>
              <w:autoSpaceDN w:val="0"/>
              <w:adjustRightInd w:val="0"/>
              <w:spacing w:after="0" w:line="240" w:lineRule="auto"/>
              <w:jc w:val="both"/>
              <w:rPr>
                <w:rFonts w:ascii="Times New Roman" w:hAnsi="Times New Roman"/>
                <w:bCs/>
              </w:rPr>
            </w:pPr>
            <w:r w:rsidRPr="00A85316">
              <w:rPr>
                <w:rFonts w:ascii="Times New Roman" w:eastAsia="Times New Roman" w:hAnsi="Times New Roman"/>
                <w:lang w:eastAsia="ru-RU"/>
              </w:rPr>
              <w:t xml:space="preserve">Всего на реализацию мероприятий предусмотрено выделение денежных средств – </w:t>
            </w:r>
            <w:r w:rsidR="009A0F00" w:rsidRPr="00A85316">
              <w:rPr>
                <w:rFonts w:ascii="Times New Roman" w:hAnsi="Times New Roman"/>
                <w:bCs/>
              </w:rPr>
              <w:t>9 032 704,07</w:t>
            </w:r>
            <w:r w:rsidRPr="00A85316">
              <w:rPr>
                <w:rFonts w:ascii="Times New Roman" w:hAnsi="Times New Roman"/>
                <w:bCs/>
              </w:rPr>
              <w:t xml:space="preserve"> руб., из них: бюджет ЛО - </w:t>
            </w:r>
            <w:r w:rsidRPr="00A85316">
              <w:rPr>
                <w:rFonts w:ascii="Times New Roman" w:hAnsi="Times New Roman"/>
                <w:bCs/>
              </w:rPr>
              <w:br/>
              <w:t xml:space="preserve">1 218 200,00 руб., бюджет МО – </w:t>
            </w:r>
            <w:r w:rsidR="009A0F00" w:rsidRPr="00A85316">
              <w:rPr>
                <w:rFonts w:ascii="Times New Roman" w:hAnsi="Times New Roman"/>
                <w:bCs/>
              </w:rPr>
              <w:t>7 814 504,07</w:t>
            </w:r>
            <w:r w:rsidRPr="00A85316">
              <w:rPr>
                <w:rFonts w:ascii="Times New Roman" w:hAnsi="Times New Roman"/>
                <w:bCs/>
              </w:rPr>
              <w:t xml:space="preserve"> руб., в том числе по годам:</w:t>
            </w:r>
          </w:p>
          <w:p w:rsidR="008469A4" w:rsidRPr="00A85316" w:rsidRDefault="008469A4" w:rsidP="009A0F00">
            <w:pPr>
              <w:spacing w:after="0" w:line="240" w:lineRule="auto"/>
              <w:rPr>
                <w:rFonts w:ascii="Times New Roman" w:eastAsia="Times New Roman" w:hAnsi="Times New Roman"/>
                <w:lang w:eastAsia="ru-RU"/>
              </w:rPr>
            </w:pPr>
            <w:r w:rsidRPr="00A85316">
              <w:rPr>
                <w:rFonts w:ascii="Times New Roman" w:eastAsia="Times New Roman" w:hAnsi="Times New Roman"/>
                <w:lang w:eastAsia="ru-RU"/>
              </w:rPr>
              <w:t xml:space="preserve">2023 год – </w:t>
            </w:r>
            <w:r w:rsidR="009A0F00" w:rsidRPr="00A85316">
              <w:rPr>
                <w:rFonts w:ascii="Times New Roman" w:eastAsia="Times New Roman" w:hAnsi="Times New Roman"/>
                <w:lang w:eastAsia="ru-RU"/>
              </w:rPr>
              <w:t>1 569 374,00</w:t>
            </w:r>
            <w:r w:rsidRPr="00A85316">
              <w:rPr>
                <w:rFonts w:ascii="Times New Roman" w:eastAsia="Times New Roman" w:hAnsi="Times New Roman"/>
                <w:lang w:eastAsia="ru-RU"/>
              </w:rPr>
              <w:t xml:space="preserve"> руб., из них: бюджет ЛО – 609 100,00 руб., бюджет МО – </w:t>
            </w:r>
            <w:r w:rsidR="009A0F00" w:rsidRPr="00A85316">
              <w:rPr>
                <w:rFonts w:ascii="Times New Roman" w:eastAsia="Times New Roman" w:hAnsi="Times New Roman"/>
                <w:lang w:eastAsia="ru-RU"/>
              </w:rPr>
              <w:t>960 274,00</w:t>
            </w:r>
            <w:r w:rsidRPr="00A85316">
              <w:rPr>
                <w:rFonts w:ascii="Times New Roman" w:eastAsia="Times New Roman" w:hAnsi="Times New Roman"/>
                <w:lang w:eastAsia="ru-RU"/>
              </w:rPr>
              <w:t xml:space="preserve"> руб.</w:t>
            </w:r>
          </w:p>
        </w:tc>
      </w:tr>
      <w:bookmarkEnd w:id="9"/>
    </w:tbl>
    <w:p w:rsidR="008469A4" w:rsidRPr="00A85316" w:rsidRDefault="008469A4" w:rsidP="008469A4">
      <w:pPr>
        <w:spacing w:after="0" w:line="240" w:lineRule="auto"/>
        <w:rPr>
          <w:rFonts w:ascii="Times New Roman" w:hAnsi="Times New Roman"/>
        </w:rPr>
      </w:pPr>
    </w:p>
    <w:p w:rsidR="008469A4" w:rsidRPr="00A85316" w:rsidRDefault="008469A4" w:rsidP="008469A4">
      <w:pPr>
        <w:spacing w:after="0" w:line="240" w:lineRule="auto"/>
        <w:rPr>
          <w:rFonts w:ascii="Times New Roman" w:hAnsi="Times New Roman"/>
        </w:rPr>
      </w:pPr>
      <w:r w:rsidRPr="00A85316">
        <w:rPr>
          <w:rFonts w:ascii="Times New Roman" w:hAnsi="Times New Roman"/>
        </w:rPr>
        <w:br w:type="page"/>
      </w:r>
    </w:p>
    <w:p w:rsidR="008469A4" w:rsidRPr="00A85316" w:rsidRDefault="008469A4" w:rsidP="00BE5920">
      <w:pPr>
        <w:rPr>
          <w:rFonts w:ascii="Times New Roman" w:hAnsi="Times New Roman"/>
        </w:rPr>
        <w:sectPr w:rsidR="008469A4" w:rsidRPr="00A85316" w:rsidSect="00336E7C">
          <w:footerReference w:type="default" r:id="rId10"/>
          <w:pgSz w:w="11906" w:h="16838"/>
          <w:pgMar w:top="567" w:right="567" w:bottom="709" w:left="1418" w:header="720" w:footer="720" w:gutter="0"/>
          <w:cols w:space="720"/>
          <w:noEndnote/>
          <w:docGrid w:linePitch="360"/>
        </w:sectPr>
      </w:pPr>
    </w:p>
    <w:p w:rsidR="0063016F" w:rsidRPr="00A85316" w:rsidRDefault="0063016F" w:rsidP="0063016F">
      <w:pPr>
        <w:widowControl w:val="0"/>
        <w:autoSpaceDE w:val="0"/>
        <w:autoSpaceDN w:val="0"/>
        <w:adjustRightInd w:val="0"/>
        <w:spacing w:after="0"/>
        <w:ind w:right="140"/>
        <w:jc w:val="both"/>
        <w:rPr>
          <w:rFonts w:ascii="Times New Roman" w:hAnsi="Times New Roman"/>
          <w:sz w:val="18"/>
          <w:szCs w:val="18"/>
        </w:rPr>
      </w:pPr>
    </w:p>
    <w:p w:rsidR="0063016F" w:rsidRPr="00A85316" w:rsidRDefault="0063016F" w:rsidP="0063016F">
      <w:pPr>
        <w:tabs>
          <w:tab w:val="left" w:pos="6048"/>
        </w:tabs>
        <w:spacing w:after="0"/>
        <w:jc w:val="right"/>
        <w:rPr>
          <w:rFonts w:ascii="Times New Roman" w:hAnsi="Times New Roman"/>
          <w:szCs w:val="18"/>
        </w:rPr>
      </w:pPr>
      <w:r w:rsidRPr="00A85316">
        <w:rPr>
          <w:rFonts w:ascii="Times New Roman" w:hAnsi="Times New Roman"/>
          <w:szCs w:val="18"/>
        </w:rPr>
        <w:t>Приложение</w:t>
      </w:r>
    </w:p>
    <w:p w:rsidR="0063016F" w:rsidRPr="00A85316" w:rsidRDefault="0063016F" w:rsidP="0063016F">
      <w:pPr>
        <w:widowControl w:val="0"/>
        <w:autoSpaceDE w:val="0"/>
        <w:autoSpaceDN w:val="0"/>
        <w:adjustRightInd w:val="0"/>
        <w:spacing w:after="0" w:line="240" w:lineRule="auto"/>
        <w:ind w:right="140"/>
        <w:jc w:val="right"/>
        <w:rPr>
          <w:rFonts w:ascii="Times New Roman" w:hAnsi="Times New Roman"/>
          <w:szCs w:val="18"/>
        </w:rPr>
      </w:pPr>
      <w:r w:rsidRPr="00A85316">
        <w:rPr>
          <w:rFonts w:ascii="Times New Roman" w:hAnsi="Times New Roman"/>
          <w:szCs w:val="18"/>
        </w:rPr>
        <w:t xml:space="preserve">к постановлению </w:t>
      </w:r>
    </w:p>
    <w:p w:rsidR="0063016F" w:rsidRPr="00A85316" w:rsidRDefault="0063016F" w:rsidP="0063016F">
      <w:pPr>
        <w:widowControl w:val="0"/>
        <w:autoSpaceDE w:val="0"/>
        <w:autoSpaceDN w:val="0"/>
        <w:adjustRightInd w:val="0"/>
        <w:spacing w:after="0" w:line="240" w:lineRule="auto"/>
        <w:ind w:right="140"/>
        <w:jc w:val="right"/>
        <w:rPr>
          <w:rFonts w:ascii="Times New Roman" w:hAnsi="Times New Roman"/>
          <w:szCs w:val="18"/>
          <w:u w:val="single"/>
        </w:rPr>
      </w:pPr>
      <w:r w:rsidRPr="00A85316">
        <w:rPr>
          <w:rFonts w:ascii="Times New Roman" w:hAnsi="Times New Roman"/>
          <w:szCs w:val="18"/>
        </w:rPr>
        <w:t>от</w:t>
      </w:r>
      <w:r w:rsidR="00DA6C25" w:rsidRPr="00A85316">
        <w:rPr>
          <w:rFonts w:ascii="Times New Roman" w:hAnsi="Times New Roman"/>
          <w:szCs w:val="18"/>
        </w:rPr>
        <w:t>__________</w:t>
      </w:r>
      <w:r w:rsidRPr="00A85316">
        <w:rPr>
          <w:rFonts w:ascii="Times New Roman" w:hAnsi="Times New Roman"/>
          <w:szCs w:val="18"/>
        </w:rPr>
        <w:t xml:space="preserve">   №</w:t>
      </w:r>
      <w:r w:rsidR="00DA6C25" w:rsidRPr="00A85316">
        <w:rPr>
          <w:rFonts w:ascii="Times New Roman" w:hAnsi="Times New Roman"/>
          <w:szCs w:val="18"/>
        </w:rPr>
        <w:t>______</w:t>
      </w:r>
      <w:r w:rsidRPr="00A85316">
        <w:rPr>
          <w:rFonts w:ascii="Times New Roman" w:hAnsi="Times New Roman"/>
          <w:szCs w:val="18"/>
        </w:rPr>
        <w:t xml:space="preserve">       </w:t>
      </w:r>
    </w:p>
    <w:p w:rsidR="0096699E" w:rsidRPr="00A85316" w:rsidRDefault="0096699E" w:rsidP="0096699E">
      <w:pPr>
        <w:widowControl w:val="0"/>
        <w:autoSpaceDE w:val="0"/>
        <w:autoSpaceDN w:val="0"/>
        <w:adjustRightInd w:val="0"/>
        <w:spacing w:after="0" w:line="240" w:lineRule="auto"/>
        <w:ind w:right="-1"/>
        <w:jc w:val="both"/>
        <w:rPr>
          <w:rFonts w:ascii="Times New Roman" w:hAnsi="Times New Roman"/>
          <w:szCs w:val="18"/>
        </w:rPr>
      </w:pPr>
    </w:p>
    <w:p w:rsidR="00560C64" w:rsidRPr="00A85316" w:rsidRDefault="00560C64" w:rsidP="0096699E">
      <w:pPr>
        <w:widowControl w:val="0"/>
        <w:autoSpaceDE w:val="0"/>
        <w:autoSpaceDN w:val="0"/>
        <w:adjustRightInd w:val="0"/>
        <w:spacing w:after="0" w:line="240" w:lineRule="auto"/>
        <w:ind w:right="-1" w:firstLine="709"/>
        <w:jc w:val="both"/>
        <w:rPr>
          <w:rFonts w:ascii="Times New Roman" w:hAnsi="Times New Roman"/>
          <w:szCs w:val="18"/>
        </w:rPr>
      </w:pPr>
      <w:r w:rsidRPr="00A85316">
        <w:rPr>
          <w:rFonts w:ascii="Times New Roman" w:hAnsi="Times New Roman"/>
          <w:szCs w:val="18"/>
        </w:rPr>
        <w:t>В приложение (муниципальная программа «Формирование городской среды и обеспечение качественным жильём граждан на территории МО «Светогорское городское поселение» внести изменения:</w:t>
      </w:r>
    </w:p>
    <w:p w:rsidR="00560C64" w:rsidRPr="00A85316" w:rsidRDefault="00560C64" w:rsidP="0096699E">
      <w:pPr>
        <w:suppressAutoHyphens/>
        <w:autoSpaceDE w:val="0"/>
        <w:autoSpaceDN w:val="0"/>
        <w:adjustRightInd w:val="0"/>
        <w:spacing w:after="0" w:line="240" w:lineRule="auto"/>
        <w:rPr>
          <w:rFonts w:ascii="Times New Roman" w:hAnsi="Times New Roman"/>
        </w:rPr>
      </w:pPr>
    </w:p>
    <w:p w:rsidR="00C95949" w:rsidRPr="00A85316" w:rsidRDefault="00C95949" w:rsidP="00C95949">
      <w:pPr>
        <w:tabs>
          <w:tab w:val="left" w:pos="1764"/>
        </w:tabs>
        <w:rPr>
          <w:rFonts w:ascii="Times New Roman" w:eastAsia="Times New Roman" w:hAnsi="Times New Roman"/>
          <w:lang w:eastAsia="ar-SA"/>
        </w:rPr>
      </w:pPr>
      <w:r w:rsidRPr="00A85316">
        <w:rPr>
          <w:rFonts w:ascii="Times New Roman" w:eastAsia="Times New Roman" w:hAnsi="Times New Roman"/>
          <w:lang w:eastAsia="ar-SA"/>
        </w:rPr>
        <w:t>-Раздел 1 Подпрограммы 2023 и ИТОГО «Повышение уровня благоустройства территорий населённых пунктов»</w:t>
      </w:r>
      <w:r w:rsidRPr="00A85316">
        <w:t xml:space="preserve"> </w:t>
      </w:r>
      <w:r w:rsidRPr="00A85316">
        <w:rPr>
          <w:rFonts w:ascii="Times New Roman" w:eastAsia="Times New Roman" w:hAnsi="Times New Roman"/>
          <w:lang w:eastAsia="ar-SA"/>
        </w:rPr>
        <w:t>изложить в новой редакции:</w:t>
      </w:r>
    </w:p>
    <w:tbl>
      <w:tblPr>
        <w:tblW w:w="500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875"/>
        <w:gridCol w:w="1596"/>
        <w:gridCol w:w="1225"/>
        <w:gridCol w:w="1681"/>
        <w:gridCol w:w="1433"/>
        <w:gridCol w:w="1577"/>
        <w:gridCol w:w="1593"/>
        <w:gridCol w:w="1141"/>
        <w:gridCol w:w="2589"/>
      </w:tblGrid>
      <w:tr w:rsidR="00BF0AD9" w:rsidRPr="00A85316" w:rsidTr="00C95949">
        <w:tc>
          <w:tcPr>
            <w:tcW w:w="915" w:type="pct"/>
            <w:vMerge w:val="restart"/>
            <w:tcBorders>
              <w:top w:val="single" w:sz="4" w:space="0" w:color="auto"/>
              <w:left w:val="single" w:sz="4" w:space="0" w:color="auto"/>
              <w:bottom w:val="single" w:sz="4" w:space="0" w:color="auto"/>
              <w:right w:val="single" w:sz="4" w:space="0" w:color="auto"/>
            </w:tcBorders>
            <w:hideMark/>
          </w:tcPr>
          <w:p w:rsidR="00BF0AD9" w:rsidRPr="00A85316" w:rsidRDefault="00BF0AD9" w:rsidP="00BF0AD9">
            <w:pPr>
              <w:autoSpaceDE w:val="0"/>
              <w:autoSpaceDN w:val="0"/>
              <w:spacing w:after="0" w:line="240" w:lineRule="auto"/>
              <w:contextualSpacing/>
              <w:jc w:val="center"/>
              <w:rPr>
                <w:rFonts w:ascii="Times New Roman" w:hAnsi="Times New Roman"/>
              </w:rPr>
            </w:pPr>
            <w:r w:rsidRPr="00A85316">
              <w:rPr>
                <w:rFonts w:ascii="Times New Roman" w:hAnsi="Times New Roman"/>
              </w:rPr>
              <w:t>Наименование муниципальной</w:t>
            </w:r>
          </w:p>
          <w:p w:rsidR="00BF0AD9" w:rsidRPr="00A85316" w:rsidRDefault="00BF0AD9" w:rsidP="00BF0AD9">
            <w:pPr>
              <w:autoSpaceDE w:val="0"/>
              <w:autoSpaceDN w:val="0"/>
              <w:spacing w:after="0" w:line="240" w:lineRule="auto"/>
              <w:contextualSpacing/>
              <w:jc w:val="center"/>
              <w:rPr>
                <w:rFonts w:ascii="Times New Roman" w:hAnsi="Times New Roman"/>
              </w:rPr>
            </w:pPr>
            <w:r w:rsidRPr="00A85316">
              <w:rPr>
                <w:rFonts w:ascii="Times New Roman" w:hAnsi="Times New Roman"/>
              </w:rPr>
              <w:t>программы, подпрограммы муниципальной</w:t>
            </w:r>
          </w:p>
          <w:p w:rsidR="00BF0AD9" w:rsidRPr="00A85316" w:rsidRDefault="00BF0AD9" w:rsidP="00BF0AD9">
            <w:pPr>
              <w:autoSpaceDE w:val="0"/>
              <w:autoSpaceDN w:val="0"/>
              <w:spacing w:after="0" w:line="240" w:lineRule="auto"/>
              <w:contextualSpacing/>
              <w:jc w:val="center"/>
              <w:rPr>
                <w:rFonts w:ascii="Times New Roman" w:hAnsi="Times New Roman"/>
              </w:rPr>
            </w:pPr>
            <w:r w:rsidRPr="00A85316">
              <w:rPr>
                <w:rFonts w:ascii="Times New Roman" w:hAnsi="Times New Roman"/>
              </w:rPr>
              <w:t>программы, мероприятия, проекта</w:t>
            </w:r>
          </w:p>
        </w:tc>
        <w:tc>
          <w:tcPr>
            <w:tcW w:w="508" w:type="pct"/>
            <w:vMerge w:val="restart"/>
            <w:tcBorders>
              <w:top w:val="single" w:sz="4" w:space="0" w:color="auto"/>
              <w:left w:val="single" w:sz="4" w:space="0" w:color="auto"/>
              <w:bottom w:val="single" w:sz="4" w:space="0" w:color="auto"/>
              <w:right w:val="single" w:sz="4" w:space="0" w:color="auto"/>
            </w:tcBorders>
            <w:hideMark/>
          </w:tcPr>
          <w:p w:rsidR="00BF0AD9" w:rsidRPr="00A85316" w:rsidRDefault="00BF0AD9" w:rsidP="00BF0AD9">
            <w:pPr>
              <w:autoSpaceDE w:val="0"/>
              <w:autoSpaceDN w:val="0"/>
              <w:spacing w:after="0" w:line="240" w:lineRule="auto"/>
              <w:contextualSpacing/>
              <w:jc w:val="center"/>
              <w:rPr>
                <w:rFonts w:ascii="Times New Roman" w:hAnsi="Times New Roman"/>
              </w:rPr>
            </w:pPr>
            <w:r w:rsidRPr="00A85316">
              <w:rPr>
                <w:rFonts w:ascii="Times New Roman" w:hAnsi="Times New Roman"/>
              </w:rPr>
              <w:t xml:space="preserve">Ответственный исполнитель, соисполнитель, участник </w:t>
            </w:r>
          </w:p>
        </w:tc>
        <w:tc>
          <w:tcPr>
            <w:tcW w:w="390" w:type="pct"/>
            <w:vMerge w:val="restart"/>
            <w:tcBorders>
              <w:top w:val="single" w:sz="4" w:space="0" w:color="auto"/>
              <w:left w:val="single" w:sz="4" w:space="0" w:color="auto"/>
              <w:bottom w:val="single" w:sz="4" w:space="0" w:color="auto"/>
              <w:right w:val="single" w:sz="4" w:space="0" w:color="auto"/>
            </w:tcBorders>
            <w:hideMark/>
          </w:tcPr>
          <w:p w:rsidR="00BF0AD9" w:rsidRPr="00A85316" w:rsidRDefault="00BF0AD9" w:rsidP="00BF0AD9">
            <w:pPr>
              <w:autoSpaceDE w:val="0"/>
              <w:autoSpaceDN w:val="0"/>
              <w:spacing w:after="0" w:line="240" w:lineRule="auto"/>
              <w:contextualSpacing/>
              <w:jc w:val="center"/>
              <w:rPr>
                <w:rFonts w:ascii="Times New Roman" w:hAnsi="Times New Roman"/>
              </w:rPr>
            </w:pPr>
            <w:r w:rsidRPr="00A85316">
              <w:rPr>
                <w:rFonts w:ascii="Times New Roman" w:hAnsi="Times New Roman"/>
              </w:rPr>
              <w:t>Годы реализации</w:t>
            </w:r>
          </w:p>
        </w:tc>
        <w:tc>
          <w:tcPr>
            <w:tcW w:w="2363" w:type="pct"/>
            <w:gridSpan w:val="5"/>
            <w:tcBorders>
              <w:top w:val="single" w:sz="4" w:space="0" w:color="auto"/>
              <w:left w:val="single" w:sz="4" w:space="0" w:color="auto"/>
              <w:bottom w:val="single" w:sz="4" w:space="0" w:color="auto"/>
              <w:right w:val="single" w:sz="4" w:space="0" w:color="auto"/>
            </w:tcBorders>
            <w:hideMark/>
          </w:tcPr>
          <w:p w:rsidR="00BF0AD9" w:rsidRPr="00A85316" w:rsidRDefault="00BF0AD9" w:rsidP="00BF0AD9">
            <w:pPr>
              <w:autoSpaceDE w:val="0"/>
              <w:autoSpaceDN w:val="0"/>
              <w:spacing w:after="0" w:line="240" w:lineRule="auto"/>
              <w:contextualSpacing/>
              <w:jc w:val="center"/>
              <w:rPr>
                <w:rFonts w:ascii="Times New Roman" w:hAnsi="Times New Roman"/>
              </w:rPr>
            </w:pPr>
            <w:r w:rsidRPr="00A85316">
              <w:rPr>
                <w:rFonts w:ascii="Times New Roman" w:hAnsi="Times New Roman"/>
              </w:rPr>
              <w:t>Оценка расходов (руб., в ценах соответствующих лет)</w:t>
            </w:r>
          </w:p>
        </w:tc>
        <w:tc>
          <w:tcPr>
            <w:tcW w:w="824" w:type="pct"/>
            <w:tcBorders>
              <w:top w:val="single" w:sz="4" w:space="0" w:color="auto"/>
              <w:left w:val="single" w:sz="4" w:space="0" w:color="auto"/>
              <w:bottom w:val="single" w:sz="4" w:space="0" w:color="auto"/>
              <w:right w:val="single" w:sz="4" w:space="0" w:color="auto"/>
            </w:tcBorders>
          </w:tcPr>
          <w:p w:rsidR="00BF0AD9" w:rsidRPr="00A85316" w:rsidRDefault="00BF0AD9" w:rsidP="00BF0AD9">
            <w:pPr>
              <w:autoSpaceDE w:val="0"/>
              <w:autoSpaceDN w:val="0"/>
              <w:spacing w:after="0" w:line="240" w:lineRule="auto"/>
              <w:contextualSpacing/>
              <w:jc w:val="center"/>
              <w:rPr>
                <w:rFonts w:ascii="Times New Roman" w:hAnsi="Times New Roman"/>
              </w:rPr>
            </w:pPr>
          </w:p>
        </w:tc>
      </w:tr>
      <w:tr w:rsidR="00BF0AD9" w:rsidRPr="00A85316" w:rsidTr="00C95949">
        <w:tc>
          <w:tcPr>
            <w:tcW w:w="915" w:type="pct"/>
            <w:vMerge/>
            <w:tcBorders>
              <w:top w:val="single" w:sz="4" w:space="0" w:color="auto"/>
              <w:left w:val="single" w:sz="4" w:space="0" w:color="auto"/>
              <w:bottom w:val="single" w:sz="4" w:space="0" w:color="auto"/>
              <w:right w:val="single" w:sz="4" w:space="0" w:color="auto"/>
            </w:tcBorders>
            <w:vAlign w:val="center"/>
            <w:hideMark/>
          </w:tcPr>
          <w:p w:rsidR="00BF0AD9" w:rsidRPr="00A85316" w:rsidRDefault="00BF0AD9" w:rsidP="00BF0AD9">
            <w:pPr>
              <w:spacing w:after="0" w:line="240" w:lineRule="auto"/>
              <w:contextualSpacing/>
              <w:rPr>
                <w:rFonts w:ascii="Times New Roman" w:hAnsi="Times New Roman"/>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BF0AD9" w:rsidRPr="00A85316" w:rsidRDefault="00BF0AD9" w:rsidP="00BF0AD9">
            <w:pPr>
              <w:spacing w:after="0" w:line="240" w:lineRule="auto"/>
              <w:contextualSpacing/>
              <w:rPr>
                <w:rFonts w:ascii="Times New Roman" w:hAnsi="Times New Roman"/>
              </w:rPr>
            </w:pPr>
          </w:p>
        </w:tc>
        <w:tc>
          <w:tcPr>
            <w:tcW w:w="390" w:type="pct"/>
            <w:vMerge/>
            <w:tcBorders>
              <w:top w:val="single" w:sz="4" w:space="0" w:color="auto"/>
              <w:left w:val="single" w:sz="4" w:space="0" w:color="auto"/>
              <w:bottom w:val="single" w:sz="4" w:space="0" w:color="auto"/>
              <w:right w:val="single" w:sz="4" w:space="0" w:color="auto"/>
            </w:tcBorders>
            <w:vAlign w:val="center"/>
            <w:hideMark/>
          </w:tcPr>
          <w:p w:rsidR="00BF0AD9" w:rsidRPr="00A85316" w:rsidRDefault="00BF0AD9" w:rsidP="00BF0AD9">
            <w:pPr>
              <w:spacing w:after="0" w:line="240" w:lineRule="auto"/>
              <w:contextualSpacing/>
              <w:rPr>
                <w:rFonts w:ascii="Times New Roman" w:hAnsi="Times New Roman"/>
              </w:rPr>
            </w:pPr>
          </w:p>
        </w:tc>
        <w:tc>
          <w:tcPr>
            <w:tcW w:w="535" w:type="pct"/>
            <w:tcBorders>
              <w:top w:val="single" w:sz="4" w:space="0" w:color="auto"/>
              <w:left w:val="single" w:sz="4" w:space="0" w:color="auto"/>
              <w:bottom w:val="single" w:sz="4" w:space="0" w:color="auto"/>
              <w:right w:val="single" w:sz="4" w:space="0" w:color="auto"/>
            </w:tcBorders>
            <w:hideMark/>
          </w:tcPr>
          <w:p w:rsidR="00BF0AD9" w:rsidRPr="00A85316" w:rsidRDefault="00BF0AD9" w:rsidP="00BF0AD9">
            <w:pPr>
              <w:autoSpaceDE w:val="0"/>
              <w:autoSpaceDN w:val="0"/>
              <w:spacing w:after="0" w:line="240" w:lineRule="auto"/>
              <w:contextualSpacing/>
              <w:jc w:val="center"/>
              <w:rPr>
                <w:rFonts w:ascii="Times New Roman" w:hAnsi="Times New Roman"/>
              </w:rPr>
            </w:pPr>
            <w:r w:rsidRPr="00A85316">
              <w:rPr>
                <w:rFonts w:ascii="Times New Roman" w:hAnsi="Times New Roman"/>
              </w:rPr>
              <w:t>Всего</w:t>
            </w:r>
          </w:p>
        </w:tc>
        <w:tc>
          <w:tcPr>
            <w:tcW w:w="456" w:type="pct"/>
            <w:tcBorders>
              <w:top w:val="single" w:sz="4" w:space="0" w:color="auto"/>
              <w:left w:val="single" w:sz="4" w:space="0" w:color="auto"/>
              <w:bottom w:val="single" w:sz="4" w:space="0" w:color="auto"/>
              <w:right w:val="single" w:sz="4" w:space="0" w:color="auto"/>
            </w:tcBorders>
            <w:hideMark/>
          </w:tcPr>
          <w:p w:rsidR="00BF0AD9" w:rsidRPr="00A85316" w:rsidRDefault="00BF0AD9" w:rsidP="00BF0AD9">
            <w:pPr>
              <w:autoSpaceDE w:val="0"/>
              <w:autoSpaceDN w:val="0"/>
              <w:spacing w:after="0" w:line="240" w:lineRule="auto"/>
              <w:contextualSpacing/>
              <w:jc w:val="center"/>
              <w:rPr>
                <w:rFonts w:ascii="Times New Roman" w:hAnsi="Times New Roman"/>
              </w:rPr>
            </w:pPr>
            <w:r w:rsidRPr="00A85316">
              <w:rPr>
                <w:rFonts w:ascii="Times New Roman" w:hAnsi="Times New Roman"/>
              </w:rPr>
              <w:t>Федеральный бюджет</w:t>
            </w:r>
          </w:p>
        </w:tc>
        <w:tc>
          <w:tcPr>
            <w:tcW w:w="502" w:type="pct"/>
            <w:tcBorders>
              <w:top w:val="single" w:sz="4" w:space="0" w:color="auto"/>
              <w:left w:val="single" w:sz="4" w:space="0" w:color="auto"/>
              <w:bottom w:val="single" w:sz="4" w:space="0" w:color="auto"/>
              <w:right w:val="single" w:sz="4" w:space="0" w:color="auto"/>
            </w:tcBorders>
            <w:hideMark/>
          </w:tcPr>
          <w:p w:rsidR="00BF0AD9" w:rsidRPr="00A85316" w:rsidRDefault="00BF0AD9" w:rsidP="00BF0AD9">
            <w:pPr>
              <w:autoSpaceDE w:val="0"/>
              <w:autoSpaceDN w:val="0"/>
              <w:spacing w:after="0" w:line="240" w:lineRule="auto"/>
              <w:contextualSpacing/>
              <w:jc w:val="center"/>
              <w:rPr>
                <w:rFonts w:ascii="Times New Roman" w:hAnsi="Times New Roman"/>
              </w:rPr>
            </w:pPr>
            <w:r w:rsidRPr="00A85316">
              <w:rPr>
                <w:rFonts w:ascii="Times New Roman" w:hAnsi="Times New Roman"/>
              </w:rPr>
              <w:t>Областной бюджет Ленинградской области</w:t>
            </w:r>
          </w:p>
        </w:tc>
        <w:tc>
          <w:tcPr>
            <w:tcW w:w="507" w:type="pct"/>
            <w:tcBorders>
              <w:top w:val="single" w:sz="4" w:space="0" w:color="auto"/>
              <w:left w:val="single" w:sz="4" w:space="0" w:color="auto"/>
              <w:bottom w:val="single" w:sz="4" w:space="0" w:color="auto"/>
              <w:right w:val="single" w:sz="4" w:space="0" w:color="auto"/>
            </w:tcBorders>
            <w:hideMark/>
          </w:tcPr>
          <w:p w:rsidR="00BF0AD9" w:rsidRPr="00A85316" w:rsidRDefault="00BF0AD9" w:rsidP="00BF0AD9">
            <w:pPr>
              <w:autoSpaceDE w:val="0"/>
              <w:autoSpaceDN w:val="0"/>
              <w:spacing w:after="0" w:line="240" w:lineRule="auto"/>
              <w:contextualSpacing/>
              <w:jc w:val="center"/>
              <w:rPr>
                <w:rFonts w:ascii="Times New Roman" w:hAnsi="Times New Roman"/>
              </w:rPr>
            </w:pPr>
            <w:r w:rsidRPr="00A85316">
              <w:rPr>
                <w:rFonts w:ascii="Times New Roman" w:hAnsi="Times New Roman"/>
              </w:rPr>
              <w:t>Местный бюджеты</w:t>
            </w:r>
          </w:p>
        </w:tc>
        <w:tc>
          <w:tcPr>
            <w:tcW w:w="363" w:type="pct"/>
            <w:tcBorders>
              <w:top w:val="single" w:sz="4" w:space="0" w:color="auto"/>
              <w:left w:val="single" w:sz="4" w:space="0" w:color="auto"/>
              <w:bottom w:val="single" w:sz="4" w:space="0" w:color="auto"/>
              <w:right w:val="single" w:sz="4" w:space="0" w:color="auto"/>
            </w:tcBorders>
            <w:hideMark/>
          </w:tcPr>
          <w:p w:rsidR="00BF0AD9" w:rsidRPr="00A85316" w:rsidRDefault="00BF0AD9" w:rsidP="00BF0AD9">
            <w:pPr>
              <w:autoSpaceDE w:val="0"/>
              <w:autoSpaceDN w:val="0"/>
              <w:spacing w:after="0" w:line="240" w:lineRule="auto"/>
              <w:contextualSpacing/>
              <w:jc w:val="center"/>
              <w:rPr>
                <w:rFonts w:ascii="Times New Roman" w:hAnsi="Times New Roman"/>
              </w:rPr>
            </w:pPr>
            <w:r w:rsidRPr="00A85316">
              <w:rPr>
                <w:rFonts w:ascii="Times New Roman" w:hAnsi="Times New Roman"/>
              </w:rPr>
              <w:t>Прочие источники</w:t>
            </w:r>
          </w:p>
        </w:tc>
        <w:tc>
          <w:tcPr>
            <w:tcW w:w="824" w:type="pct"/>
            <w:tcBorders>
              <w:top w:val="single" w:sz="4" w:space="0" w:color="auto"/>
              <w:left w:val="single" w:sz="4" w:space="0" w:color="auto"/>
              <w:bottom w:val="single" w:sz="4" w:space="0" w:color="auto"/>
              <w:right w:val="single" w:sz="4" w:space="0" w:color="auto"/>
            </w:tcBorders>
          </w:tcPr>
          <w:p w:rsidR="00BF0AD9" w:rsidRPr="00A85316" w:rsidRDefault="00BF0AD9" w:rsidP="00BF0AD9">
            <w:pPr>
              <w:autoSpaceDE w:val="0"/>
              <w:autoSpaceDN w:val="0"/>
              <w:spacing w:after="0" w:line="240" w:lineRule="auto"/>
              <w:contextualSpacing/>
              <w:jc w:val="center"/>
              <w:rPr>
                <w:rFonts w:ascii="Times New Roman" w:hAnsi="Times New Roman"/>
              </w:rPr>
            </w:pPr>
          </w:p>
        </w:tc>
      </w:tr>
      <w:tr w:rsidR="00BF0AD9" w:rsidRPr="00A85316" w:rsidTr="00C95949">
        <w:trPr>
          <w:trHeight w:val="205"/>
        </w:trPr>
        <w:tc>
          <w:tcPr>
            <w:tcW w:w="915" w:type="pct"/>
            <w:tcBorders>
              <w:top w:val="single" w:sz="4" w:space="0" w:color="auto"/>
              <w:left w:val="single" w:sz="4" w:space="0" w:color="auto"/>
              <w:bottom w:val="single" w:sz="4" w:space="0" w:color="auto"/>
              <w:right w:val="single" w:sz="4" w:space="0" w:color="auto"/>
            </w:tcBorders>
            <w:hideMark/>
          </w:tcPr>
          <w:p w:rsidR="00BF0AD9" w:rsidRPr="00A85316" w:rsidRDefault="00BF0AD9" w:rsidP="00BF0AD9">
            <w:pPr>
              <w:autoSpaceDE w:val="0"/>
              <w:autoSpaceDN w:val="0"/>
              <w:spacing w:after="0" w:line="240" w:lineRule="auto"/>
              <w:contextualSpacing/>
              <w:jc w:val="center"/>
              <w:rPr>
                <w:rFonts w:ascii="Times New Roman" w:hAnsi="Times New Roman"/>
              </w:rPr>
            </w:pPr>
            <w:r w:rsidRPr="00A85316">
              <w:rPr>
                <w:rFonts w:ascii="Times New Roman" w:hAnsi="Times New Roman"/>
              </w:rPr>
              <w:t>1</w:t>
            </w:r>
          </w:p>
        </w:tc>
        <w:tc>
          <w:tcPr>
            <w:tcW w:w="508" w:type="pct"/>
            <w:tcBorders>
              <w:top w:val="single" w:sz="4" w:space="0" w:color="auto"/>
              <w:left w:val="single" w:sz="4" w:space="0" w:color="auto"/>
              <w:bottom w:val="single" w:sz="4" w:space="0" w:color="auto"/>
              <w:right w:val="single" w:sz="4" w:space="0" w:color="auto"/>
            </w:tcBorders>
            <w:hideMark/>
          </w:tcPr>
          <w:p w:rsidR="00BF0AD9" w:rsidRPr="00A85316" w:rsidRDefault="00BF0AD9" w:rsidP="00BF0AD9">
            <w:pPr>
              <w:autoSpaceDE w:val="0"/>
              <w:autoSpaceDN w:val="0"/>
              <w:spacing w:after="0" w:line="240" w:lineRule="auto"/>
              <w:contextualSpacing/>
              <w:jc w:val="center"/>
              <w:rPr>
                <w:rFonts w:ascii="Times New Roman" w:hAnsi="Times New Roman"/>
              </w:rPr>
            </w:pPr>
            <w:r w:rsidRPr="00A85316">
              <w:rPr>
                <w:rFonts w:ascii="Times New Roman" w:hAnsi="Times New Roman"/>
              </w:rPr>
              <w:t>2</w:t>
            </w:r>
          </w:p>
        </w:tc>
        <w:tc>
          <w:tcPr>
            <w:tcW w:w="390" w:type="pct"/>
            <w:tcBorders>
              <w:top w:val="single" w:sz="4" w:space="0" w:color="auto"/>
              <w:left w:val="single" w:sz="4" w:space="0" w:color="auto"/>
              <w:bottom w:val="single" w:sz="4" w:space="0" w:color="auto"/>
              <w:right w:val="single" w:sz="4" w:space="0" w:color="auto"/>
            </w:tcBorders>
            <w:hideMark/>
          </w:tcPr>
          <w:p w:rsidR="00BF0AD9" w:rsidRPr="00A85316" w:rsidRDefault="00BF0AD9" w:rsidP="00BF0AD9">
            <w:pPr>
              <w:autoSpaceDE w:val="0"/>
              <w:autoSpaceDN w:val="0"/>
              <w:spacing w:after="0" w:line="240" w:lineRule="auto"/>
              <w:contextualSpacing/>
              <w:jc w:val="center"/>
              <w:rPr>
                <w:rFonts w:ascii="Times New Roman" w:hAnsi="Times New Roman"/>
              </w:rPr>
            </w:pPr>
            <w:r w:rsidRPr="00A85316">
              <w:rPr>
                <w:rFonts w:ascii="Times New Roman" w:hAnsi="Times New Roman"/>
              </w:rPr>
              <w:t>3</w:t>
            </w:r>
          </w:p>
        </w:tc>
        <w:tc>
          <w:tcPr>
            <w:tcW w:w="535" w:type="pct"/>
            <w:tcBorders>
              <w:top w:val="single" w:sz="4" w:space="0" w:color="auto"/>
              <w:left w:val="single" w:sz="4" w:space="0" w:color="auto"/>
              <w:bottom w:val="single" w:sz="4" w:space="0" w:color="auto"/>
              <w:right w:val="single" w:sz="4" w:space="0" w:color="auto"/>
            </w:tcBorders>
            <w:hideMark/>
          </w:tcPr>
          <w:p w:rsidR="00BF0AD9" w:rsidRPr="00A85316" w:rsidRDefault="00BF0AD9" w:rsidP="00BF0AD9">
            <w:pPr>
              <w:autoSpaceDE w:val="0"/>
              <w:autoSpaceDN w:val="0"/>
              <w:spacing w:after="0" w:line="240" w:lineRule="auto"/>
              <w:contextualSpacing/>
              <w:jc w:val="center"/>
              <w:rPr>
                <w:rFonts w:ascii="Times New Roman" w:hAnsi="Times New Roman"/>
              </w:rPr>
            </w:pPr>
            <w:r w:rsidRPr="00A85316">
              <w:rPr>
                <w:rFonts w:ascii="Times New Roman" w:hAnsi="Times New Roman"/>
              </w:rPr>
              <w:t>4</w:t>
            </w:r>
          </w:p>
        </w:tc>
        <w:tc>
          <w:tcPr>
            <w:tcW w:w="456" w:type="pct"/>
            <w:tcBorders>
              <w:top w:val="single" w:sz="4" w:space="0" w:color="auto"/>
              <w:left w:val="single" w:sz="4" w:space="0" w:color="auto"/>
              <w:bottom w:val="single" w:sz="4" w:space="0" w:color="auto"/>
              <w:right w:val="single" w:sz="4" w:space="0" w:color="auto"/>
            </w:tcBorders>
            <w:hideMark/>
          </w:tcPr>
          <w:p w:rsidR="00BF0AD9" w:rsidRPr="00A85316" w:rsidRDefault="00BF0AD9" w:rsidP="00BF0AD9">
            <w:pPr>
              <w:autoSpaceDE w:val="0"/>
              <w:autoSpaceDN w:val="0"/>
              <w:spacing w:after="0" w:line="240" w:lineRule="auto"/>
              <w:contextualSpacing/>
              <w:jc w:val="center"/>
              <w:rPr>
                <w:rFonts w:ascii="Times New Roman" w:hAnsi="Times New Roman"/>
              </w:rPr>
            </w:pPr>
            <w:r w:rsidRPr="00A85316">
              <w:rPr>
                <w:rFonts w:ascii="Times New Roman" w:hAnsi="Times New Roman"/>
              </w:rPr>
              <w:t>5</w:t>
            </w:r>
          </w:p>
        </w:tc>
        <w:tc>
          <w:tcPr>
            <w:tcW w:w="502" w:type="pct"/>
            <w:tcBorders>
              <w:top w:val="single" w:sz="4" w:space="0" w:color="auto"/>
              <w:left w:val="single" w:sz="4" w:space="0" w:color="auto"/>
              <w:bottom w:val="single" w:sz="4" w:space="0" w:color="auto"/>
              <w:right w:val="single" w:sz="4" w:space="0" w:color="auto"/>
            </w:tcBorders>
            <w:hideMark/>
          </w:tcPr>
          <w:p w:rsidR="00BF0AD9" w:rsidRPr="00A85316" w:rsidRDefault="00BF0AD9" w:rsidP="00BF0AD9">
            <w:pPr>
              <w:autoSpaceDE w:val="0"/>
              <w:autoSpaceDN w:val="0"/>
              <w:spacing w:after="0" w:line="240" w:lineRule="auto"/>
              <w:contextualSpacing/>
              <w:jc w:val="center"/>
              <w:rPr>
                <w:rFonts w:ascii="Times New Roman" w:hAnsi="Times New Roman"/>
              </w:rPr>
            </w:pPr>
            <w:r w:rsidRPr="00A85316">
              <w:rPr>
                <w:rFonts w:ascii="Times New Roman" w:hAnsi="Times New Roman"/>
              </w:rPr>
              <w:t>6</w:t>
            </w:r>
          </w:p>
        </w:tc>
        <w:tc>
          <w:tcPr>
            <w:tcW w:w="507" w:type="pct"/>
            <w:tcBorders>
              <w:top w:val="single" w:sz="4" w:space="0" w:color="auto"/>
              <w:left w:val="single" w:sz="4" w:space="0" w:color="auto"/>
              <w:bottom w:val="single" w:sz="4" w:space="0" w:color="auto"/>
              <w:right w:val="single" w:sz="4" w:space="0" w:color="auto"/>
            </w:tcBorders>
            <w:hideMark/>
          </w:tcPr>
          <w:p w:rsidR="00BF0AD9" w:rsidRPr="00A85316" w:rsidRDefault="00BF0AD9" w:rsidP="00BF0AD9">
            <w:pPr>
              <w:autoSpaceDE w:val="0"/>
              <w:autoSpaceDN w:val="0"/>
              <w:spacing w:after="0" w:line="240" w:lineRule="auto"/>
              <w:contextualSpacing/>
              <w:jc w:val="center"/>
              <w:rPr>
                <w:rFonts w:ascii="Times New Roman" w:hAnsi="Times New Roman"/>
              </w:rPr>
            </w:pPr>
            <w:r w:rsidRPr="00A85316">
              <w:rPr>
                <w:rFonts w:ascii="Times New Roman" w:hAnsi="Times New Roman"/>
              </w:rPr>
              <w:t>7</w:t>
            </w:r>
          </w:p>
        </w:tc>
        <w:tc>
          <w:tcPr>
            <w:tcW w:w="363" w:type="pct"/>
            <w:tcBorders>
              <w:top w:val="single" w:sz="4" w:space="0" w:color="auto"/>
              <w:left w:val="single" w:sz="4" w:space="0" w:color="auto"/>
              <w:bottom w:val="single" w:sz="4" w:space="0" w:color="auto"/>
              <w:right w:val="single" w:sz="4" w:space="0" w:color="auto"/>
            </w:tcBorders>
            <w:hideMark/>
          </w:tcPr>
          <w:p w:rsidR="00BF0AD9" w:rsidRPr="00A85316" w:rsidRDefault="00BF0AD9" w:rsidP="00BF0AD9">
            <w:pPr>
              <w:autoSpaceDE w:val="0"/>
              <w:autoSpaceDN w:val="0"/>
              <w:spacing w:after="0" w:line="240" w:lineRule="auto"/>
              <w:contextualSpacing/>
              <w:jc w:val="center"/>
              <w:rPr>
                <w:rFonts w:ascii="Times New Roman" w:hAnsi="Times New Roman"/>
              </w:rPr>
            </w:pPr>
            <w:r w:rsidRPr="00A85316">
              <w:rPr>
                <w:rFonts w:ascii="Times New Roman" w:hAnsi="Times New Roman"/>
              </w:rPr>
              <w:t>8</w:t>
            </w:r>
          </w:p>
        </w:tc>
        <w:tc>
          <w:tcPr>
            <w:tcW w:w="824" w:type="pct"/>
            <w:tcBorders>
              <w:top w:val="single" w:sz="4" w:space="0" w:color="auto"/>
              <w:left w:val="single" w:sz="4" w:space="0" w:color="auto"/>
              <w:bottom w:val="single" w:sz="4" w:space="0" w:color="auto"/>
              <w:right w:val="single" w:sz="4" w:space="0" w:color="auto"/>
            </w:tcBorders>
          </w:tcPr>
          <w:p w:rsidR="00BF0AD9" w:rsidRPr="00A85316" w:rsidRDefault="00BF0AD9" w:rsidP="00BF0AD9">
            <w:pPr>
              <w:autoSpaceDE w:val="0"/>
              <w:autoSpaceDN w:val="0"/>
              <w:spacing w:after="0" w:line="240" w:lineRule="auto"/>
              <w:contextualSpacing/>
              <w:jc w:val="center"/>
              <w:rPr>
                <w:rFonts w:ascii="Times New Roman" w:hAnsi="Times New Roman"/>
              </w:rPr>
            </w:pPr>
          </w:p>
        </w:tc>
      </w:tr>
      <w:tr w:rsidR="00C95949" w:rsidRPr="00A85316" w:rsidTr="00C95949">
        <w:trPr>
          <w:trHeight w:val="1136"/>
        </w:trPr>
        <w:tc>
          <w:tcPr>
            <w:tcW w:w="915" w:type="pct"/>
            <w:tcBorders>
              <w:top w:val="single" w:sz="4" w:space="0" w:color="auto"/>
              <w:left w:val="single" w:sz="4" w:space="0" w:color="auto"/>
              <w:bottom w:val="single" w:sz="4" w:space="0" w:color="auto"/>
              <w:right w:val="single" w:sz="4" w:space="0" w:color="auto"/>
            </w:tcBorders>
            <w:shd w:val="clear" w:color="auto" w:fill="auto"/>
          </w:tcPr>
          <w:p w:rsidR="00C95949" w:rsidRPr="00A85316" w:rsidRDefault="00C95949" w:rsidP="003A04ED">
            <w:pPr>
              <w:pStyle w:val="af4"/>
              <w:widowControl w:val="0"/>
              <w:numPr>
                <w:ilvl w:val="0"/>
                <w:numId w:val="8"/>
              </w:numPr>
              <w:suppressAutoHyphens/>
              <w:spacing w:after="0" w:line="240" w:lineRule="auto"/>
              <w:ind w:right="-140"/>
              <w:rPr>
                <w:rFonts w:ascii="Times New Roman" w:eastAsia="Times New Roman" w:hAnsi="Times New Roman"/>
                <w:b/>
                <w:lang w:eastAsia="ar-SA"/>
              </w:rPr>
            </w:pPr>
            <w:r w:rsidRPr="00A85316">
              <w:br w:type="page"/>
            </w:r>
            <w:r w:rsidRPr="00A85316">
              <w:rPr>
                <w:rFonts w:ascii="Times New Roman" w:eastAsia="Times New Roman" w:hAnsi="Times New Roman"/>
                <w:b/>
                <w:lang w:eastAsia="ar-SA"/>
              </w:rPr>
              <w:t>Подпрограмма «Повышение уровня благоустройства территорий населённых пунктов»</w:t>
            </w:r>
          </w:p>
        </w:tc>
        <w:tc>
          <w:tcPr>
            <w:tcW w:w="508" w:type="pct"/>
            <w:tcBorders>
              <w:top w:val="single" w:sz="4" w:space="0" w:color="auto"/>
              <w:left w:val="single" w:sz="4" w:space="0" w:color="auto"/>
              <w:bottom w:val="single" w:sz="4" w:space="0" w:color="auto"/>
              <w:right w:val="single" w:sz="4" w:space="0" w:color="auto"/>
            </w:tcBorders>
            <w:shd w:val="clear" w:color="auto" w:fill="auto"/>
            <w:hideMark/>
          </w:tcPr>
          <w:p w:rsidR="00C95949" w:rsidRPr="00A85316" w:rsidRDefault="00C95949" w:rsidP="00BF0AD9">
            <w:pPr>
              <w:autoSpaceDE w:val="0"/>
              <w:autoSpaceDN w:val="0"/>
              <w:spacing w:after="0" w:line="240" w:lineRule="auto"/>
              <w:contextualSpacing/>
              <w:jc w:val="center"/>
              <w:rPr>
                <w:rFonts w:ascii="Times New Roman" w:hAnsi="Times New Roman"/>
              </w:rPr>
            </w:pPr>
          </w:p>
          <w:p w:rsidR="00C95949" w:rsidRPr="00A85316" w:rsidRDefault="00C95949" w:rsidP="00BF0AD9">
            <w:pPr>
              <w:autoSpaceDE w:val="0"/>
              <w:autoSpaceDN w:val="0"/>
              <w:spacing w:after="0" w:line="240" w:lineRule="auto"/>
              <w:contextualSpacing/>
              <w:jc w:val="center"/>
              <w:rPr>
                <w:rFonts w:ascii="Times New Roman" w:hAnsi="Times New Roman"/>
              </w:rPr>
            </w:pPr>
          </w:p>
          <w:p w:rsidR="00C95949" w:rsidRPr="00A85316" w:rsidRDefault="00C95949" w:rsidP="00BF0AD9">
            <w:pPr>
              <w:autoSpaceDE w:val="0"/>
              <w:autoSpaceDN w:val="0"/>
              <w:spacing w:after="0" w:line="240" w:lineRule="auto"/>
              <w:contextualSpacing/>
              <w:jc w:val="center"/>
              <w:rPr>
                <w:rFonts w:ascii="Times New Roman" w:hAnsi="Times New Roman"/>
              </w:rPr>
            </w:pPr>
            <w:r w:rsidRPr="00A85316">
              <w:rPr>
                <w:rFonts w:ascii="Times New Roman" w:hAnsi="Times New Roman"/>
              </w:rPr>
              <w:t>ОГХ, ОЗМИ</w:t>
            </w:r>
          </w:p>
        </w:tc>
        <w:tc>
          <w:tcPr>
            <w:tcW w:w="390" w:type="pct"/>
            <w:tcBorders>
              <w:top w:val="single" w:sz="4" w:space="0" w:color="auto"/>
              <w:left w:val="single" w:sz="4" w:space="0" w:color="auto"/>
              <w:right w:val="single" w:sz="4" w:space="0" w:color="auto"/>
            </w:tcBorders>
            <w:shd w:val="clear" w:color="auto" w:fill="auto"/>
            <w:hideMark/>
          </w:tcPr>
          <w:p w:rsidR="00C95949" w:rsidRPr="00A85316" w:rsidRDefault="00C95949" w:rsidP="00BF0AD9">
            <w:pPr>
              <w:autoSpaceDE w:val="0"/>
              <w:autoSpaceDN w:val="0"/>
              <w:spacing w:after="0" w:line="240" w:lineRule="auto"/>
              <w:contextualSpacing/>
              <w:jc w:val="center"/>
              <w:rPr>
                <w:rFonts w:ascii="Times New Roman" w:hAnsi="Times New Roman"/>
                <w:b/>
              </w:rPr>
            </w:pPr>
          </w:p>
          <w:p w:rsidR="00C95949" w:rsidRPr="00A85316" w:rsidRDefault="00C95949" w:rsidP="00BF0AD9">
            <w:pPr>
              <w:autoSpaceDE w:val="0"/>
              <w:autoSpaceDN w:val="0"/>
              <w:spacing w:after="0" w:line="240" w:lineRule="auto"/>
              <w:contextualSpacing/>
              <w:jc w:val="center"/>
              <w:rPr>
                <w:rFonts w:ascii="Times New Roman" w:hAnsi="Times New Roman"/>
                <w:b/>
              </w:rPr>
            </w:pPr>
          </w:p>
          <w:p w:rsidR="00C95949" w:rsidRPr="00A85316" w:rsidRDefault="00C95949" w:rsidP="00BF0AD9">
            <w:pPr>
              <w:autoSpaceDE w:val="0"/>
              <w:autoSpaceDN w:val="0"/>
              <w:spacing w:after="0" w:line="240" w:lineRule="auto"/>
              <w:contextualSpacing/>
              <w:jc w:val="center"/>
              <w:rPr>
                <w:rFonts w:ascii="Times New Roman" w:hAnsi="Times New Roman"/>
                <w:b/>
              </w:rPr>
            </w:pPr>
            <w:r w:rsidRPr="00A85316">
              <w:rPr>
                <w:rFonts w:ascii="Times New Roman" w:hAnsi="Times New Roman"/>
                <w:b/>
              </w:rPr>
              <w:t>2023</w:t>
            </w:r>
          </w:p>
        </w:tc>
        <w:tc>
          <w:tcPr>
            <w:tcW w:w="535" w:type="pct"/>
            <w:tcBorders>
              <w:top w:val="single" w:sz="4" w:space="0" w:color="auto"/>
              <w:left w:val="single" w:sz="4" w:space="0" w:color="auto"/>
              <w:right w:val="single" w:sz="4" w:space="0" w:color="auto"/>
            </w:tcBorders>
            <w:shd w:val="clear" w:color="auto" w:fill="auto"/>
            <w:vAlign w:val="center"/>
          </w:tcPr>
          <w:p w:rsidR="00C95949" w:rsidRPr="00A85316" w:rsidRDefault="00C95949" w:rsidP="00BF0AD9">
            <w:pPr>
              <w:tabs>
                <w:tab w:val="left" w:pos="29"/>
              </w:tabs>
              <w:spacing w:after="0" w:line="240" w:lineRule="auto"/>
              <w:ind w:left="-108" w:right="-140"/>
              <w:contextualSpacing/>
              <w:jc w:val="center"/>
              <w:rPr>
                <w:rFonts w:ascii="Times New Roman" w:hAnsi="Times New Roman"/>
                <w:b/>
                <w:bCs/>
                <w:kern w:val="2"/>
                <w:lang w:val="en-US"/>
              </w:rPr>
            </w:pPr>
            <w:r w:rsidRPr="00A85316">
              <w:rPr>
                <w:rFonts w:ascii="Times New Roman" w:hAnsi="Times New Roman"/>
                <w:b/>
                <w:bCs/>
                <w:kern w:val="2"/>
              </w:rPr>
              <w:t>49 564 492,73</w:t>
            </w:r>
          </w:p>
        </w:tc>
        <w:tc>
          <w:tcPr>
            <w:tcW w:w="456" w:type="pct"/>
            <w:tcBorders>
              <w:top w:val="single" w:sz="4" w:space="0" w:color="auto"/>
              <w:left w:val="single" w:sz="4" w:space="0" w:color="auto"/>
              <w:right w:val="single" w:sz="4" w:space="0" w:color="auto"/>
            </w:tcBorders>
            <w:shd w:val="clear" w:color="auto" w:fill="auto"/>
            <w:vAlign w:val="center"/>
          </w:tcPr>
          <w:p w:rsidR="00C95949" w:rsidRPr="00A85316" w:rsidRDefault="00C95949" w:rsidP="00BF0AD9">
            <w:pPr>
              <w:spacing w:after="0" w:line="240" w:lineRule="auto"/>
              <w:ind w:right="-140"/>
              <w:contextualSpacing/>
              <w:jc w:val="center"/>
              <w:rPr>
                <w:rFonts w:ascii="Times New Roman" w:eastAsia="Times New Roman" w:hAnsi="Times New Roman"/>
                <w:b/>
                <w:bCs/>
                <w:lang w:eastAsia="ru-RU"/>
              </w:rPr>
            </w:pPr>
            <w:r w:rsidRPr="00A85316">
              <w:rPr>
                <w:rFonts w:ascii="Times New Roman" w:eastAsia="Times New Roman" w:hAnsi="Times New Roman"/>
                <w:b/>
                <w:bCs/>
                <w:lang w:eastAsia="ru-RU"/>
              </w:rPr>
              <w:t>0</w:t>
            </w:r>
          </w:p>
        </w:tc>
        <w:tc>
          <w:tcPr>
            <w:tcW w:w="502" w:type="pct"/>
            <w:tcBorders>
              <w:top w:val="single" w:sz="4" w:space="0" w:color="auto"/>
              <w:left w:val="single" w:sz="4" w:space="0" w:color="auto"/>
              <w:right w:val="single" w:sz="4" w:space="0" w:color="auto"/>
            </w:tcBorders>
            <w:shd w:val="clear" w:color="auto" w:fill="auto"/>
            <w:vAlign w:val="center"/>
          </w:tcPr>
          <w:p w:rsidR="00C95949" w:rsidRPr="00A85316" w:rsidRDefault="00C95949" w:rsidP="00BF0AD9">
            <w:pPr>
              <w:spacing w:after="0" w:line="240" w:lineRule="auto"/>
              <w:ind w:left="-108" w:right="-140"/>
              <w:contextualSpacing/>
              <w:jc w:val="center"/>
              <w:rPr>
                <w:rFonts w:ascii="Times New Roman" w:eastAsia="Times New Roman" w:hAnsi="Times New Roman"/>
                <w:b/>
                <w:bCs/>
                <w:lang w:eastAsia="ru-RU"/>
              </w:rPr>
            </w:pPr>
            <w:r w:rsidRPr="00A85316">
              <w:rPr>
                <w:rFonts w:ascii="Times New Roman" w:hAnsi="Times New Roman"/>
                <w:b/>
                <w:bCs/>
              </w:rPr>
              <w:t>2 620 340,00</w:t>
            </w:r>
          </w:p>
        </w:tc>
        <w:tc>
          <w:tcPr>
            <w:tcW w:w="507" w:type="pct"/>
            <w:tcBorders>
              <w:top w:val="single" w:sz="4" w:space="0" w:color="auto"/>
              <w:left w:val="single" w:sz="4" w:space="0" w:color="auto"/>
              <w:right w:val="single" w:sz="4" w:space="0" w:color="auto"/>
            </w:tcBorders>
            <w:shd w:val="clear" w:color="auto" w:fill="auto"/>
            <w:vAlign w:val="center"/>
          </w:tcPr>
          <w:p w:rsidR="00C95949" w:rsidRPr="00A85316" w:rsidRDefault="00C95949" w:rsidP="00BF0AD9">
            <w:pPr>
              <w:tabs>
                <w:tab w:val="left" w:pos="29"/>
              </w:tabs>
              <w:spacing w:after="0" w:line="240" w:lineRule="auto"/>
              <w:ind w:left="-108" w:right="-140"/>
              <w:contextualSpacing/>
              <w:jc w:val="center"/>
              <w:rPr>
                <w:rFonts w:ascii="Times New Roman" w:hAnsi="Times New Roman"/>
                <w:b/>
                <w:bCs/>
                <w:kern w:val="2"/>
                <w:lang w:val="en-US"/>
              </w:rPr>
            </w:pPr>
            <w:r w:rsidRPr="00A85316">
              <w:rPr>
                <w:rFonts w:ascii="Times New Roman" w:hAnsi="Times New Roman"/>
                <w:b/>
                <w:bCs/>
                <w:kern w:val="2"/>
              </w:rPr>
              <w:t>46 944 152,73</w:t>
            </w:r>
          </w:p>
        </w:tc>
        <w:tc>
          <w:tcPr>
            <w:tcW w:w="363" w:type="pct"/>
            <w:tcBorders>
              <w:top w:val="single" w:sz="4" w:space="0" w:color="auto"/>
              <w:left w:val="single" w:sz="4" w:space="0" w:color="auto"/>
              <w:right w:val="single" w:sz="4" w:space="0" w:color="auto"/>
            </w:tcBorders>
            <w:shd w:val="clear" w:color="auto" w:fill="auto"/>
            <w:vAlign w:val="center"/>
            <w:hideMark/>
          </w:tcPr>
          <w:p w:rsidR="00C95949" w:rsidRPr="00A85316" w:rsidRDefault="00C95949" w:rsidP="00BF0AD9">
            <w:pPr>
              <w:spacing w:after="0" w:line="240" w:lineRule="auto"/>
              <w:ind w:left="-108" w:right="-140" w:firstLine="108"/>
              <w:contextualSpacing/>
              <w:jc w:val="center"/>
              <w:rPr>
                <w:rFonts w:ascii="Times New Roman" w:eastAsia="Times New Roman" w:hAnsi="Times New Roman"/>
                <w:b/>
                <w:bCs/>
                <w:lang w:eastAsia="ru-RU"/>
              </w:rPr>
            </w:pPr>
            <w:r w:rsidRPr="00A85316">
              <w:rPr>
                <w:rFonts w:ascii="Times New Roman" w:eastAsia="Times New Roman" w:hAnsi="Times New Roman"/>
                <w:b/>
                <w:bCs/>
                <w:lang w:eastAsia="ru-RU"/>
              </w:rPr>
              <w:t>0</w:t>
            </w:r>
          </w:p>
        </w:tc>
        <w:tc>
          <w:tcPr>
            <w:tcW w:w="824" w:type="pct"/>
            <w:tcBorders>
              <w:top w:val="single" w:sz="4" w:space="0" w:color="auto"/>
              <w:left w:val="single" w:sz="4" w:space="0" w:color="auto"/>
              <w:right w:val="single" w:sz="4" w:space="0" w:color="auto"/>
            </w:tcBorders>
            <w:shd w:val="clear" w:color="auto" w:fill="auto"/>
          </w:tcPr>
          <w:p w:rsidR="00C95949" w:rsidRPr="00A85316" w:rsidRDefault="00C95949" w:rsidP="00BF0AD9">
            <w:pPr>
              <w:spacing w:after="0" w:line="240" w:lineRule="auto"/>
              <w:ind w:left="-108" w:right="-140" w:firstLine="108"/>
              <w:contextualSpacing/>
              <w:jc w:val="center"/>
              <w:rPr>
                <w:rFonts w:ascii="Times New Roman" w:eastAsia="Times New Roman" w:hAnsi="Times New Roman"/>
                <w:b/>
                <w:bCs/>
                <w:lang w:eastAsia="ru-RU"/>
              </w:rPr>
            </w:pPr>
          </w:p>
        </w:tc>
      </w:tr>
      <w:tr w:rsidR="00BF0AD9" w:rsidRPr="00A85316" w:rsidTr="0007128F">
        <w:tc>
          <w:tcPr>
            <w:tcW w:w="1813" w:type="pct"/>
            <w:gridSpan w:val="3"/>
            <w:tcBorders>
              <w:top w:val="single" w:sz="4" w:space="0" w:color="auto"/>
              <w:left w:val="single" w:sz="4" w:space="0" w:color="auto"/>
              <w:bottom w:val="single" w:sz="4" w:space="0" w:color="auto"/>
              <w:right w:val="single" w:sz="4" w:space="0" w:color="auto"/>
            </w:tcBorders>
            <w:shd w:val="clear" w:color="auto" w:fill="auto"/>
            <w:hideMark/>
          </w:tcPr>
          <w:p w:rsidR="00BF0AD9" w:rsidRPr="00A85316" w:rsidRDefault="00C95949" w:rsidP="00BF0AD9">
            <w:pPr>
              <w:autoSpaceDE w:val="0"/>
              <w:autoSpaceDN w:val="0"/>
              <w:spacing w:after="0" w:line="240" w:lineRule="auto"/>
              <w:contextualSpacing/>
              <w:jc w:val="center"/>
              <w:rPr>
                <w:rFonts w:ascii="Times New Roman" w:hAnsi="Times New Roman"/>
                <w:b/>
              </w:rPr>
            </w:pPr>
            <w:r w:rsidRPr="00A85316">
              <w:br w:type="page"/>
            </w:r>
            <w:r w:rsidR="00BF0AD9" w:rsidRPr="00A85316">
              <w:rPr>
                <w:rFonts w:ascii="Times New Roman" w:hAnsi="Times New Roman"/>
                <w:b/>
              </w:rPr>
              <w:t>Итого:</w:t>
            </w:r>
          </w:p>
        </w:tc>
        <w:tc>
          <w:tcPr>
            <w:tcW w:w="535" w:type="pct"/>
            <w:tcBorders>
              <w:top w:val="single" w:sz="4" w:space="0" w:color="auto"/>
              <w:left w:val="single" w:sz="4" w:space="0" w:color="auto"/>
              <w:bottom w:val="single" w:sz="4" w:space="0" w:color="auto"/>
              <w:right w:val="single" w:sz="4" w:space="0" w:color="auto"/>
            </w:tcBorders>
            <w:shd w:val="clear" w:color="auto" w:fill="auto"/>
          </w:tcPr>
          <w:p w:rsidR="00BF0AD9" w:rsidRPr="00A85316" w:rsidRDefault="006320A8" w:rsidP="006320A8">
            <w:pPr>
              <w:autoSpaceDE w:val="0"/>
              <w:autoSpaceDN w:val="0"/>
              <w:spacing w:after="0" w:line="240" w:lineRule="auto"/>
              <w:contextualSpacing/>
              <w:jc w:val="center"/>
              <w:rPr>
                <w:rFonts w:ascii="Times New Roman" w:hAnsi="Times New Roman"/>
                <w:b/>
                <w:bCs/>
              </w:rPr>
            </w:pPr>
            <w:r w:rsidRPr="00A85316">
              <w:rPr>
                <w:rFonts w:ascii="Times New Roman" w:hAnsi="Times New Roman"/>
                <w:b/>
                <w:bCs/>
              </w:rPr>
              <w:t>262</w:t>
            </w:r>
            <w:r w:rsidR="00BF0AD9" w:rsidRPr="00A85316">
              <w:rPr>
                <w:rFonts w:ascii="Times New Roman" w:hAnsi="Times New Roman"/>
                <w:b/>
                <w:bCs/>
                <w:lang w:val="en-US"/>
              </w:rPr>
              <w:t> </w:t>
            </w:r>
            <w:r w:rsidRPr="00A85316">
              <w:rPr>
                <w:rFonts w:ascii="Times New Roman" w:hAnsi="Times New Roman"/>
                <w:b/>
                <w:bCs/>
              </w:rPr>
              <w:t>373</w:t>
            </w:r>
            <w:r w:rsidRPr="00A85316">
              <w:rPr>
                <w:rFonts w:ascii="Times New Roman" w:hAnsi="Times New Roman"/>
                <w:b/>
                <w:bCs/>
                <w:lang w:val="en-US"/>
              </w:rPr>
              <w:t> </w:t>
            </w:r>
            <w:r w:rsidRPr="00A85316">
              <w:rPr>
                <w:rFonts w:ascii="Times New Roman" w:hAnsi="Times New Roman"/>
                <w:b/>
                <w:bCs/>
              </w:rPr>
              <w:t>566,11</w:t>
            </w:r>
          </w:p>
        </w:tc>
        <w:tc>
          <w:tcPr>
            <w:tcW w:w="456" w:type="pct"/>
            <w:tcBorders>
              <w:top w:val="single" w:sz="4" w:space="0" w:color="auto"/>
              <w:left w:val="single" w:sz="4" w:space="0" w:color="auto"/>
              <w:bottom w:val="single" w:sz="4" w:space="0" w:color="auto"/>
              <w:right w:val="single" w:sz="4" w:space="0" w:color="auto"/>
            </w:tcBorders>
            <w:shd w:val="clear" w:color="auto" w:fill="auto"/>
          </w:tcPr>
          <w:p w:rsidR="00BF0AD9" w:rsidRPr="00A85316" w:rsidRDefault="00BF0AD9" w:rsidP="00BF0AD9">
            <w:pPr>
              <w:spacing w:after="0" w:line="240" w:lineRule="auto"/>
              <w:ind w:right="-140"/>
              <w:contextualSpacing/>
              <w:jc w:val="center"/>
              <w:rPr>
                <w:rFonts w:ascii="Times New Roman" w:eastAsia="Times New Roman" w:hAnsi="Times New Roman"/>
                <w:b/>
                <w:bCs/>
                <w:lang w:eastAsia="ru-RU"/>
              </w:rPr>
            </w:pPr>
            <w:r w:rsidRPr="00A85316">
              <w:rPr>
                <w:rFonts w:ascii="Times New Roman" w:eastAsia="Times New Roman" w:hAnsi="Times New Roman"/>
                <w:b/>
                <w:bCs/>
                <w:lang w:eastAsia="ru-RU"/>
              </w:rPr>
              <w:t>0</w:t>
            </w:r>
          </w:p>
        </w:tc>
        <w:tc>
          <w:tcPr>
            <w:tcW w:w="502" w:type="pct"/>
            <w:tcBorders>
              <w:top w:val="single" w:sz="4" w:space="0" w:color="auto"/>
              <w:left w:val="single" w:sz="4" w:space="0" w:color="auto"/>
              <w:bottom w:val="single" w:sz="4" w:space="0" w:color="auto"/>
              <w:right w:val="single" w:sz="4" w:space="0" w:color="auto"/>
            </w:tcBorders>
            <w:shd w:val="clear" w:color="auto" w:fill="auto"/>
          </w:tcPr>
          <w:p w:rsidR="00BF0AD9" w:rsidRPr="00A85316" w:rsidRDefault="00BF0AD9" w:rsidP="003A04ED">
            <w:pPr>
              <w:pStyle w:val="af4"/>
              <w:numPr>
                <w:ilvl w:val="0"/>
                <w:numId w:val="10"/>
              </w:numPr>
              <w:spacing w:after="0" w:line="240" w:lineRule="auto"/>
              <w:ind w:right="-140"/>
              <w:jc w:val="center"/>
              <w:rPr>
                <w:rFonts w:ascii="Times New Roman" w:eastAsia="Times New Roman" w:hAnsi="Times New Roman"/>
                <w:b/>
                <w:bCs/>
                <w:lang w:eastAsia="ru-RU"/>
              </w:rPr>
            </w:pPr>
            <w:r w:rsidRPr="00A85316">
              <w:rPr>
                <w:rFonts w:ascii="Times New Roman" w:eastAsia="Times New Roman" w:hAnsi="Times New Roman"/>
                <w:b/>
                <w:bCs/>
                <w:lang w:eastAsia="ru-RU"/>
              </w:rPr>
              <w:t>019 448,87</w:t>
            </w:r>
          </w:p>
        </w:tc>
        <w:tc>
          <w:tcPr>
            <w:tcW w:w="507" w:type="pct"/>
            <w:tcBorders>
              <w:top w:val="single" w:sz="4" w:space="0" w:color="auto"/>
              <w:left w:val="single" w:sz="4" w:space="0" w:color="auto"/>
              <w:bottom w:val="single" w:sz="4" w:space="0" w:color="auto"/>
              <w:right w:val="single" w:sz="4" w:space="0" w:color="auto"/>
            </w:tcBorders>
            <w:shd w:val="clear" w:color="auto" w:fill="auto"/>
          </w:tcPr>
          <w:p w:rsidR="00BF0AD9" w:rsidRPr="00A85316" w:rsidRDefault="006320A8" w:rsidP="006320A8">
            <w:pPr>
              <w:widowControl w:val="0"/>
              <w:tabs>
                <w:tab w:val="left" w:pos="29"/>
              </w:tabs>
              <w:suppressAutoHyphens/>
              <w:spacing w:after="0" w:line="240" w:lineRule="auto"/>
              <w:ind w:left="-108" w:right="-140"/>
              <w:jc w:val="center"/>
              <w:rPr>
                <w:rFonts w:ascii="Times New Roman" w:hAnsi="Times New Roman"/>
                <w:b/>
                <w:bCs/>
                <w:kern w:val="2"/>
              </w:rPr>
            </w:pPr>
            <w:r w:rsidRPr="00A85316">
              <w:rPr>
                <w:rFonts w:ascii="Times New Roman" w:hAnsi="Times New Roman"/>
                <w:b/>
                <w:bCs/>
                <w:kern w:val="2"/>
              </w:rPr>
              <w:t>250 354</w:t>
            </w:r>
            <w:r w:rsidRPr="00A85316">
              <w:rPr>
                <w:rFonts w:ascii="Times New Roman" w:hAnsi="Times New Roman"/>
                <w:b/>
                <w:bCs/>
                <w:kern w:val="2"/>
                <w:lang w:val="en-US"/>
              </w:rPr>
              <w:t> </w:t>
            </w:r>
            <w:r w:rsidRPr="00A85316">
              <w:rPr>
                <w:rFonts w:ascii="Times New Roman" w:hAnsi="Times New Roman"/>
                <w:b/>
                <w:bCs/>
                <w:kern w:val="2"/>
              </w:rPr>
              <w:t>117,24</w:t>
            </w:r>
          </w:p>
        </w:tc>
        <w:tc>
          <w:tcPr>
            <w:tcW w:w="36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F0AD9" w:rsidRPr="00A85316" w:rsidRDefault="00BF0AD9" w:rsidP="00BF0AD9">
            <w:pPr>
              <w:spacing w:after="0" w:line="240" w:lineRule="auto"/>
              <w:ind w:left="-108" w:right="-140" w:firstLine="108"/>
              <w:contextualSpacing/>
              <w:jc w:val="center"/>
              <w:rPr>
                <w:rFonts w:ascii="Times New Roman" w:eastAsia="Times New Roman" w:hAnsi="Times New Roman"/>
                <w:b/>
                <w:bCs/>
                <w:lang w:eastAsia="ru-RU"/>
              </w:rPr>
            </w:pPr>
            <w:r w:rsidRPr="00A85316">
              <w:rPr>
                <w:rFonts w:ascii="Times New Roman" w:eastAsia="Times New Roman" w:hAnsi="Times New Roman"/>
                <w:b/>
                <w:bCs/>
                <w:lang w:eastAsia="ru-RU"/>
              </w:rPr>
              <w:t>0</w:t>
            </w:r>
          </w:p>
        </w:tc>
        <w:tc>
          <w:tcPr>
            <w:tcW w:w="824" w:type="pct"/>
            <w:tcBorders>
              <w:top w:val="single" w:sz="4" w:space="0" w:color="auto"/>
              <w:left w:val="single" w:sz="4" w:space="0" w:color="auto"/>
              <w:bottom w:val="single" w:sz="4" w:space="0" w:color="auto"/>
              <w:right w:val="single" w:sz="4" w:space="0" w:color="auto"/>
            </w:tcBorders>
            <w:shd w:val="clear" w:color="auto" w:fill="auto"/>
          </w:tcPr>
          <w:p w:rsidR="00BF0AD9" w:rsidRPr="00A85316" w:rsidRDefault="00BF0AD9" w:rsidP="00BF0AD9">
            <w:pPr>
              <w:spacing w:after="0" w:line="240" w:lineRule="auto"/>
              <w:ind w:left="-108" w:right="-140" w:firstLine="108"/>
              <w:contextualSpacing/>
              <w:jc w:val="center"/>
              <w:rPr>
                <w:rFonts w:ascii="Times New Roman" w:eastAsia="Times New Roman" w:hAnsi="Times New Roman"/>
                <w:b/>
                <w:bCs/>
                <w:lang w:eastAsia="ru-RU"/>
              </w:rPr>
            </w:pPr>
          </w:p>
        </w:tc>
      </w:tr>
    </w:tbl>
    <w:p w:rsidR="00C95949" w:rsidRPr="00A85316" w:rsidRDefault="00C95949" w:rsidP="00C95949">
      <w:pPr>
        <w:tabs>
          <w:tab w:val="left" w:pos="1764"/>
        </w:tabs>
        <w:rPr>
          <w:rFonts w:ascii="Times New Roman" w:eastAsia="Times New Roman" w:hAnsi="Times New Roman"/>
          <w:lang w:eastAsia="ar-SA"/>
        </w:rPr>
      </w:pPr>
      <w:bookmarkStart w:id="10" w:name="_Hlk111568648"/>
      <w:r w:rsidRPr="00A85316">
        <w:rPr>
          <w:rFonts w:ascii="Times New Roman" w:eastAsia="Times New Roman" w:hAnsi="Times New Roman"/>
          <w:lang w:eastAsia="ar-SA"/>
        </w:rPr>
        <w:t>-Раздел 2 Подпрограммы 2023 и ИТОГО «</w:t>
      </w:r>
      <w:r w:rsidR="0007621D" w:rsidRPr="00A85316">
        <w:rPr>
          <w:rFonts w:ascii="Times New Roman" w:eastAsia="Times New Roman" w:hAnsi="Times New Roman"/>
          <w:bCs/>
          <w:lang w:eastAsia="ru-RU"/>
        </w:rPr>
        <w:t>Формирование комфортной городской среды</w:t>
      </w:r>
      <w:r w:rsidRPr="00A85316">
        <w:rPr>
          <w:rFonts w:ascii="Times New Roman" w:eastAsia="Times New Roman" w:hAnsi="Times New Roman"/>
          <w:lang w:eastAsia="ar-SA"/>
        </w:rPr>
        <w:t>» изложить в новой редакции:</w:t>
      </w:r>
    </w:p>
    <w:tbl>
      <w:tblPr>
        <w:tblW w:w="500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875"/>
        <w:gridCol w:w="1596"/>
        <w:gridCol w:w="1225"/>
        <w:gridCol w:w="1681"/>
        <w:gridCol w:w="1433"/>
        <w:gridCol w:w="1577"/>
        <w:gridCol w:w="1593"/>
        <w:gridCol w:w="1141"/>
        <w:gridCol w:w="2589"/>
      </w:tblGrid>
      <w:tr w:rsidR="00C95949" w:rsidRPr="00A85316" w:rsidTr="00C95949">
        <w:tc>
          <w:tcPr>
            <w:tcW w:w="915" w:type="pct"/>
            <w:tcBorders>
              <w:top w:val="single" w:sz="4" w:space="0" w:color="auto"/>
              <w:left w:val="single" w:sz="4" w:space="0" w:color="auto"/>
              <w:bottom w:val="single" w:sz="4" w:space="0" w:color="auto"/>
              <w:right w:val="single" w:sz="4" w:space="0" w:color="auto"/>
            </w:tcBorders>
            <w:shd w:val="clear" w:color="auto" w:fill="auto"/>
          </w:tcPr>
          <w:bookmarkEnd w:id="10"/>
          <w:p w:rsidR="00C95949" w:rsidRPr="00A85316" w:rsidRDefault="00C95949" w:rsidP="003A04ED">
            <w:pPr>
              <w:pStyle w:val="af4"/>
              <w:numPr>
                <w:ilvl w:val="0"/>
                <w:numId w:val="8"/>
              </w:numPr>
              <w:spacing w:after="0" w:line="240" w:lineRule="auto"/>
              <w:rPr>
                <w:rFonts w:ascii="Times New Roman" w:eastAsia="Times New Roman" w:hAnsi="Times New Roman"/>
                <w:b/>
                <w:bCs/>
                <w:lang w:eastAsia="ru-RU"/>
              </w:rPr>
            </w:pPr>
            <w:r w:rsidRPr="00A85316">
              <w:rPr>
                <w:rFonts w:ascii="Times New Roman" w:eastAsia="Times New Roman" w:hAnsi="Times New Roman"/>
                <w:b/>
                <w:bCs/>
                <w:lang w:eastAsia="ru-RU"/>
              </w:rPr>
              <w:t>Подпрограмма «Формирование комфортной городской среды»</w:t>
            </w:r>
          </w:p>
          <w:p w:rsidR="00C95949" w:rsidRPr="00A85316" w:rsidRDefault="00C95949" w:rsidP="00BF0AD9">
            <w:pPr>
              <w:autoSpaceDE w:val="0"/>
              <w:autoSpaceDN w:val="0"/>
              <w:spacing w:after="0" w:line="240" w:lineRule="auto"/>
              <w:contextualSpacing/>
              <w:jc w:val="center"/>
              <w:rPr>
                <w:rFonts w:ascii="Times New Roman" w:hAnsi="Times New Roman"/>
              </w:rPr>
            </w:pPr>
          </w:p>
        </w:tc>
        <w:tc>
          <w:tcPr>
            <w:tcW w:w="508" w:type="pct"/>
            <w:tcBorders>
              <w:top w:val="single" w:sz="4" w:space="0" w:color="auto"/>
              <w:left w:val="single" w:sz="4" w:space="0" w:color="auto"/>
              <w:bottom w:val="single" w:sz="4" w:space="0" w:color="auto"/>
              <w:right w:val="single" w:sz="4" w:space="0" w:color="auto"/>
            </w:tcBorders>
            <w:shd w:val="clear" w:color="auto" w:fill="auto"/>
            <w:hideMark/>
          </w:tcPr>
          <w:p w:rsidR="00C95949" w:rsidRPr="00A85316" w:rsidRDefault="00C95949" w:rsidP="00BF0AD9">
            <w:pPr>
              <w:autoSpaceDE w:val="0"/>
              <w:autoSpaceDN w:val="0"/>
              <w:spacing w:after="0" w:line="240" w:lineRule="auto"/>
              <w:contextualSpacing/>
              <w:jc w:val="center"/>
              <w:rPr>
                <w:rFonts w:ascii="Times New Roman" w:hAnsi="Times New Roman"/>
              </w:rPr>
            </w:pPr>
          </w:p>
          <w:p w:rsidR="00C95949" w:rsidRPr="00A85316" w:rsidRDefault="00C95949" w:rsidP="00BF0AD9">
            <w:pPr>
              <w:autoSpaceDE w:val="0"/>
              <w:autoSpaceDN w:val="0"/>
              <w:spacing w:after="0" w:line="240" w:lineRule="auto"/>
              <w:contextualSpacing/>
              <w:jc w:val="center"/>
              <w:rPr>
                <w:rFonts w:ascii="Times New Roman" w:hAnsi="Times New Roman"/>
              </w:rPr>
            </w:pPr>
          </w:p>
          <w:p w:rsidR="00C95949" w:rsidRPr="00A85316" w:rsidRDefault="00C95949" w:rsidP="00BF0AD9">
            <w:pPr>
              <w:autoSpaceDE w:val="0"/>
              <w:autoSpaceDN w:val="0"/>
              <w:spacing w:after="0" w:line="240" w:lineRule="auto"/>
              <w:contextualSpacing/>
              <w:jc w:val="center"/>
              <w:rPr>
                <w:rFonts w:ascii="Times New Roman" w:hAnsi="Times New Roman"/>
              </w:rPr>
            </w:pPr>
            <w:r w:rsidRPr="00A85316">
              <w:rPr>
                <w:rFonts w:ascii="Times New Roman" w:hAnsi="Times New Roman"/>
              </w:rPr>
              <w:t>ОГХ, ОЗМИ</w:t>
            </w:r>
          </w:p>
        </w:tc>
        <w:tc>
          <w:tcPr>
            <w:tcW w:w="390" w:type="pct"/>
            <w:tcBorders>
              <w:top w:val="single" w:sz="4" w:space="0" w:color="auto"/>
              <w:left w:val="single" w:sz="4" w:space="0" w:color="auto"/>
              <w:bottom w:val="single" w:sz="4" w:space="0" w:color="auto"/>
              <w:right w:val="single" w:sz="4" w:space="0" w:color="auto"/>
            </w:tcBorders>
            <w:shd w:val="clear" w:color="auto" w:fill="auto"/>
          </w:tcPr>
          <w:p w:rsidR="00C95949" w:rsidRPr="00A85316" w:rsidRDefault="00C95949" w:rsidP="00BF0AD9">
            <w:pPr>
              <w:autoSpaceDE w:val="0"/>
              <w:autoSpaceDN w:val="0"/>
              <w:spacing w:after="0" w:line="240" w:lineRule="auto"/>
              <w:contextualSpacing/>
              <w:jc w:val="center"/>
              <w:rPr>
                <w:rFonts w:ascii="Times New Roman" w:hAnsi="Times New Roman"/>
                <w:b/>
              </w:rPr>
            </w:pPr>
          </w:p>
          <w:p w:rsidR="00C95949" w:rsidRPr="00A85316" w:rsidRDefault="00C95949" w:rsidP="00BF0AD9">
            <w:pPr>
              <w:autoSpaceDE w:val="0"/>
              <w:autoSpaceDN w:val="0"/>
              <w:spacing w:after="0" w:line="240" w:lineRule="auto"/>
              <w:contextualSpacing/>
              <w:jc w:val="center"/>
              <w:rPr>
                <w:rFonts w:ascii="Times New Roman" w:hAnsi="Times New Roman"/>
                <w:b/>
              </w:rPr>
            </w:pPr>
          </w:p>
          <w:p w:rsidR="00C95949" w:rsidRPr="00A85316" w:rsidRDefault="00C95949" w:rsidP="00BF0AD9">
            <w:pPr>
              <w:autoSpaceDE w:val="0"/>
              <w:autoSpaceDN w:val="0"/>
              <w:spacing w:after="0" w:line="240" w:lineRule="auto"/>
              <w:contextualSpacing/>
              <w:jc w:val="center"/>
              <w:rPr>
                <w:rFonts w:ascii="Times New Roman" w:hAnsi="Times New Roman"/>
                <w:b/>
              </w:rPr>
            </w:pPr>
            <w:r w:rsidRPr="00A85316">
              <w:rPr>
                <w:rFonts w:ascii="Times New Roman" w:hAnsi="Times New Roman"/>
                <w:b/>
              </w:rPr>
              <w:t>2023</w:t>
            </w:r>
          </w:p>
        </w:tc>
        <w:tc>
          <w:tcPr>
            <w:tcW w:w="535" w:type="pct"/>
            <w:tcBorders>
              <w:top w:val="single" w:sz="4" w:space="0" w:color="auto"/>
              <w:left w:val="single" w:sz="4" w:space="0" w:color="auto"/>
              <w:bottom w:val="single" w:sz="4" w:space="0" w:color="auto"/>
              <w:right w:val="single" w:sz="4" w:space="0" w:color="auto"/>
            </w:tcBorders>
            <w:shd w:val="clear" w:color="auto" w:fill="auto"/>
            <w:vAlign w:val="center"/>
          </w:tcPr>
          <w:p w:rsidR="00C95949" w:rsidRPr="00A85316" w:rsidRDefault="00D726CF" w:rsidP="00BF0AD9">
            <w:pPr>
              <w:tabs>
                <w:tab w:val="left" w:pos="29"/>
              </w:tabs>
              <w:spacing w:after="0" w:line="240" w:lineRule="auto"/>
              <w:ind w:left="-108"/>
              <w:contextualSpacing/>
              <w:jc w:val="center"/>
              <w:rPr>
                <w:rFonts w:ascii="Times New Roman" w:hAnsi="Times New Roman"/>
                <w:b/>
                <w:bCs/>
                <w:kern w:val="2"/>
              </w:rPr>
            </w:pPr>
            <w:r w:rsidRPr="00A85316">
              <w:rPr>
                <w:rFonts w:ascii="Times New Roman" w:eastAsia="Times New Roman" w:hAnsi="Times New Roman"/>
                <w:b/>
                <w:lang w:eastAsia="ru-RU"/>
              </w:rPr>
              <w:t>37 139 558,16</w:t>
            </w:r>
          </w:p>
        </w:tc>
        <w:tc>
          <w:tcPr>
            <w:tcW w:w="456" w:type="pct"/>
            <w:tcBorders>
              <w:top w:val="single" w:sz="4" w:space="0" w:color="auto"/>
              <w:left w:val="single" w:sz="4" w:space="0" w:color="auto"/>
              <w:bottom w:val="single" w:sz="4" w:space="0" w:color="auto"/>
              <w:right w:val="single" w:sz="4" w:space="0" w:color="auto"/>
            </w:tcBorders>
            <w:shd w:val="clear" w:color="auto" w:fill="auto"/>
            <w:vAlign w:val="center"/>
          </w:tcPr>
          <w:p w:rsidR="00C95949" w:rsidRPr="00A85316" w:rsidRDefault="00C95949" w:rsidP="00BF0AD9">
            <w:pPr>
              <w:spacing w:after="0" w:line="240" w:lineRule="auto"/>
              <w:contextualSpacing/>
              <w:jc w:val="center"/>
              <w:rPr>
                <w:rFonts w:ascii="Times New Roman" w:eastAsia="Times New Roman" w:hAnsi="Times New Roman"/>
                <w:b/>
                <w:bCs/>
                <w:lang w:eastAsia="ru-RU"/>
              </w:rPr>
            </w:pPr>
            <w:r w:rsidRPr="00A85316">
              <w:rPr>
                <w:rFonts w:ascii="Times New Roman" w:eastAsia="Times New Roman" w:hAnsi="Times New Roman"/>
                <w:b/>
                <w:lang w:eastAsia="ru-RU"/>
              </w:rPr>
              <w:t>5 652 000,0</w:t>
            </w:r>
          </w:p>
        </w:tc>
        <w:tc>
          <w:tcPr>
            <w:tcW w:w="502" w:type="pct"/>
            <w:tcBorders>
              <w:top w:val="single" w:sz="4" w:space="0" w:color="auto"/>
              <w:left w:val="single" w:sz="4" w:space="0" w:color="auto"/>
              <w:bottom w:val="single" w:sz="4" w:space="0" w:color="auto"/>
              <w:right w:val="single" w:sz="4" w:space="0" w:color="auto"/>
            </w:tcBorders>
            <w:shd w:val="clear" w:color="auto" w:fill="auto"/>
            <w:vAlign w:val="center"/>
          </w:tcPr>
          <w:p w:rsidR="00C95949" w:rsidRPr="00A85316" w:rsidRDefault="00C95949" w:rsidP="00BF0AD9">
            <w:pPr>
              <w:spacing w:after="0" w:line="240" w:lineRule="auto"/>
              <w:ind w:left="-108" w:right="-140"/>
              <w:contextualSpacing/>
              <w:jc w:val="center"/>
              <w:rPr>
                <w:rFonts w:ascii="Times New Roman" w:eastAsia="Times New Roman" w:hAnsi="Times New Roman"/>
                <w:b/>
                <w:bCs/>
                <w:lang w:eastAsia="ru-RU"/>
              </w:rPr>
            </w:pPr>
            <w:r w:rsidRPr="00A85316">
              <w:rPr>
                <w:rFonts w:ascii="Times New Roman" w:eastAsia="Times New Roman" w:hAnsi="Times New Roman"/>
                <w:b/>
                <w:lang w:eastAsia="ru-RU"/>
              </w:rPr>
              <w:t>25 433 320,00</w:t>
            </w:r>
          </w:p>
        </w:tc>
        <w:tc>
          <w:tcPr>
            <w:tcW w:w="507" w:type="pct"/>
            <w:tcBorders>
              <w:top w:val="single" w:sz="4" w:space="0" w:color="auto"/>
              <w:left w:val="single" w:sz="4" w:space="0" w:color="auto"/>
              <w:bottom w:val="single" w:sz="4" w:space="0" w:color="auto"/>
              <w:right w:val="single" w:sz="4" w:space="0" w:color="auto"/>
            </w:tcBorders>
            <w:shd w:val="clear" w:color="auto" w:fill="auto"/>
            <w:vAlign w:val="center"/>
          </w:tcPr>
          <w:p w:rsidR="00C95949" w:rsidRPr="00A85316" w:rsidRDefault="00D726CF" w:rsidP="00BF0AD9">
            <w:pPr>
              <w:tabs>
                <w:tab w:val="left" w:pos="29"/>
              </w:tabs>
              <w:spacing w:after="0" w:line="240" w:lineRule="auto"/>
              <w:ind w:left="-108" w:right="-140"/>
              <w:contextualSpacing/>
              <w:jc w:val="center"/>
              <w:rPr>
                <w:rFonts w:ascii="Times New Roman" w:hAnsi="Times New Roman"/>
                <w:b/>
                <w:bCs/>
                <w:kern w:val="2"/>
              </w:rPr>
            </w:pPr>
            <w:r w:rsidRPr="00A85316">
              <w:rPr>
                <w:rFonts w:ascii="Times New Roman" w:eastAsia="Times New Roman" w:hAnsi="Times New Roman"/>
                <w:b/>
                <w:lang w:eastAsia="ru-RU"/>
              </w:rPr>
              <w:t>6 054 238,16</w:t>
            </w:r>
          </w:p>
        </w:tc>
        <w:tc>
          <w:tcPr>
            <w:tcW w:w="36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95949" w:rsidRPr="00A85316" w:rsidRDefault="00C95949" w:rsidP="00BF0AD9">
            <w:pPr>
              <w:spacing w:after="0" w:line="240" w:lineRule="auto"/>
              <w:ind w:right="-140"/>
              <w:contextualSpacing/>
              <w:jc w:val="center"/>
              <w:rPr>
                <w:rFonts w:ascii="Times New Roman" w:eastAsia="Times New Roman" w:hAnsi="Times New Roman"/>
                <w:b/>
                <w:bCs/>
                <w:lang w:eastAsia="ru-RU"/>
              </w:rPr>
            </w:pPr>
            <w:r w:rsidRPr="00A85316">
              <w:rPr>
                <w:rFonts w:ascii="Times New Roman" w:eastAsia="Times New Roman" w:hAnsi="Times New Roman"/>
                <w:b/>
                <w:bCs/>
                <w:lang w:eastAsia="ru-RU"/>
              </w:rPr>
              <w:t>0</w:t>
            </w:r>
          </w:p>
        </w:tc>
        <w:tc>
          <w:tcPr>
            <w:tcW w:w="824" w:type="pct"/>
            <w:tcBorders>
              <w:top w:val="single" w:sz="4" w:space="0" w:color="auto"/>
              <w:left w:val="single" w:sz="4" w:space="0" w:color="auto"/>
              <w:bottom w:val="single" w:sz="4" w:space="0" w:color="auto"/>
              <w:right w:val="single" w:sz="4" w:space="0" w:color="auto"/>
            </w:tcBorders>
            <w:shd w:val="clear" w:color="auto" w:fill="auto"/>
          </w:tcPr>
          <w:p w:rsidR="00C95949" w:rsidRPr="00A85316" w:rsidRDefault="00C95949" w:rsidP="00BF0AD9">
            <w:pPr>
              <w:spacing w:after="0" w:line="240" w:lineRule="auto"/>
              <w:ind w:right="-140"/>
              <w:contextualSpacing/>
              <w:jc w:val="center"/>
              <w:rPr>
                <w:rFonts w:ascii="Times New Roman" w:eastAsia="Times New Roman" w:hAnsi="Times New Roman"/>
                <w:b/>
                <w:bCs/>
                <w:lang w:eastAsia="ru-RU"/>
              </w:rPr>
            </w:pPr>
          </w:p>
        </w:tc>
      </w:tr>
      <w:tr w:rsidR="00BF0AD9" w:rsidRPr="00A85316" w:rsidTr="0007128F">
        <w:tc>
          <w:tcPr>
            <w:tcW w:w="1813" w:type="pct"/>
            <w:gridSpan w:val="3"/>
            <w:tcBorders>
              <w:top w:val="single" w:sz="4" w:space="0" w:color="auto"/>
              <w:left w:val="single" w:sz="4" w:space="0" w:color="auto"/>
              <w:bottom w:val="single" w:sz="4" w:space="0" w:color="auto"/>
              <w:right w:val="single" w:sz="4" w:space="0" w:color="auto"/>
            </w:tcBorders>
            <w:shd w:val="clear" w:color="auto" w:fill="auto"/>
            <w:hideMark/>
          </w:tcPr>
          <w:p w:rsidR="00BF0AD9" w:rsidRPr="00A85316" w:rsidRDefault="00C95949" w:rsidP="00BF0AD9">
            <w:pPr>
              <w:autoSpaceDE w:val="0"/>
              <w:autoSpaceDN w:val="0"/>
              <w:spacing w:after="0" w:line="240" w:lineRule="auto"/>
              <w:contextualSpacing/>
              <w:jc w:val="center"/>
              <w:rPr>
                <w:rFonts w:ascii="Times New Roman" w:hAnsi="Times New Roman"/>
                <w:b/>
              </w:rPr>
            </w:pPr>
            <w:r w:rsidRPr="00A85316">
              <w:br w:type="page"/>
            </w:r>
            <w:r w:rsidR="00BF0AD9" w:rsidRPr="00A85316">
              <w:rPr>
                <w:rFonts w:ascii="Times New Roman" w:hAnsi="Times New Roman"/>
                <w:b/>
              </w:rPr>
              <w:t>Итого:</w:t>
            </w:r>
          </w:p>
        </w:tc>
        <w:tc>
          <w:tcPr>
            <w:tcW w:w="535" w:type="pct"/>
            <w:tcBorders>
              <w:top w:val="single" w:sz="4" w:space="0" w:color="auto"/>
              <w:left w:val="single" w:sz="4" w:space="0" w:color="auto"/>
              <w:bottom w:val="single" w:sz="4" w:space="0" w:color="auto"/>
              <w:right w:val="single" w:sz="4" w:space="0" w:color="auto"/>
            </w:tcBorders>
            <w:shd w:val="clear" w:color="auto" w:fill="auto"/>
            <w:vAlign w:val="center"/>
          </w:tcPr>
          <w:p w:rsidR="00BF0AD9" w:rsidRPr="00A85316" w:rsidRDefault="00C32AE8" w:rsidP="00C32AE8">
            <w:pPr>
              <w:tabs>
                <w:tab w:val="left" w:pos="29"/>
              </w:tabs>
              <w:spacing w:after="0" w:line="240" w:lineRule="auto"/>
              <w:ind w:left="-108"/>
              <w:contextualSpacing/>
              <w:jc w:val="center"/>
              <w:rPr>
                <w:rFonts w:ascii="Times New Roman" w:hAnsi="Times New Roman"/>
                <w:b/>
                <w:bCs/>
                <w:kern w:val="2"/>
              </w:rPr>
            </w:pPr>
            <w:r w:rsidRPr="00A85316">
              <w:rPr>
                <w:rFonts w:ascii="Times New Roman" w:hAnsi="Times New Roman"/>
                <w:b/>
                <w:bCs/>
                <w:kern w:val="2"/>
              </w:rPr>
              <w:t>184</w:t>
            </w:r>
            <w:r w:rsidR="00BF0AD9" w:rsidRPr="00A85316">
              <w:rPr>
                <w:rFonts w:ascii="Times New Roman" w:hAnsi="Times New Roman"/>
                <w:b/>
                <w:bCs/>
                <w:kern w:val="2"/>
              </w:rPr>
              <w:t> </w:t>
            </w:r>
            <w:r w:rsidRPr="00A85316">
              <w:rPr>
                <w:rFonts w:ascii="Times New Roman" w:hAnsi="Times New Roman"/>
                <w:b/>
                <w:bCs/>
                <w:kern w:val="2"/>
              </w:rPr>
              <w:t>665</w:t>
            </w:r>
            <w:r w:rsidR="00BF0AD9" w:rsidRPr="00A85316">
              <w:rPr>
                <w:rFonts w:ascii="Times New Roman" w:hAnsi="Times New Roman"/>
                <w:b/>
                <w:bCs/>
                <w:kern w:val="2"/>
              </w:rPr>
              <w:t> </w:t>
            </w:r>
            <w:r w:rsidRPr="00A85316">
              <w:rPr>
                <w:rFonts w:ascii="Times New Roman" w:hAnsi="Times New Roman"/>
                <w:b/>
                <w:bCs/>
                <w:kern w:val="2"/>
              </w:rPr>
              <w:t>016</w:t>
            </w:r>
            <w:r w:rsidR="00BF0AD9" w:rsidRPr="00A85316">
              <w:rPr>
                <w:rFonts w:ascii="Times New Roman" w:hAnsi="Times New Roman"/>
                <w:b/>
                <w:bCs/>
                <w:kern w:val="2"/>
              </w:rPr>
              <w:t>,</w:t>
            </w:r>
            <w:r w:rsidRPr="00A85316">
              <w:rPr>
                <w:rFonts w:ascii="Times New Roman" w:hAnsi="Times New Roman"/>
                <w:b/>
                <w:bCs/>
                <w:kern w:val="2"/>
              </w:rPr>
              <w:t>89</w:t>
            </w:r>
          </w:p>
        </w:tc>
        <w:tc>
          <w:tcPr>
            <w:tcW w:w="456" w:type="pct"/>
            <w:tcBorders>
              <w:top w:val="single" w:sz="4" w:space="0" w:color="auto"/>
              <w:left w:val="single" w:sz="4" w:space="0" w:color="auto"/>
              <w:bottom w:val="single" w:sz="4" w:space="0" w:color="auto"/>
              <w:right w:val="single" w:sz="4" w:space="0" w:color="auto"/>
            </w:tcBorders>
            <w:shd w:val="clear" w:color="auto" w:fill="auto"/>
          </w:tcPr>
          <w:p w:rsidR="00BF0AD9" w:rsidRPr="00A85316" w:rsidRDefault="00BF0AD9" w:rsidP="00BF0AD9">
            <w:pPr>
              <w:autoSpaceDE w:val="0"/>
              <w:autoSpaceDN w:val="0"/>
              <w:adjustRightInd w:val="0"/>
              <w:spacing w:after="0" w:line="240" w:lineRule="auto"/>
              <w:contextualSpacing/>
              <w:jc w:val="center"/>
              <w:rPr>
                <w:rFonts w:ascii="Times New Roman" w:eastAsia="Arial Unicode MS" w:hAnsi="Times New Roman"/>
                <w:b/>
                <w:bCs/>
              </w:rPr>
            </w:pPr>
            <w:r w:rsidRPr="00A85316">
              <w:rPr>
                <w:rFonts w:ascii="Times New Roman" w:eastAsia="Arial Unicode MS" w:hAnsi="Times New Roman"/>
                <w:b/>
                <w:bCs/>
              </w:rPr>
              <w:t>76 146 491,50</w:t>
            </w:r>
          </w:p>
        </w:tc>
        <w:tc>
          <w:tcPr>
            <w:tcW w:w="502" w:type="pct"/>
            <w:tcBorders>
              <w:top w:val="single" w:sz="4" w:space="0" w:color="auto"/>
              <w:left w:val="single" w:sz="4" w:space="0" w:color="auto"/>
              <w:bottom w:val="single" w:sz="4" w:space="0" w:color="auto"/>
              <w:right w:val="single" w:sz="4" w:space="0" w:color="auto"/>
            </w:tcBorders>
            <w:shd w:val="clear" w:color="auto" w:fill="auto"/>
            <w:vAlign w:val="center"/>
          </w:tcPr>
          <w:p w:rsidR="00BF0AD9" w:rsidRPr="00A85316" w:rsidRDefault="00BF0AD9" w:rsidP="00BF0AD9">
            <w:pPr>
              <w:spacing w:after="0" w:line="240" w:lineRule="auto"/>
              <w:ind w:left="-108" w:right="-140"/>
              <w:contextualSpacing/>
              <w:jc w:val="center"/>
              <w:rPr>
                <w:rFonts w:ascii="Times New Roman" w:eastAsia="Times New Roman" w:hAnsi="Times New Roman"/>
                <w:b/>
                <w:bCs/>
                <w:lang w:eastAsia="ru-RU"/>
              </w:rPr>
            </w:pPr>
            <w:r w:rsidRPr="00A85316">
              <w:rPr>
                <w:rFonts w:ascii="Times New Roman" w:eastAsia="Times New Roman" w:hAnsi="Times New Roman"/>
                <w:b/>
                <w:bCs/>
                <w:lang w:eastAsia="ru-RU"/>
              </w:rPr>
              <w:t>86 337 278,50</w:t>
            </w:r>
          </w:p>
        </w:tc>
        <w:tc>
          <w:tcPr>
            <w:tcW w:w="507" w:type="pct"/>
            <w:tcBorders>
              <w:top w:val="single" w:sz="4" w:space="0" w:color="auto"/>
              <w:left w:val="single" w:sz="4" w:space="0" w:color="auto"/>
              <w:bottom w:val="single" w:sz="4" w:space="0" w:color="auto"/>
              <w:right w:val="single" w:sz="4" w:space="0" w:color="auto"/>
            </w:tcBorders>
            <w:shd w:val="clear" w:color="auto" w:fill="auto"/>
            <w:vAlign w:val="center"/>
          </w:tcPr>
          <w:p w:rsidR="00BF0AD9" w:rsidRPr="00A85316" w:rsidRDefault="00C32AE8" w:rsidP="003A04ED">
            <w:pPr>
              <w:pStyle w:val="af4"/>
              <w:numPr>
                <w:ilvl w:val="0"/>
                <w:numId w:val="9"/>
              </w:numPr>
              <w:tabs>
                <w:tab w:val="left" w:pos="29"/>
              </w:tabs>
              <w:spacing w:after="0" w:line="240" w:lineRule="auto"/>
              <w:ind w:right="-140"/>
              <w:jc w:val="center"/>
              <w:rPr>
                <w:rFonts w:ascii="Times New Roman" w:hAnsi="Times New Roman"/>
                <w:b/>
                <w:bCs/>
                <w:kern w:val="2"/>
              </w:rPr>
            </w:pPr>
            <w:r w:rsidRPr="00A85316">
              <w:rPr>
                <w:rFonts w:ascii="Times New Roman" w:hAnsi="Times New Roman"/>
                <w:b/>
                <w:bCs/>
                <w:kern w:val="2"/>
              </w:rPr>
              <w:t>181</w:t>
            </w:r>
            <w:r w:rsidR="00BF0AD9" w:rsidRPr="00A85316">
              <w:rPr>
                <w:rFonts w:ascii="Times New Roman" w:hAnsi="Times New Roman"/>
                <w:b/>
                <w:bCs/>
                <w:kern w:val="2"/>
              </w:rPr>
              <w:t> </w:t>
            </w:r>
            <w:r w:rsidRPr="00A85316">
              <w:rPr>
                <w:rFonts w:ascii="Times New Roman" w:hAnsi="Times New Roman"/>
                <w:b/>
                <w:bCs/>
                <w:kern w:val="2"/>
              </w:rPr>
              <w:t>246</w:t>
            </w:r>
            <w:r w:rsidR="00BF0AD9" w:rsidRPr="00A85316">
              <w:rPr>
                <w:rFonts w:ascii="Times New Roman" w:hAnsi="Times New Roman"/>
                <w:b/>
                <w:bCs/>
                <w:kern w:val="2"/>
              </w:rPr>
              <w:t>,</w:t>
            </w:r>
            <w:r w:rsidRPr="00A85316">
              <w:rPr>
                <w:rFonts w:ascii="Times New Roman" w:hAnsi="Times New Roman"/>
                <w:b/>
                <w:bCs/>
                <w:kern w:val="2"/>
              </w:rPr>
              <w:t>89</w:t>
            </w:r>
          </w:p>
        </w:tc>
        <w:tc>
          <w:tcPr>
            <w:tcW w:w="36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F0AD9" w:rsidRPr="00A85316" w:rsidRDefault="00BF0AD9" w:rsidP="00BF0AD9">
            <w:pPr>
              <w:spacing w:after="0" w:line="240" w:lineRule="auto"/>
              <w:ind w:right="-140"/>
              <w:contextualSpacing/>
              <w:jc w:val="center"/>
              <w:rPr>
                <w:rFonts w:ascii="Times New Roman" w:eastAsia="Times New Roman" w:hAnsi="Times New Roman"/>
                <w:b/>
                <w:bCs/>
                <w:lang w:eastAsia="ru-RU"/>
              </w:rPr>
            </w:pPr>
            <w:r w:rsidRPr="00A85316">
              <w:rPr>
                <w:rFonts w:ascii="Times New Roman" w:eastAsia="Times New Roman" w:hAnsi="Times New Roman"/>
                <w:b/>
                <w:bCs/>
                <w:lang w:eastAsia="ru-RU"/>
              </w:rPr>
              <w:t>0</w:t>
            </w:r>
          </w:p>
        </w:tc>
        <w:tc>
          <w:tcPr>
            <w:tcW w:w="824" w:type="pct"/>
            <w:tcBorders>
              <w:top w:val="single" w:sz="4" w:space="0" w:color="auto"/>
              <w:left w:val="single" w:sz="4" w:space="0" w:color="auto"/>
              <w:bottom w:val="single" w:sz="4" w:space="0" w:color="auto"/>
              <w:right w:val="single" w:sz="4" w:space="0" w:color="auto"/>
            </w:tcBorders>
            <w:shd w:val="clear" w:color="auto" w:fill="auto"/>
          </w:tcPr>
          <w:p w:rsidR="00BF0AD9" w:rsidRPr="00A85316" w:rsidRDefault="00BF0AD9" w:rsidP="00BF0AD9">
            <w:pPr>
              <w:spacing w:after="0" w:line="240" w:lineRule="auto"/>
              <w:ind w:right="-140"/>
              <w:contextualSpacing/>
              <w:jc w:val="center"/>
              <w:rPr>
                <w:rFonts w:ascii="Times New Roman" w:eastAsia="Times New Roman" w:hAnsi="Times New Roman"/>
                <w:b/>
                <w:bCs/>
                <w:lang w:eastAsia="ru-RU"/>
              </w:rPr>
            </w:pPr>
          </w:p>
        </w:tc>
      </w:tr>
    </w:tbl>
    <w:p w:rsidR="00CC295E" w:rsidRPr="00A85316" w:rsidRDefault="00CC295E" w:rsidP="00CC295E">
      <w:pPr>
        <w:tabs>
          <w:tab w:val="left" w:pos="1764"/>
        </w:tabs>
        <w:rPr>
          <w:rFonts w:ascii="Times New Roman" w:eastAsia="Times New Roman" w:hAnsi="Times New Roman"/>
          <w:lang w:eastAsia="ar-SA"/>
        </w:rPr>
      </w:pPr>
      <w:r w:rsidRPr="00A85316">
        <w:rPr>
          <w:rFonts w:ascii="Times New Roman" w:eastAsia="Times New Roman" w:hAnsi="Times New Roman"/>
          <w:lang w:eastAsia="ar-SA"/>
        </w:rPr>
        <w:t>-Раздел 3 Подпрограммы 2023 и ИТОГО «</w:t>
      </w:r>
      <w:r w:rsidR="0007621D" w:rsidRPr="00A85316">
        <w:rPr>
          <w:rFonts w:ascii="Times New Roman" w:eastAsia="Times New Roman" w:hAnsi="Times New Roman"/>
          <w:bCs/>
          <w:lang w:eastAsia="ru-RU"/>
        </w:rPr>
        <w:t>Обеспечение качественным жильём граждан»</w:t>
      </w:r>
      <w:r w:rsidRPr="00A85316">
        <w:rPr>
          <w:rFonts w:ascii="Times New Roman" w:eastAsia="Times New Roman" w:hAnsi="Times New Roman"/>
          <w:lang w:eastAsia="ar-SA"/>
        </w:rPr>
        <w:t>» изложить в новой редакции:</w:t>
      </w:r>
    </w:p>
    <w:tbl>
      <w:tblPr>
        <w:tblW w:w="500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875"/>
        <w:gridCol w:w="1596"/>
        <w:gridCol w:w="1225"/>
        <w:gridCol w:w="1681"/>
        <w:gridCol w:w="1433"/>
        <w:gridCol w:w="1577"/>
        <w:gridCol w:w="1593"/>
        <w:gridCol w:w="1141"/>
        <w:gridCol w:w="2589"/>
      </w:tblGrid>
      <w:tr w:rsidR="00CC295E" w:rsidRPr="00A85316" w:rsidTr="00CC295E">
        <w:tc>
          <w:tcPr>
            <w:tcW w:w="915" w:type="pct"/>
            <w:tcBorders>
              <w:top w:val="single" w:sz="4" w:space="0" w:color="auto"/>
              <w:left w:val="single" w:sz="4" w:space="0" w:color="auto"/>
              <w:bottom w:val="single" w:sz="4" w:space="0" w:color="auto"/>
              <w:right w:val="single" w:sz="4" w:space="0" w:color="auto"/>
            </w:tcBorders>
          </w:tcPr>
          <w:p w:rsidR="00CC295E" w:rsidRPr="00A85316" w:rsidRDefault="00CC295E" w:rsidP="003A04ED">
            <w:pPr>
              <w:pStyle w:val="af4"/>
              <w:widowControl w:val="0"/>
              <w:numPr>
                <w:ilvl w:val="0"/>
                <w:numId w:val="8"/>
              </w:numPr>
              <w:suppressAutoHyphens/>
              <w:spacing w:after="0" w:line="240" w:lineRule="auto"/>
              <w:rPr>
                <w:rFonts w:ascii="Times New Roman" w:eastAsia="Times New Roman" w:hAnsi="Times New Roman"/>
                <w:b/>
                <w:bCs/>
                <w:lang w:eastAsia="ru-RU"/>
              </w:rPr>
            </w:pPr>
            <w:r w:rsidRPr="00A85316">
              <w:rPr>
                <w:rFonts w:ascii="Times New Roman" w:eastAsia="Times New Roman" w:hAnsi="Times New Roman"/>
                <w:b/>
                <w:bCs/>
                <w:lang w:eastAsia="ru-RU"/>
              </w:rPr>
              <w:t xml:space="preserve">Подпрограмма «Обеспечение качественным жильём </w:t>
            </w:r>
            <w:r w:rsidRPr="00A85316">
              <w:rPr>
                <w:rFonts w:ascii="Times New Roman" w:eastAsia="Times New Roman" w:hAnsi="Times New Roman"/>
                <w:b/>
                <w:bCs/>
                <w:lang w:eastAsia="ru-RU"/>
              </w:rPr>
              <w:lastRenderedPageBreak/>
              <w:t>граждан»</w:t>
            </w:r>
          </w:p>
        </w:tc>
        <w:tc>
          <w:tcPr>
            <w:tcW w:w="508" w:type="pct"/>
            <w:tcBorders>
              <w:top w:val="single" w:sz="4" w:space="0" w:color="auto"/>
              <w:left w:val="single" w:sz="4" w:space="0" w:color="auto"/>
              <w:bottom w:val="single" w:sz="4" w:space="0" w:color="auto"/>
              <w:right w:val="single" w:sz="4" w:space="0" w:color="auto"/>
            </w:tcBorders>
            <w:hideMark/>
          </w:tcPr>
          <w:p w:rsidR="00DA6C25" w:rsidRPr="00A85316" w:rsidRDefault="00DA6C25" w:rsidP="00BF0AD9">
            <w:pPr>
              <w:autoSpaceDE w:val="0"/>
              <w:autoSpaceDN w:val="0"/>
              <w:spacing w:after="0" w:line="240" w:lineRule="auto"/>
              <w:contextualSpacing/>
              <w:jc w:val="center"/>
              <w:rPr>
                <w:rFonts w:ascii="Times New Roman" w:hAnsi="Times New Roman"/>
              </w:rPr>
            </w:pPr>
          </w:p>
          <w:p w:rsidR="00CC295E" w:rsidRPr="00A85316" w:rsidRDefault="00CC295E" w:rsidP="00BF0AD9">
            <w:pPr>
              <w:autoSpaceDE w:val="0"/>
              <w:autoSpaceDN w:val="0"/>
              <w:spacing w:after="0" w:line="240" w:lineRule="auto"/>
              <w:contextualSpacing/>
              <w:jc w:val="center"/>
              <w:rPr>
                <w:rFonts w:ascii="Times New Roman" w:hAnsi="Times New Roman"/>
              </w:rPr>
            </w:pPr>
            <w:r w:rsidRPr="00A85316">
              <w:rPr>
                <w:rFonts w:ascii="Times New Roman" w:hAnsi="Times New Roman"/>
              </w:rPr>
              <w:t xml:space="preserve">ОГХ, ОЗМИ </w:t>
            </w:r>
          </w:p>
        </w:tc>
        <w:tc>
          <w:tcPr>
            <w:tcW w:w="390" w:type="pct"/>
            <w:tcBorders>
              <w:top w:val="single" w:sz="4" w:space="0" w:color="auto"/>
              <w:left w:val="single" w:sz="4" w:space="0" w:color="auto"/>
              <w:bottom w:val="single" w:sz="4" w:space="0" w:color="auto"/>
              <w:right w:val="single" w:sz="4" w:space="0" w:color="auto"/>
            </w:tcBorders>
          </w:tcPr>
          <w:p w:rsidR="00DA6C25" w:rsidRPr="00A85316" w:rsidRDefault="00DA6C25" w:rsidP="00BF0AD9">
            <w:pPr>
              <w:autoSpaceDE w:val="0"/>
              <w:autoSpaceDN w:val="0"/>
              <w:spacing w:after="0" w:line="240" w:lineRule="auto"/>
              <w:contextualSpacing/>
              <w:jc w:val="center"/>
              <w:rPr>
                <w:rFonts w:ascii="Times New Roman" w:hAnsi="Times New Roman"/>
                <w:b/>
              </w:rPr>
            </w:pPr>
          </w:p>
          <w:p w:rsidR="00CC295E" w:rsidRPr="00A85316" w:rsidRDefault="00CC295E" w:rsidP="00BF0AD9">
            <w:pPr>
              <w:autoSpaceDE w:val="0"/>
              <w:autoSpaceDN w:val="0"/>
              <w:spacing w:after="0" w:line="240" w:lineRule="auto"/>
              <w:contextualSpacing/>
              <w:jc w:val="center"/>
              <w:rPr>
                <w:rFonts w:ascii="Times New Roman" w:hAnsi="Times New Roman"/>
                <w:b/>
              </w:rPr>
            </w:pPr>
            <w:r w:rsidRPr="00A85316">
              <w:rPr>
                <w:rFonts w:ascii="Times New Roman" w:hAnsi="Times New Roman"/>
                <w:b/>
              </w:rPr>
              <w:t>2023</w:t>
            </w:r>
          </w:p>
        </w:tc>
        <w:tc>
          <w:tcPr>
            <w:tcW w:w="535" w:type="pct"/>
            <w:tcBorders>
              <w:top w:val="single" w:sz="4" w:space="0" w:color="auto"/>
              <w:left w:val="single" w:sz="4" w:space="0" w:color="auto"/>
              <w:bottom w:val="single" w:sz="4" w:space="0" w:color="auto"/>
              <w:right w:val="single" w:sz="4" w:space="0" w:color="auto"/>
            </w:tcBorders>
            <w:vAlign w:val="center"/>
          </w:tcPr>
          <w:p w:rsidR="00CC295E" w:rsidRPr="00A85316" w:rsidRDefault="00CC295E" w:rsidP="00BF0AD9">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5 465 573,60</w:t>
            </w:r>
          </w:p>
        </w:tc>
        <w:tc>
          <w:tcPr>
            <w:tcW w:w="456" w:type="pct"/>
            <w:tcBorders>
              <w:top w:val="single" w:sz="4" w:space="0" w:color="auto"/>
              <w:left w:val="single" w:sz="4" w:space="0" w:color="auto"/>
              <w:bottom w:val="single" w:sz="4" w:space="0" w:color="auto"/>
              <w:right w:val="single" w:sz="4" w:space="0" w:color="auto"/>
            </w:tcBorders>
            <w:vAlign w:val="center"/>
          </w:tcPr>
          <w:p w:rsidR="00CC295E" w:rsidRPr="00A85316" w:rsidRDefault="00CC295E" w:rsidP="00BF0AD9">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CC295E" w:rsidRPr="00A85316" w:rsidRDefault="00CC295E" w:rsidP="00BF0AD9">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0</w:t>
            </w:r>
          </w:p>
        </w:tc>
        <w:tc>
          <w:tcPr>
            <w:tcW w:w="507" w:type="pct"/>
            <w:tcBorders>
              <w:top w:val="single" w:sz="4" w:space="0" w:color="auto"/>
              <w:left w:val="single" w:sz="4" w:space="0" w:color="auto"/>
              <w:bottom w:val="single" w:sz="4" w:space="0" w:color="auto"/>
              <w:right w:val="single" w:sz="4" w:space="0" w:color="auto"/>
            </w:tcBorders>
            <w:vAlign w:val="center"/>
          </w:tcPr>
          <w:p w:rsidR="00CC295E" w:rsidRPr="00A85316" w:rsidRDefault="00CC295E" w:rsidP="00BF0AD9">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5 465 573,60</w:t>
            </w:r>
          </w:p>
        </w:tc>
        <w:tc>
          <w:tcPr>
            <w:tcW w:w="363" w:type="pct"/>
            <w:tcBorders>
              <w:top w:val="single" w:sz="4" w:space="0" w:color="auto"/>
              <w:left w:val="single" w:sz="4" w:space="0" w:color="auto"/>
              <w:bottom w:val="single" w:sz="4" w:space="0" w:color="auto"/>
              <w:right w:val="single" w:sz="4" w:space="0" w:color="auto"/>
            </w:tcBorders>
            <w:vAlign w:val="center"/>
            <w:hideMark/>
          </w:tcPr>
          <w:p w:rsidR="00CC295E" w:rsidRPr="00A85316" w:rsidRDefault="00CC295E" w:rsidP="00BF0AD9">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lang w:eastAsia="ru-RU"/>
              </w:rPr>
              <w:t>0</w:t>
            </w:r>
          </w:p>
        </w:tc>
        <w:tc>
          <w:tcPr>
            <w:tcW w:w="824" w:type="pct"/>
            <w:tcBorders>
              <w:top w:val="single" w:sz="4" w:space="0" w:color="auto"/>
              <w:left w:val="single" w:sz="4" w:space="0" w:color="auto"/>
              <w:bottom w:val="single" w:sz="4" w:space="0" w:color="auto"/>
              <w:right w:val="single" w:sz="4" w:space="0" w:color="auto"/>
            </w:tcBorders>
          </w:tcPr>
          <w:p w:rsidR="00CC295E" w:rsidRPr="00A85316" w:rsidRDefault="00CC295E" w:rsidP="00BF0AD9">
            <w:pPr>
              <w:spacing w:after="0" w:line="240" w:lineRule="auto"/>
              <w:ind w:right="-108"/>
              <w:contextualSpacing/>
              <w:jc w:val="center"/>
              <w:rPr>
                <w:rFonts w:ascii="Times New Roman" w:eastAsia="Times New Roman" w:hAnsi="Times New Roman"/>
                <w:b/>
                <w:lang w:eastAsia="ru-RU"/>
              </w:rPr>
            </w:pPr>
          </w:p>
        </w:tc>
      </w:tr>
      <w:tr w:rsidR="00BF0AD9" w:rsidRPr="00A85316" w:rsidTr="0007128F">
        <w:tc>
          <w:tcPr>
            <w:tcW w:w="1813" w:type="pct"/>
            <w:gridSpan w:val="3"/>
            <w:tcBorders>
              <w:top w:val="single" w:sz="4" w:space="0" w:color="auto"/>
              <w:left w:val="single" w:sz="4" w:space="0" w:color="auto"/>
              <w:bottom w:val="single" w:sz="4" w:space="0" w:color="auto"/>
              <w:right w:val="single" w:sz="4" w:space="0" w:color="auto"/>
            </w:tcBorders>
            <w:hideMark/>
          </w:tcPr>
          <w:p w:rsidR="00BF0AD9" w:rsidRPr="00A85316" w:rsidRDefault="00CC295E" w:rsidP="00BF0AD9">
            <w:pPr>
              <w:autoSpaceDE w:val="0"/>
              <w:autoSpaceDN w:val="0"/>
              <w:spacing w:after="0" w:line="240" w:lineRule="auto"/>
              <w:contextualSpacing/>
              <w:jc w:val="center"/>
              <w:rPr>
                <w:rFonts w:ascii="Times New Roman" w:hAnsi="Times New Roman"/>
                <w:b/>
              </w:rPr>
            </w:pPr>
            <w:r w:rsidRPr="00A85316">
              <w:br w:type="page"/>
            </w:r>
            <w:r w:rsidR="00BF0AD9" w:rsidRPr="00A85316">
              <w:rPr>
                <w:rFonts w:ascii="Times New Roman" w:hAnsi="Times New Roman"/>
                <w:b/>
              </w:rPr>
              <w:t>Итого:</w:t>
            </w:r>
          </w:p>
        </w:tc>
        <w:tc>
          <w:tcPr>
            <w:tcW w:w="535" w:type="pct"/>
            <w:tcBorders>
              <w:top w:val="single" w:sz="4" w:space="0" w:color="auto"/>
              <w:left w:val="single" w:sz="4" w:space="0" w:color="auto"/>
              <w:bottom w:val="single" w:sz="4" w:space="0" w:color="auto"/>
              <w:right w:val="single" w:sz="4" w:space="0" w:color="auto"/>
            </w:tcBorders>
            <w:vAlign w:val="center"/>
          </w:tcPr>
          <w:p w:rsidR="00BF0AD9" w:rsidRPr="00A85316" w:rsidRDefault="007E6B79" w:rsidP="007E6B79">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41</w:t>
            </w:r>
            <w:r w:rsidR="00BF0AD9" w:rsidRPr="00A85316">
              <w:rPr>
                <w:rFonts w:ascii="Times New Roman" w:eastAsia="Times New Roman" w:hAnsi="Times New Roman"/>
                <w:b/>
                <w:lang w:eastAsia="ru-RU"/>
              </w:rPr>
              <w:t> </w:t>
            </w:r>
            <w:r w:rsidRPr="00A85316">
              <w:rPr>
                <w:rFonts w:ascii="Times New Roman" w:eastAsia="Times New Roman" w:hAnsi="Times New Roman"/>
                <w:b/>
                <w:lang w:eastAsia="ru-RU"/>
              </w:rPr>
              <w:t>046</w:t>
            </w:r>
            <w:r w:rsidR="00BF0AD9" w:rsidRPr="00A85316">
              <w:rPr>
                <w:rFonts w:ascii="Times New Roman" w:eastAsia="Times New Roman" w:hAnsi="Times New Roman"/>
                <w:b/>
                <w:lang w:eastAsia="ru-RU"/>
              </w:rPr>
              <w:t> </w:t>
            </w:r>
            <w:r w:rsidRPr="00A85316">
              <w:rPr>
                <w:rFonts w:ascii="Times New Roman" w:eastAsia="Times New Roman" w:hAnsi="Times New Roman"/>
                <w:b/>
                <w:lang w:eastAsia="ru-RU"/>
              </w:rPr>
              <w:t>542</w:t>
            </w:r>
            <w:r w:rsidR="00BF0AD9" w:rsidRPr="00A85316">
              <w:rPr>
                <w:rFonts w:ascii="Times New Roman" w:eastAsia="Times New Roman" w:hAnsi="Times New Roman"/>
                <w:b/>
                <w:lang w:eastAsia="ru-RU"/>
              </w:rPr>
              <w:t>,</w:t>
            </w:r>
            <w:r w:rsidRPr="00A85316">
              <w:rPr>
                <w:rFonts w:ascii="Times New Roman" w:eastAsia="Times New Roman" w:hAnsi="Times New Roman"/>
                <w:b/>
                <w:lang w:eastAsia="ru-RU"/>
              </w:rPr>
              <w:t>74</w:t>
            </w:r>
          </w:p>
        </w:tc>
        <w:tc>
          <w:tcPr>
            <w:tcW w:w="456" w:type="pct"/>
            <w:tcBorders>
              <w:top w:val="single" w:sz="4" w:space="0" w:color="auto"/>
              <w:left w:val="single" w:sz="4" w:space="0" w:color="auto"/>
              <w:bottom w:val="single" w:sz="4" w:space="0" w:color="auto"/>
              <w:right w:val="single" w:sz="4" w:space="0" w:color="auto"/>
            </w:tcBorders>
            <w:vAlign w:val="center"/>
          </w:tcPr>
          <w:p w:rsidR="00BF0AD9" w:rsidRPr="00A85316" w:rsidRDefault="00BF0AD9" w:rsidP="00BF0AD9">
            <w:pPr>
              <w:spacing w:after="0" w:line="240" w:lineRule="auto"/>
              <w:ind w:right="-108"/>
              <w:contextualSpacing/>
              <w:jc w:val="center"/>
              <w:rPr>
                <w:rFonts w:ascii="Times New Roman" w:eastAsia="Times New Roman" w:hAnsi="Times New Roman"/>
                <w:b/>
                <w:lang w:eastAsia="ru-RU"/>
              </w:rPr>
            </w:pPr>
          </w:p>
        </w:tc>
        <w:tc>
          <w:tcPr>
            <w:tcW w:w="502" w:type="pct"/>
            <w:tcBorders>
              <w:top w:val="single" w:sz="4" w:space="0" w:color="auto"/>
              <w:left w:val="single" w:sz="4" w:space="0" w:color="auto"/>
              <w:bottom w:val="single" w:sz="4" w:space="0" w:color="auto"/>
              <w:right w:val="single" w:sz="4" w:space="0" w:color="auto"/>
            </w:tcBorders>
            <w:vAlign w:val="center"/>
          </w:tcPr>
          <w:p w:rsidR="00BF0AD9" w:rsidRPr="00A85316" w:rsidRDefault="00BF0AD9" w:rsidP="00BF0AD9">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3 386 607,82</w:t>
            </w:r>
          </w:p>
        </w:tc>
        <w:tc>
          <w:tcPr>
            <w:tcW w:w="507" w:type="pct"/>
            <w:tcBorders>
              <w:top w:val="single" w:sz="4" w:space="0" w:color="auto"/>
              <w:left w:val="single" w:sz="4" w:space="0" w:color="auto"/>
              <w:bottom w:val="single" w:sz="4" w:space="0" w:color="auto"/>
              <w:right w:val="single" w:sz="4" w:space="0" w:color="auto"/>
            </w:tcBorders>
            <w:vAlign w:val="center"/>
          </w:tcPr>
          <w:p w:rsidR="00BF0AD9" w:rsidRPr="00A85316" w:rsidRDefault="00BF0AD9" w:rsidP="007E6B79">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37 </w:t>
            </w:r>
            <w:r w:rsidR="007E6B79" w:rsidRPr="00A85316">
              <w:rPr>
                <w:rFonts w:ascii="Times New Roman" w:eastAsia="Times New Roman" w:hAnsi="Times New Roman"/>
                <w:b/>
                <w:lang w:eastAsia="ru-RU"/>
              </w:rPr>
              <w:t>659</w:t>
            </w:r>
            <w:r w:rsidRPr="00A85316">
              <w:rPr>
                <w:rFonts w:ascii="Times New Roman" w:eastAsia="Times New Roman" w:hAnsi="Times New Roman"/>
                <w:b/>
                <w:lang w:eastAsia="ru-RU"/>
              </w:rPr>
              <w:t xml:space="preserve"> </w:t>
            </w:r>
            <w:r w:rsidR="007E6B79" w:rsidRPr="00A85316">
              <w:rPr>
                <w:rFonts w:ascii="Times New Roman" w:eastAsia="Times New Roman" w:hAnsi="Times New Roman"/>
                <w:b/>
                <w:lang w:eastAsia="ru-RU"/>
              </w:rPr>
              <w:t>934</w:t>
            </w:r>
            <w:r w:rsidRPr="00A85316">
              <w:rPr>
                <w:rFonts w:ascii="Times New Roman" w:eastAsia="Times New Roman" w:hAnsi="Times New Roman"/>
                <w:b/>
                <w:lang w:eastAsia="ru-RU"/>
              </w:rPr>
              <w:t>,</w:t>
            </w:r>
            <w:r w:rsidR="007E6B79" w:rsidRPr="00A85316">
              <w:rPr>
                <w:rFonts w:ascii="Times New Roman" w:eastAsia="Times New Roman" w:hAnsi="Times New Roman"/>
                <w:b/>
                <w:lang w:eastAsia="ru-RU"/>
              </w:rPr>
              <w:t>92</w:t>
            </w:r>
          </w:p>
        </w:tc>
        <w:tc>
          <w:tcPr>
            <w:tcW w:w="363" w:type="pct"/>
            <w:tcBorders>
              <w:top w:val="single" w:sz="4" w:space="0" w:color="auto"/>
              <w:left w:val="single" w:sz="4" w:space="0" w:color="auto"/>
              <w:bottom w:val="single" w:sz="4" w:space="0" w:color="auto"/>
              <w:right w:val="single" w:sz="4" w:space="0" w:color="auto"/>
            </w:tcBorders>
            <w:vAlign w:val="center"/>
            <w:hideMark/>
          </w:tcPr>
          <w:p w:rsidR="00BF0AD9" w:rsidRPr="00A85316" w:rsidRDefault="00BF0AD9" w:rsidP="00BF0AD9">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0</w:t>
            </w:r>
          </w:p>
        </w:tc>
        <w:tc>
          <w:tcPr>
            <w:tcW w:w="824" w:type="pct"/>
            <w:tcBorders>
              <w:top w:val="single" w:sz="4" w:space="0" w:color="auto"/>
              <w:left w:val="single" w:sz="4" w:space="0" w:color="auto"/>
              <w:bottom w:val="single" w:sz="4" w:space="0" w:color="auto"/>
              <w:right w:val="single" w:sz="4" w:space="0" w:color="auto"/>
            </w:tcBorders>
          </w:tcPr>
          <w:p w:rsidR="00BF0AD9" w:rsidRPr="00A85316" w:rsidRDefault="00BF0AD9" w:rsidP="00BF0AD9">
            <w:pPr>
              <w:spacing w:after="0" w:line="240" w:lineRule="auto"/>
              <w:ind w:right="-108"/>
              <w:contextualSpacing/>
              <w:jc w:val="center"/>
              <w:rPr>
                <w:rFonts w:ascii="Times New Roman" w:eastAsia="Times New Roman" w:hAnsi="Times New Roman"/>
                <w:b/>
                <w:lang w:eastAsia="ru-RU"/>
              </w:rPr>
            </w:pPr>
          </w:p>
        </w:tc>
      </w:tr>
    </w:tbl>
    <w:p w:rsidR="00CC295E" w:rsidRPr="00A85316" w:rsidRDefault="000813FF">
      <w:pPr>
        <w:rPr>
          <w:rFonts w:ascii="Times New Roman" w:eastAsia="Times New Roman" w:hAnsi="Times New Roman"/>
          <w:lang w:eastAsia="ar-SA"/>
        </w:rPr>
      </w:pPr>
      <w:r w:rsidRPr="00A85316">
        <w:rPr>
          <w:rFonts w:ascii="Times New Roman" w:eastAsia="Times New Roman" w:hAnsi="Times New Roman"/>
          <w:lang w:eastAsia="ar-SA"/>
        </w:rPr>
        <w:t>-Раздел 4 Подпрограммы 2023 и ИТОГО «Обеспечение устойчивого функционирования и развития коммунальной и инженерной инфраструктуры и повышение</w:t>
      </w:r>
      <w:r w:rsidRPr="00A85316">
        <w:t xml:space="preserve"> </w:t>
      </w:r>
      <w:proofErr w:type="spellStart"/>
      <w:r w:rsidRPr="00A85316">
        <w:rPr>
          <w:rFonts w:ascii="Times New Roman" w:eastAsia="Times New Roman" w:hAnsi="Times New Roman"/>
          <w:lang w:eastAsia="ar-SA"/>
        </w:rPr>
        <w:t>энергоэффективности</w:t>
      </w:r>
      <w:proofErr w:type="spellEnd"/>
      <w:r w:rsidRPr="00A85316">
        <w:rPr>
          <w:rFonts w:ascii="Times New Roman" w:eastAsia="Times New Roman" w:hAnsi="Times New Roman"/>
          <w:lang w:eastAsia="ar-SA"/>
        </w:rPr>
        <w:t>» изложить в новой редакции:</w:t>
      </w:r>
    </w:p>
    <w:tbl>
      <w:tblPr>
        <w:tblW w:w="500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875"/>
        <w:gridCol w:w="1596"/>
        <w:gridCol w:w="1225"/>
        <w:gridCol w:w="1681"/>
        <w:gridCol w:w="1433"/>
        <w:gridCol w:w="1577"/>
        <w:gridCol w:w="1593"/>
        <w:gridCol w:w="1141"/>
        <w:gridCol w:w="2589"/>
      </w:tblGrid>
      <w:tr w:rsidR="00574392" w:rsidRPr="00A85316" w:rsidTr="00574392">
        <w:tc>
          <w:tcPr>
            <w:tcW w:w="915" w:type="pct"/>
            <w:tcBorders>
              <w:top w:val="single" w:sz="4" w:space="0" w:color="auto"/>
              <w:left w:val="single" w:sz="4" w:space="0" w:color="auto"/>
              <w:bottom w:val="single" w:sz="4" w:space="0" w:color="auto"/>
              <w:right w:val="single" w:sz="4" w:space="0" w:color="auto"/>
            </w:tcBorders>
            <w:hideMark/>
          </w:tcPr>
          <w:p w:rsidR="00574392" w:rsidRPr="00A85316" w:rsidRDefault="00574392" w:rsidP="003A04ED">
            <w:pPr>
              <w:pStyle w:val="af4"/>
              <w:widowControl w:val="0"/>
              <w:numPr>
                <w:ilvl w:val="0"/>
                <w:numId w:val="8"/>
              </w:numPr>
              <w:suppressAutoHyphens/>
              <w:autoSpaceDE w:val="0"/>
              <w:autoSpaceDN w:val="0"/>
              <w:spacing w:after="0" w:line="240" w:lineRule="auto"/>
              <w:rPr>
                <w:rFonts w:ascii="Times New Roman" w:hAnsi="Times New Roman"/>
              </w:rPr>
            </w:pPr>
            <w:r w:rsidRPr="00A85316">
              <w:rPr>
                <w:rFonts w:ascii="Times New Roman" w:eastAsia="Times New Roman" w:hAnsi="Times New Roman"/>
                <w:b/>
                <w:bCs/>
                <w:lang w:eastAsia="ru-RU"/>
              </w:rPr>
              <w:t xml:space="preserve">Подпрограмма «Обеспечение устойчивого функционирования и развития коммунальной и инженерной инфраструктуры </w:t>
            </w:r>
            <w:r w:rsidRPr="00A85316">
              <w:rPr>
                <w:rFonts w:ascii="Times New Roman" w:eastAsia="Times New Roman" w:hAnsi="Times New Roman"/>
                <w:b/>
                <w:bCs/>
                <w:lang w:eastAsia="ru-RU"/>
              </w:rPr>
              <w:br/>
              <w:t xml:space="preserve">и повышение </w:t>
            </w:r>
            <w:proofErr w:type="spellStart"/>
            <w:r w:rsidRPr="00A85316">
              <w:rPr>
                <w:rFonts w:ascii="Times New Roman" w:eastAsia="Times New Roman" w:hAnsi="Times New Roman"/>
                <w:b/>
                <w:bCs/>
                <w:lang w:eastAsia="ru-RU"/>
              </w:rPr>
              <w:t>энергоэффективности</w:t>
            </w:r>
            <w:proofErr w:type="spellEnd"/>
            <w:r w:rsidRPr="00A85316">
              <w:rPr>
                <w:rFonts w:ascii="Times New Roman" w:eastAsia="Times New Roman" w:hAnsi="Times New Roman"/>
                <w:b/>
                <w:bCs/>
                <w:lang w:eastAsia="ru-RU"/>
              </w:rPr>
              <w:t>»</w:t>
            </w:r>
          </w:p>
        </w:tc>
        <w:tc>
          <w:tcPr>
            <w:tcW w:w="508" w:type="pct"/>
            <w:tcBorders>
              <w:top w:val="single" w:sz="4" w:space="0" w:color="auto"/>
              <w:left w:val="single" w:sz="4" w:space="0" w:color="auto"/>
              <w:bottom w:val="single" w:sz="4" w:space="0" w:color="auto"/>
              <w:right w:val="single" w:sz="4" w:space="0" w:color="auto"/>
            </w:tcBorders>
            <w:hideMark/>
          </w:tcPr>
          <w:p w:rsidR="00DA6C25" w:rsidRPr="00A85316" w:rsidRDefault="00DA6C25" w:rsidP="00BF0AD9">
            <w:pPr>
              <w:autoSpaceDE w:val="0"/>
              <w:autoSpaceDN w:val="0"/>
              <w:spacing w:after="0" w:line="240" w:lineRule="auto"/>
              <w:contextualSpacing/>
              <w:jc w:val="center"/>
              <w:rPr>
                <w:rFonts w:ascii="Times New Roman" w:hAnsi="Times New Roman"/>
              </w:rPr>
            </w:pPr>
          </w:p>
          <w:p w:rsidR="00DA6C25" w:rsidRPr="00A85316" w:rsidRDefault="00DA6C25" w:rsidP="00BF0AD9">
            <w:pPr>
              <w:autoSpaceDE w:val="0"/>
              <w:autoSpaceDN w:val="0"/>
              <w:spacing w:after="0" w:line="240" w:lineRule="auto"/>
              <w:contextualSpacing/>
              <w:jc w:val="center"/>
              <w:rPr>
                <w:rFonts w:ascii="Times New Roman" w:hAnsi="Times New Roman"/>
              </w:rPr>
            </w:pPr>
          </w:p>
          <w:p w:rsidR="00DA6C25" w:rsidRPr="00A85316" w:rsidRDefault="00DA6C25" w:rsidP="00BF0AD9">
            <w:pPr>
              <w:autoSpaceDE w:val="0"/>
              <w:autoSpaceDN w:val="0"/>
              <w:spacing w:after="0" w:line="240" w:lineRule="auto"/>
              <w:contextualSpacing/>
              <w:jc w:val="center"/>
              <w:rPr>
                <w:rFonts w:ascii="Times New Roman" w:hAnsi="Times New Roman"/>
              </w:rPr>
            </w:pPr>
          </w:p>
          <w:p w:rsidR="00DA6C25" w:rsidRPr="00A85316" w:rsidRDefault="00DA6C25" w:rsidP="00BF0AD9">
            <w:pPr>
              <w:autoSpaceDE w:val="0"/>
              <w:autoSpaceDN w:val="0"/>
              <w:spacing w:after="0" w:line="240" w:lineRule="auto"/>
              <w:contextualSpacing/>
              <w:jc w:val="center"/>
              <w:rPr>
                <w:rFonts w:ascii="Times New Roman" w:hAnsi="Times New Roman"/>
              </w:rPr>
            </w:pPr>
          </w:p>
          <w:p w:rsidR="00574392" w:rsidRPr="00A85316" w:rsidRDefault="00574392" w:rsidP="00BF0AD9">
            <w:pPr>
              <w:autoSpaceDE w:val="0"/>
              <w:autoSpaceDN w:val="0"/>
              <w:spacing w:after="0" w:line="240" w:lineRule="auto"/>
              <w:contextualSpacing/>
              <w:jc w:val="center"/>
              <w:rPr>
                <w:rFonts w:ascii="Times New Roman" w:hAnsi="Times New Roman"/>
              </w:rPr>
            </w:pPr>
            <w:r w:rsidRPr="00A85316">
              <w:rPr>
                <w:rFonts w:ascii="Times New Roman" w:hAnsi="Times New Roman"/>
              </w:rPr>
              <w:t xml:space="preserve">ОГХ, ОЗМИ </w:t>
            </w:r>
          </w:p>
        </w:tc>
        <w:tc>
          <w:tcPr>
            <w:tcW w:w="390" w:type="pct"/>
            <w:tcBorders>
              <w:top w:val="single" w:sz="4" w:space="0" w:color="auto"/>
              <w:left w:val="single" w:sz="4" w:space="0" w:color="auto"/>
              <w:bottom w:val="single" w:sz="4" w:space="0" w:color="auto"/>
              <w:right w:val="single" w:sz="4" w:space="0" w:color="auto"/>
            </w:tcBorders>
          </w:tcPr>
          <w:p w:rsidR="00DA6C25" w:rsidRPr="00A85316" w:rsidRDefault="00DA6C25" w:rsidP="00BF0AD9">
            <w:pPr>
              <w:autoSpaceDE w:val="0"/>
              <w:autoSpaceDN w:val="0"/>
              <w:spacing w:after="0" w:line="240" w:lineRule="auto"/>
              <w:contextualSpacing/>
              <w:jc w:val="center"/>
              <w:rPr>
                <w:rFonts w:ascii="Times New Roman" w:hAnsi="Times New Roman"/>
                <w:b/>
              </w:rPr>
            </w:pPr>
          </w:p>
          <w:p w:rsidR="00DA6C25" w:rsidRPr="00A85316" w:rsidRDefault="00DA6C25" w:rsidP="00BF0AD9">
            <w:pPr>
              <w:autoSpaceDE w:val="0"/>
              <w:autoSpaceDN w:val="0"/>
              <w:spacing w:after="0" w:line="240" w:lineRule="auto"/>
              <w:contextualSpacing/>
              <w:jc w:val="center"/>
              <w:rPr>
                <w:rFonts w:ascii="Times New Roman" w:hAnsi="Times New Roman"/>
                <w:b/>
              </w:rPr>
            </w:pPr>
          </w:p>
          <w:p w:rsidR="00DA6C25" w:rsidRPr="00A85316" w:rsidRDefault="00DA6C25" w:rsidP="00BF0AD9">
            <w:pPr>
              <w:autoSpaceDE w:val="0"/>
              <w:autoSpaceDN w:val="0"/>
              <w:spacing w:after="0" w:line="240" w:lineRule="auto"/>
              <w:contextualSpacing/>
              <w:jc w:val="center"/>
              <w:rPr>
                <w:rFonts w:ascii="Times New Roman" w:hAnsi="Times New Roman"/>
                <w:b/>
              </w:rPr>
            </w:pPr>
          </w:p>
          <w:p w:rsidR="00DA6C25" w:rsidRPr="00A85316" w:rsidRDefault="00DA6C25" w:rsidP="00BF0AD9">
            <w:pPr>
              <w:autoSpaceDE w:val="0"/>
              <w:autoSpaceDN w:val="0"/>
              <w:spacing w:after="0" w:line="240" w:lineRule="auto"/>
              <w:contextualSpacing/>
              <w:jc w:val="center"/>
              <w:rPr>
                <w:rFonts w:ascii="Times New Roman" w:hAnsi="Times New Roman"/>
                <w:b/>
              </w:rPr>
            </w:pPr>
          </w:p>
          <w:p w:rsidR="00574392" w:rsidRPr="00A85316" w:rsidRDefault="00574392" w:rsidP="00BF0AD9">
            <w:pPr>
              <w:autoSpaceDE w:val="0"/>
              <w:autoSpaceDN w:val="0"/>
              <w:spacing w:after="0" w:line="240" w:lineRule="auto"/>
              <w:contextualSpacing/>
              <w:jc w:val="center"/>
              <w:rPr>
                <w:rFonts w:ascii="Times New Roman" w:hAnsi="Times New Roman"/>
                <w:b/>
              </w:rPr>
            </w:pPr>
            <w:r w:rsidRPr="00A85316">
              <w:rPr>
                <w:rFonts w:ascii="Times New Roman" w:hAnsi="Times New Roman"/>
                <w:b/>
              </w:rPr>
              <w:t>2023</w:t>
            </w:r>
          </w:p>
        </w:tc>
        <w:tc>
          <w:tcPr>
            <w:tcW w:w="535" w:type="pct"/>
            <w:tcBorders>
              <w:top w:val="single" w:sz="4" w:space="0" w:color="auto"/>
              <w:left w:val="single" w:sz="4" w:space="0" w:color="auto"/>
              <w:bottom w:val="single" w:sz="4" w:space="0" w:color="auto"/>
              <w:right w:val="single" w:sz="4" w:space="0" w:color="auto"/>
            </w:tcBorders>
            <w:vAlign w:val="center"/>
          </w:tcPr>
          <w:p w:rsidR="00574392" w:rsidRPr="00A85316" w:rsidRDefault="00574392" w:rsidP="0057294A">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1 569 374,00</w:t>
            </w:r>
          </w:p>
        </w:tc>
        <w:tc>
          <w:tcPr>
            <w:tcW w:w="456" w:type="pct"/>
            <w:tcBorders>
              <w:top w:val="single" w:sz="4" w:space="0" w:color="auto"/>
              <w:left w:val="single" w:sz="4" w:space="0" w:color="auto"/>
              <w:bottom w:val="single" w:sz="4" w:space="0" w:color="auto"/>
              <w:right w:val="single" w:sz="4" w:space="0" w:color="auto"/>
            </w:tcBorders>
            <w:vAlign w:val="center"/>
          </w:tcPr>
          <w:p w:rsidR="00574392" w:rsidRPr="00A85316" w:rsidRDefault="00574392" w:rsidP="00BF0AD9">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574392" w:rsidRPr="00A85316" w:rsidRDefault="00574392" w:rsidP="00BF0AD9">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609 100,00</w:t>
            </w:r>
          </w:p>
        </w:tc>
        <w:tc>
          <w:tcPr>
            <w:tcW w:w="507" w:type="pct"/>
            <w:tcBorders>
              <w:top w:val="single" w:sz="4" w:space="0" w:color="auto"/>
              <w:left w:val="single" w:sz="4" w:space="0" w:color="auto"/>
              <w:bottom w:val="single" w:sz="4" w:space="0" w:color="auto"/>
              <w:right w:val="single" w:sz="4" w:space="0" w:color="auto"/>
            </w:tcBorders>
            <w:vAlign w:val="center"/>
          </w:tcPr>
          <w:p w:rsidR="00574392" w:rsidRPr="00A85316" w:rsidRDefault="00574392" w:rsidP="00BF0AD9">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960 274,00</w:t>
            </w:r>
          </w:p>
        </w:tc>
        <w:tc>
          <w:tcPr>
            <w:tcW w:w="363" w:type="pct"/>
            <w:tcBorders>
              <w:top w:val="single" w:sz="4" w:space="0" w:color="auto"/>
              <w:left w:val="single" w:sz="4" w:space="0" w:color="auto"/>
              <w:bottom w:val="single" w:sz="4" w:space="0" w:color="auto"/>
              <w:right w:val="single" w:sz="4" w:space="0" w:color="auto"/>
            </w:tcBorders>
            <w:vAlign w:val="center"/>
            <w:hideMark/>
          </w:tcPr>
          <w:p w:rsidR="00574392" w:rsidRPr="00A85316" w:rsidRDefault="00574392" w:rsidP="00BF0AD9">
            <w:pPr>
              <w:spacing w:after="0" w:line="240" w:lineRule="auto"/>
              <w:ind w:right="-108"/>
              <w:contextualSpacing/>
              <w:jc w:val="center"/>
              <w:rPr>
                <w:rFonts w:ascii="Times New Roman" w:eastAsia="Times New Roman" w:hAnsi="Times New Roman"/>
                <w:lang w:eastAsia="ru-RU"/>
              </w:rPr>
            </w:pPr>
            <w:r w:rsidRPr="00A85316">
              <w:rPr>
                <w:rFonts w:ascii="Times New Roman" w:eastAsia="Times New Roman" w:hAnsi="Times New Roman"/>
                <w:lang w:eastAsia="ru-RU"/>
              </w:rPr>
              <w:t>0</w:t>
            </w:r>
          </w:p>
        </w:tc>
        <w:tc>
          <w:tcPr>
            <w:tcW w:w="824" w:type="pct"/>
            <w:tcBorders>
              <w:top w:val="single" w:sz="4" w:space="0" w:color="auto"/>
              <w:left w:val="single" w:sz="4" w:space="0" w:color="auto"/>
              <w:bottom w:val="single" w:sz="4" w:space="0" w:color="auto"/>
              <w:right w:val="single" w:sz="4" w:space="0" w:color="auto"/>
            </w:tcBorders>
          </w:tcPr>
          <w:p w:rsidR="00574392" w:rsidRPr="00A85316" w:rsidRDefault="00574392" w:rsidP="00BF0AD9">
            <w:pPr>
              <w:spacing w:after="0" w:line="240" w:lineRule="auto"/>
              <w:ind w:right="-108"/>
              <w:contextualSpacing/>
              <w:jc w:val="center"/>
              <w:rPr>
                <w:rFonts w:ascii="Times New Roman" w:eastAsia="Times New Roman" w:hAnsi="Times New Roman"/>
                <w:lang w:eastAsia="ru-RU"/>
              </w:rPr>
            </w:pPr>
          </w:p>
        </w:tc>
      </w:tr>
      <w:tr w:rsidR="00BF0AD9" w:rsidRPr="00A85316" w:rsidTr="0007128F">
        <w:tc>
          <w:tcPr>
            <w:tcW w:w="1813" w:type="pct"/>
            <w:gridSpan w:val="3"/>
            <w:tcBorders>
              <w:top w:val="single" w:sz="4" w:space="0" w:color="auto"/>
              <w:left w:val="single" w:sz="4" w:space="0" w:color="auto"/>
              <w:bottom w:val="single" w:sz="4" w:space="0" w:color="auto"/>
              <w:right w:val="single" w:sz="4" w:space="0" w:color="auto"/>
            </w:tcBorders>
            <w:hideMark/>
          </w:tcPr>
          <w:p w:rsidR="00BF0AD9" w:rsidRPr="00A85316" w:rsidRDefault="00BF0AD9" w:rsidP="00BF0AD9">
            <w:pPr>
              <w:autoSpaceDE w:val="0"/>
              <w:autoSpaceDN w:val="0"/>
              <w:spacing w:after="0" w:line="240" w:lineRule="auto"/>
              <w:contextualSpacing/>
              <w:jc w:val="center"/>
              <w:rPr>
                <w:rFonts w:ascii="Times New Roman" w:hAnsi="Times New Roman"/>
                <w:b/>
              </w:rPr>
            </w:pPr>
            <w:r w:rsidRPr="00A85316">
              <w:rPr>
                <w:rFonts w:ascii="Times New Roman" w:hAnsi="Times New Roman"/>
                <w:b/>
              </w:rPr>
              <w:t>Итого:</w:t>
            </w:r>
          </w:p>
        </w:tc>
        <w:tc>
          <w:tcPr>
            <w:tcW w:w="535" w:type="pct"/>
            <w:tcBorders>
              <w:top w:val="single" w:sz="4" w:space="0" w:color="auto"/>
              <w:left w:val="single" w:sz="4" w:space="0" w:color="auto"/>
              <w:bottom w:val="single" w:sz="4" w:space="0" w:color="auto"/>
              <w:right w:val="single" w:sz="4" w:space="0" w:color="auto"/>
            </w:tcBorders>
            <w:vAlign w:val="center"/>
            <w:hideMark/>
          </w:tcPr>
          <w:p w:rsidR="00BF0AD9" w:rsidRPr="00A85316" w:rsidRDefault="000F39C5" w:rsidP="000F39C5">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9</w:t>
            </w:r>
            <w:r w:rsidR="00BF0AD9" w:rsidRPr="00A85316">
              <w:rPr>
                <w:rFonts w:ascii="Times New Roman" w:eastAsia="Times New Roman" w:hAnsi="Times New Roman"/>
                <w:b/>
                <w:lang w:eastAsia="ru-RU"/>
              </w:rPr>
              <w:t xml:space="preserve"> </w:t>
            </w:r>
            <w:r w:rsidRPr="00A85316">
              <w:rPr>
                <w:rFonts w:ascii="Times New Roman" w:eastAsia="Times New Roman" w:hAnsi="Times New Roman"/>
                <w:b/>
                <w:lang w:eastAsia="ru-RU"/>
              </w:rPr>
              <w:t>032</w:t>
            </w:r>
            <w:r w:rsidR="00BF0AD9" w:rsidRPr="00A85316">
              <w:rPr>
                <w:rFonts w:ascii="Times New Roman" w:eastAsia="Times New Roman" w:hAnsi="Times New Roman"/>
                <w:b/>
                <w:lang w:eastAsia="ru-RU"/>
              </w:rPr>
              <w:t> </w:t>
            </w:r>
            <w:r w:rsidRPr="00A85316">
              <w:rPr>
                <w:rFonts w:ascii="Times New Roman" w:eastAsia="Times New Roman" w:hAnsi="Times New Roman"/>
                <w:b/>
                <w:lang w:eastAsia="ru-RU"/>
              </w:rPr>
              <w:t>704</w:t>
            </w:r>
            <w:r w:rsidR="00BF0AD9" w:rsidRPr="00A85316">
              <w:rPr>
                <w:rFonts w:ascii="Times New Roman" w:eastAsia="Times New Roman" w:hAnsi="Times New Roman"/>
                <w:b/>
                <w:lang w:eastAsia="ru-RU"/>
              </w:rPr>
              <w:t>,</w:t>
            </w:r>
            <w:r w:rsidRPr="00A85316">
              <w:rPr>
                <w:rFonts w:ascii="Times New Roman" w:eastAsia="Times New Roman" w:hAnsi="Times New Roman"/>
                <w:b/>
                <w:lang w:eastAsia="ru-RU"/>
              </w:rPr>
              <w:t>07</w:t>
            </w:r>
          </w:p>
        </w:tc>
        <w:tc>
          <w:tcPr>
            <w:tcW w:w="456" w:type="pct"/>
            <w:tcBorders>
              <w:top w:val="single" w:sz="4" w:space="0" w:color="auto"/>
              <w:left w:val="single" w:sz="4" w:space="0" w:color="auto"/>
              <w:bottom w:val="single" w:sz="4" w:space="0" w:color="auto"/>
              <w:right w:val="single" w:sz="4" w:space="0" w:color="auto"/>
            </w:tcBorders>
            <w:vAlign w:val="center"/>
            <w:hideMark/>
          </w:tcPr>
          <w:p w:rsidR="00BF0AD9" w:rsidRPr="00A85316" w:rsidRDefault="00DA6C25" w:rsidP="00BF0AD9">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hideMark/>
          </w:tcPr>
          <w:p w:rsidR="00BF0AD9" w:rsidRPr="00A85316" w:rsidRDefault="00BF0AD9" w:rsidP="00BF0AD9">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1 218 200,00</w:t>
            </w:r>
          </w:p>
        </w:tc>
        <w:tc>
          <w:tcPr>
            <w:tcW w:w="507" w:type="pct"/>
            <w:tcBorders>
              <w:top w:val="single" w:sz="4" w:space="0" w:color="auto"/>
              <w:left w:val="single" w:sz="4" w:space="0" w:color="auto"/>
              <w:bottom w:val="single" w:sz="4" w:space="0" w:color="auto"/>
              <w:right w:val="single" w:sz="4" w:space="0" w:color="auto"/>
            </w:tcBorders>
            <w:vAlign w:val="center"/>
            <w:hideMark/>
          </w:tcPr>
          <w:p w:rsidR="00BF0AD9" w:rsidRPr="00A85316" w:rsidRDefault="000F39C5" w:rsidP="000F39C5">
            <w:pPr>
              <w:widowControl w:val="0"/>
              <w:suppressAutoHyphens/>
              <w:spacing w:after="0" w:line="240" w:lineRule="auto"/>
              <w:ind w:left="360" w:right="-108" w:hanging="360"/>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7</w:t>
            </w:r>
            <w:r w:rsidR="00BF0AD9" w:rsidRPr="00A85316">
              <w:rPr>
                <w:rFonts w:ascii="Times New Roman" w:eastAsia="Times New Roman" w:hAnsi="Times New Roman"/>
                <w:b/>
                <w:lang w:eastAsia="ru-RU"/>
              </w:rPr>
              <w:t> </w:t>
            </w:r>
            <w:r w:rsidRPr="00A85316">
              <w:rPr>
                <w:rFonts w:ascii="Times New Roman" w:eastAsia="Times New Roman" w:hAnsi="Times New Roman"/>
                <w:b/>
                <w:lang w:eastAsia="ru-RU"/>
              </w:rPr>
              <w:t>814</w:t>
            </w:r>
            <w:r w:rsidR="00BF0AD9" w:rsidRPr="00A85316">
              <w:rPr>
                <w:rFonts w:ascii="Times New Roman" w:eastAsia="Times New Roman" w:hAnsi="Times New Roman"/>
                <w:b/>
                <w:lang w:eastAsia="ru-RU"/>
              </w:rPr>
              <w:t> </w:t>
            </w:r>
            <w:r w:rsidRPr="00A85316">
              <w:rPr>
                <w:rFonts w:ascii="Times New Roman" w:eastAsia="Times New Roman" w:hAnsi="Times New Roman"/>
                <w:b/>
                <w:lang w:eastAsia="ru-RU"/>
              </w:rPr>
              <w:t>504</w:t>
            </w:r>
            <w:r w:rsidR="00BF0AD9" w:rsidRPr="00A85316">
              <w:rPr>
                <w:rFonts w:ascii="Times New Roman" w:eastAsia="Times New Roman" w:hAnsi="Times New Roman"/>
                <w:b/>
                <w:lang w:eastAsia="ru-RU"/>
              </w:rPr>
              <w:t>,</w:t>
            </w:r>
            <w:r w:rsidRPr="00A85316">
              <w:rPr>
                <w:rFonts w:ascii="Times New Roman" w:eastAsia="Times New Roman" w:hAnsi="Times New Roman"/>
                <w:b/>
                <w:lang w:eastAsia="ru-RU"/>
              </w:rPr>
              <w:t>07</w:t>
            </w:r>
          </w:p>
        </w:tc>
        <w:tc>
          <w:tcPr>
            <w:tcW w:w="363" w:type="pct"/>
            <w:tcBorders>
              <w:top w:val="single" w:sz="4" w:space="0" w:color="auto"/>
              <w:left w:val="single" w:sz="4" w:space="0" w:color="auto"/>
              <w:bottom w:val="single" w:sz="4" w:space="0" w:color="auto"/>
              <w:right w:val="single" w:sz="4" w:space="0" w:color="auto"/>
            </w:tcBorders>
            <w:vAlign w:val="center"/>
            <w:hideMark/>
          </w:tcPr>
          <w:p w:rsidR="00BF0AD9" w:rsidRPr="00A85316" w:rsidRDefault="00BF0AD9" w:rsidP="00BF0AD9">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0</w:t>
            </w:r>
          </w:p>
        </w:tc>
        <w:tc>
          <w:tcPr>
            <w:tcW w:w="824" w:type="pct"/>
            <w:tcBorders>
              <w:top w:val="single" w:sz="4" w:space="0" w:color="auto"/>
              <w:left w:val="single" w:sz="4" w:space="0" w:color="auto"/>
              <w:bottom w:val="single" w:sz="4" w:space="0" w:color="auto"/>
              <w:right w:val="single" w:sz="4" w:space="0" w:color="auto"/>
            </w:tcBorders>
          </w:tcPr>
          <w:p w:rsidR="00BF0AD9" w:rsidRPr="00A85316" w:rsidRDefault="00BF0AD9" w:rsidP="00BF0AD9">
            <w:pPr>
              <w:spacing w:after="0" w:line="240" w:lineRule="auto"/>
              <w:ind w:right="-108"/>
              <w:contextualSpacing/>
              <w:jc w:val="center"/>
              <w:rPr>
                <w:rFonts w:ascii="Times New Roman" w:eastAsia="Times New Roman" w:hAnsi="Times New Roman"/>
                <w:b/>
                <w:lang w:eastAsia="ru-RU"/>
              </w:rPr>
            </w:pPr>
          </w:p>
        </w:tc>
      </w:tr>
    </w:tbl>
    <w:p w:rsidR="00574392" w:rsidRPr="00A85316" w:rsidRDefault="00574392">
      <w:pPr>
        <w:rPr>
          <w:rFonts w:ascii="Times New Roman" w:hAnsi="Times New Roman"/>
        </w:rPr>
      </w:pPr>
      <w:r w:rsidRPr="00A85316">
        <w:rPr>
          <w:rFonts w:ascii="Times New Roman" w:hAnsi="Times New Roman"/>
        </w:rPr>
        <w:t xml:space="preserve">- Пункты 1,1.2, 3, 3.1, 3.5, 4.2.5, 5, 5.1, 5.1.4, 5.2, 5.3, 5.4, 6, 6.2, 6.3, 7,7.5, процессной части, итого по годам процессная часть 2023, </w:t>
      </w:r>
      <w:proofErr w:type="gramStart"/>
      <w:r w:rsidRPr="00A85316">
        <w:rPr>
          <w:rFonts w:ascii="Times New Roman" w:hAnsi="Times New Roman"/>
        </w:rPr>
        <w:t>Итого</w:t>
      </w:r>
      <w:proofErr w:type="gramEnd"/>
      <w:r w:rsidRPr="00A85316">
        <w:rPr>
          <w:rFonts w:ascii="Times New Roman" w:hAnsi="Times New Roman"/>
        </w:rPr>
        <w:t xml:space="preserve"> по программе 1. Подпрограммы «</w:t>
      </w:r>
      <w:r w:rsidRPr="00A85316">
        <w:rPr>
          <w:rFonts w:ascii="Times New Roman" w:eastAsia="Times New Roman" w:hAnsi="Times New Roman"/>
          <w:sz w:val="24"/>
          <w:szCs w:val="24"/>
          <w:lang w:eastAsia="ar-SA"/>
        </w:rPr>
        <w:t>Повышение уровня благоустройства территорий населённых пунктов</w:t>
      </w:r>
      <w:r w:rsidRPr="00A85316">
        <w:rPr>
          <w:rFonts w:ascii="Times New Roman" w:hAnsi="Times New Roman"/>
        </w:rPr>
        <w:t>» изложить в новой редакции:</w:t>
      </w:r>
    </w:p>
    <w:tbl>
      <w:tblPr>
        <w:tblW w:w="500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875"/>
        <w:gridCol w:w="1596"/>
        <w:gridCol w:w="22"/>
        <w:gridCol w:w="1203"/>
        <w:gridCol w:w="1681"/>
        <w:gridCol w:w="1433"/>
        <w:gridCol w:w="1577"/>
        <w:gridCol w:w="1584"/>
        <w:gridCol w:w="9"/>
        <w:gridCol w:w="1141"/>
        <w:gridCol w:w="2576"/>
        <w:gridCol w:w="13"/>
      </w:tblGrid>
      <w:tr w:rsidR="00BF0AD9" w:rsidRPr="00A85316" w:rsidTr="001762A0">
        <w:trPr>
          <w:trHeight w:val="245"/>
        </w:trPr>
        <w:tc>
          <w:tcPr>
            <w:tcW w:w="4176" w:type="pct"/>
            <w:gridSpan w:val="10"/>
            <w:tcBorders>
              <w:top w:val="single" w:sz="4" w:space="0" w:color="auto"/>
              <w:left w:val="single" w:sz="4" w:space="0" w:color="auto"/>
              <w:bottom w:val="single" w:sz="4" w:space="0" w:color="auto"/>
              <w:right w:val="single" w:sz="4" w:space="0" w:color="auto"/>
            </w:tcBorders>
          </w:tcPr>
          <w:p w:rsidR="00BF0AD9" w:rsidRPr="00A85316" w:rsidRDefault="000F39C5" w:rsidP="00BF0AD9">
            <w:pPr>
              <w:widowControl w:val="0"/>
              <w:numPr>
                <w:ilvl w:val="0"/>
                <w:numId w:val="1"/>
              </w:numPr>
              <w:suppressAutoHyphens/>
              <w:spacing w:after="0" w:line="240" w:lineRule="auto"/>
              <w:ind w:right="-140"/>
              <w:contextualSpacing/>
              <w:jc w:val="center"/>
              <w:rPr>
                <w:rFonts w:ascii="Times New Roman" w:eastAsia="Times New Roman" w:hAnsi="Times New Roman"/>
                <w:b/>
                <w:sz w:val="24"/>
                <w:szCs w:val="24"/>
                <w:lang w:eastAsia="ar-SA"/>
              </w:rPr>
            </w:pPr>
            <w:r w:rsidRPr="00A85316">
              <w:rPr>
                <w:rFonts w:ascii="Times New Roman" w:eastAsia="Times New Roman" w:hAnsi="Times New Roman"/>
                <w:b/>
                <w:sz w:val="24"/>
                <w:szCs w:val="24"/>
                <w:lang w:eastAsia="ar-SA"/>
              </w:rPr>
              <w:br w:type="page"/>
            </w:r>
            <w:r w:rsidR="00BF0AD9" w:rsidRPr="00A85316">
              <w:rPr>
                <w:rFonts w:ascii="Times New Roman" w:eastAsia="Times New Roman" w:hAnsi="Times New Roman"/>
                <w:b/>
                <w:sz w:val="24"/>
                <w:szCs w:val="24"/>
                <w:lang w:eastAsia="ar-SA"/>
              </w:rPr>
              <w:t>Подпрограмма «Повышение уровня благоустройства территорий населённых пунктов»</w:t>
            </w:r>
          </w:p>
        </w:tc>
        <w:tc>
          <w:tcPr>
            <w:tcW w:w="824" w:type="pct"/>
            <w:gridSpan w:val="2"/>
            <w:tcBorders>
              <w:top w:val="single" w:sz="4" w:space="0" w:color="auto"/>
              <w:left w:val="single" w:sz="4" w:space="0" w:color="auto"/>
              <w:bottom w:val="single" w:sz="4" w:space="0" w:color="auto"/>
              <w:right w:val="single" w:sz="4" w:space="0" w:color="auto"/>
            </w:tcBorders>
          </w:tcPr>
          <w:p w:rsidR="00BF0AD9" w:rsidRPr="00A85316" w:rsidRDefault="00BF0AD9" w:rsidP="00BF0AD9">
            <w:pPr>
              <w:widowControl w:val="0"/>
              <w:suppressAutoHyphens/>
              <w:spacing w:after="0" w:line="240" w:lineRule="auto"/>
              <w:ind w:left="754" w:right="-140"/>
              <w:contextualSpacing/>
              <w:rPr>
                <w:rFonts w:ascii="Times New Roman" w:eastAsia="Times New Roman" w:hAnsi="Times New Roman"/>
                <w:b/>
                <w:sz w:val="24"/>
                <w:szCs w:val="24"/>
                <w:lang w:eastAsia="ar-SA"/>
              </w:rPr>
            </w:pPr>
          </w:p>
        </w:tc>
      </w:tr>
      <w:tr w:rsidR="00BF0AD9" w:rsidRPr="00A85316" w:rsidTr="001762A0">
        <w:tc>
          <w:tcPr>
            <w:tcW w:w="4176" w:type="pct"/>
            <w:gridSpan w:val="10"/>
            <w:tcBorders>
              <w:top w:val="single" w:sz="4" w:space="0" w:color="auto"/>
              <w:left w:val="single" w:sz="4" w:space="0" w:color="auto"/>
              <w:bottom w:val="single" w:sz="4" w:space="0" w:color="auto"/>
              <w:right w:val="single" w:sz="4" w:space="0" w:color="auto"/>
            </w:tcBorders>
            <w:hideMark/>
          </w:tcPr>
          <w:p w:rsidR="00BF0AD9" w:rsidRPr="00A85316" w:rsidRDefault="00BF0AD9" w:rsidP="00BF0AD9">
            <w:pPr>
              <w:autoSpaceDE w:val="0"/>
              <w:autoSpaceDN w:val="0"/>
              <w:spacing w:after="0" w:line="240" w:lineRule="auto"/>
              <w:contextualSpacing/>
              <w:jc w:val="center"/>
              <w:rPr>
                <w:rFonts w:ascii="Times New Roman" w:hAnsi="Times New Roman"/>
              </w:rPr>
            </w:pPr>
            <w:r w:rsidRPr="00A85316">
              <w:rPr>
                <w:rFonts w:ascii="Times New Roman" w:hAnsi="Times New Roman"/>
              </w:rPr>
              <w:t>Процессная часть</w:t>
            </w:r>
          </w:p>
        </w:tc>
        <w:tc>
          <w:tcPr>
            <w:tcW w:w="824" w:type="pct"/>
            <w:gridSpan w:val="2"/>
            <w:tcBorders>
              <w:top w:val="single" w:sz="4" w:space="0" w:color="auto"/>
              <w:left w:val="single" w:sz="4" w:space="0" w:color="auto"/>
              <w:bottom w:val="single" w:sz="4" w:space="0" w:color="auto"/>
              <w:right w:val="single" w:sz="4" w:space="0" w:color="auto"/>
            </w:tcBorders>
          </w:tcPr>
          <w:p w:rsidR="00BF0AD9" w:rsidRPr="00A85316" w:rsidRDefault="00BF0AD9" w:rsidP="00BF0AD9">
            <w:pPr>
              <w:autoSpaceDE w:val="0"/>
              <w:autoSpaceDN w:val="0"/>
              <w:spacing w:after="0" w:line="240" w:lineRule="auto"/>
              <w:contextualSpacing/>
              <w:jc w:val="center"/>
              <w:rPr>
                <w:rFonts w:ascii="Times New Roman" w:hAnsi="Times New Roman"/>
              </w:rPr>
            </w:pPr>
          </w:p>
        </w:tc>
      </w:tr>
      <w:tr w:rsidR="00574392" w:rsidRPr="00A85316" w:rsidTr="001762A0">
        <w:tc>
          <w:tcPr>
            <w:tcW w:w="915" w:type="pct"/>
            <w:tcBorders>
              <w:top w:val="single" w:sz="4" w:space="0" w:color="auto"/>
              <w:left w:val="single" w:sz="4" w:space="0" w:color="auto"/>
              <w:bottom w:val="single" w:sz="4" w:space="0" w:color="auto"/>
              <w:right w:val="single" w:sz="4" w:space="0" w:color="auto"/>
            </w:tcBorders>
            <w:hideMark/>
          </w:tcPr>
          <w:p w:rsidR="00574392" w:rsidRPr="00A85316" w:rsidRDefault="00574392" w:rsidP="007D218F">
            <w:pPr>
              <w:widowControl w:val="0"/>
              <w:tabs>
                <w:tab w:val="left" w:pos="195"/>
                <w:tab w:val="left" w:pos="337"/>
              </w:tabs>
              <w:suppressAutoHyphens/>
              <w:spacing w:after="0" w:line="240" w:lineRule="auto"/>
              <w:ind w:right="-108"/>
              <w:contextualSpacing/>
              <w:rPr>
                <w:rFonts w:ascii="Times New Roman" w:eastAsia="Times New Roman" w:hAnsi="Times New Roman"/>
                <w:b/>
                <w:bCs/>
                <w:lang w:eastAsia="ru-RU"/>
              </w:rPr>
            </w:pPr>
            <w:r w:rsidRPr="00A85316">
              <w:rPr>
                <w:rFonts w:ascii="Times New Roman" w:eastAsia="Times New Roman" w:hAnsi="Times New Roman"/>
                <w:b/>
                <w:bCs/>
                <w:lang w:eastAsia="ru-RU"/>
              </w:rPr>
              <w:t xml:space="preserve">1. Содержание улично-дорожной сети территорий населенных пунктов </w:t>
            </w:r>
          </w:p>
        </w:tc>
        <w:tc>
          <w:tcPr>
            <w:tcW w:w="508" w:type="pct"/>
            <w:tcBorders>
              <w:top w:val="single" w:sz="4" w:space="0" w:color="auto"/>
              <w:left w:val="single" w:sz="4" w:space="0" w:color="auto"/>
              <w:bottom w:val="single" w:sz="4" w:space="0" w:color="auto"/>
              <w:right w:val="single" w:sz="4" w:space="0" w:color="auto"/>
            </w:tcBorders>
            <w:hideMark/>
          </w:tcPr>
          <w:p w:rsidR="00574392" w:rsidRPr="00A85316" w:rsidRDefault="00574392" w:rsidP="00BF0AD9">
            <w:pPr>
              <w:autoSpaceDE w:val="0"/>
              <w:autoSpaceDN w:val="0"/>
              <w:spacing w:after="0" w:line="240" w:lineRule="auto"/>
              <w:contextualSpacing/>
              <w:jc w:val="center"/>
              <w:rPr>
                <w:rFonts w:ascii="Times New Roman" w:hAnsi="Times New Roman"/>
              </w:rPr>
            </w:pPr>
            <w:r w:rsidRPr="00A85316">
              <w:rPr>
                <w:rFonts w:ascii="Times New Roman" w:hAnsi="Times New Roman"/>
              </w:rPr>
              <w:t>ОГХ</w:t>
            </w:r>
          </w:p>
        </w:tc>
        <w:tc>
          <w:tcPr>
            <w:tcW w:w="390" w:type="pct"/>
            <w:gridSpan w:val="2"/>
            <w:tcBorders>
              <w:top w:val="single" w:sz="4" w:space="0" w:color="auto"/>
              <w:left w:val="single" w:sz="4" w:space="0" w:color="auto"/>
              <w:bottom w:val="single" w:sz="4" w:space="0" w:color="auto"/>
              <w:right w:val="single" w:sz="4" w:space="0" w:color="auto"/>
            </w:tcBorders>
          </w:tcPr>
          <w:p w:rsidR="00574392" w:rsidRPr="00A85316" w:rsidRDefault="00574392" w:rsidP="00BF0AD9">
            <w:pPr>
              <w:autoSpaceDE w:val="0"/>
              <w:autoSpaceDN w:val="0"/>
              <w:spacing w:after="0" w:line="240" w:lineRule="auto"/>
              <w:contextualSpacing/>
              <w:jc w:val="center"/>
              <w:rPr>
                <w:rFonts w:ascii="Times New Roman" w:hAnsi="Times New Roman"/>
                <w:b/>
              </w:rPr>
            </w:pPr>
            <w:r w:rsidRPr="00A85316">
              <w:rPr>
                <w:rFonts w:ascii="Times New Roman" w:hAnsi="Times New Roman"/>
                <w:b/>
              </w:rPr>
              <w:t>2023</w:t>
            </w:r>
          </w:p>
        </w:tc>
        <w:tc>
          <w:tcPr>
            <w:tcW w:w="535" w:type="pct"/>
            <w:tcBorders>
              <w:top w:val="single" w:sz="4" w:space="0" w:color="auto"/>
              <w:left w:val="single" w:sz="4" w:space="0" w:color="auto"/>
              <w:bottom w:val="single" w:sz="4" w:space="0" w:color="auto"/>
              <w:right w:val="single" w:sz="4" w:space="0" w:color="auto"/>
            </w:tcBorders>
            <w:vAlign w:val="center"/>
          </w:tcPr>
          <w:p w:rsidR="00574392" w:rsidRPr="00A85316" w:rsidRDefault="00574392" w:rsidP="00BF0AD9">
            <w:pPr>
              <w:spacing w:after="0" w:line="240" w:lineRule="auto"/>
              <w:ind w:right="-108"/>
              <w:contextualSpacing/>
              <w:jc w:val="center"/>
              <w:rPr>
                <w:rFonts w:ascii="Times New Roman" w:eastAsia="Times New Roman" w:hAnsi="Times New Roman"/>
                <w:b/>
                <w:bCs/>
                <w:lang w:eastAsia="ru-RU"/>
              </w:rPr>
            </w:pPr>
            <w:r w:rsidRPr="00A85316">
              <w:rPr>
                <w:rFonts w:ascii="Times New Roman" w:eastAsia="Times New Roman" w:hAnsi="Times New Roman"/>
                <w:b/>
                <w:bCs/>
                <w:lang w:eastAsia="ru-RU"/>
              </w:rPr>
              <w:t>15</w:t>
            </w:r>
            <w:r w:rsidRPr="00A85316">
              <w:rPr>
                <w:rFonts w:ascii="Times New Roman" w:eastAsia="Times New Roman" w:hAnsi="Times New Roman"/>
                <w:b/>
                <w:bCs/>
                <w:lang w:val="en-US" w:eastAsia="ru-RU"/>
              </w:rPr>
              <w:t> </w:t>
            </w:r>
            <w:r w:rsidRPr="00A85316">
              <w:rPr>
                <w:rFonts w:ascii="Times New Roman" w:eastAsia="Times New Roman" w:hAnsi="Times New Roman"/>
                <w:b/>
                <w:bCs/>
                <w:lang w:eastAsia="ru-RU"/>
              </w:rPr>
              <w:t>853</w:t>
            </w:r>
            <w:r w:rsidRPr="00A85316">
              <w:rPr>
                <w:rFonts w:ascii="Times New Roman" w:eastAsia="Times New Roman" w:hAnsi="Times New Roman"/>
                <w:b/>
                <w:bCs/>
                <w:lang w:val="en-US" w:eastAsia="ru-RU"/>
              </w:rPr>
              <w:t> </w:t>
            </w:r>
            <w:r w:rsidRPr="00A85316">
              <w:rPr>
                <w:rFonts w:ascii="Times New Roman" w:eastAsia="Times New Roman" w:hAnsi="Times New Roman"/>
                <w:b/>
                <w:bCs/>
                <w:lang w:eastAsia="ru-RU"/>
              </w:rPr>
              <w:t>317,</w:t>
            </w:r>
            <w:r w:rsidRPr="00A85316">
              <w:rPr>
                <w:rFonts w:ascii="Times New Roman" w:eastAsia="Times New Roman" w:hAnsi="Times New Roman"/>
                <w:b/>
                <w:bCs/>
                <w:lang w:val="en-US" w:eastAsia="ru-RU"/>
              </w:rPr>
              <w:t>20</w:t>
            </w:r>
          </w:p>
        </w:tc>
        <w:tc>
          <w:tcPr>
            <w:tcW w:w="456" w:type="pct"/>
            <w:tcBorders>
              <w:top w:val="single" w:sz="4" w:space="0" w:color="auto"/>
              <w:left w:val="single" w:sz="4" w:space="0" w:color="auto"/>
              <w:bottom w:val="single" w:sz="4" w:space="0" w:color="auto"/>
              <w:right w:val="single" w:sz="4" w:space="0" w:color="auto"/>
            </w:tcBorders>
            <w:vAlign w:val="center"/>
          </w:tcPr>
          <w:p w:rsidR="00574392" w:rsidRPr="00A85316" w:rsidRDefault="00574392" w:rsidP="00BF0AD9">
            <w:pPr>
              <w:spacing w:after="0" w:line="240" w:lineRule="auto"/>
              <w:ind w:right="-140"/>
              <w:contextualSpacing/>
              <w:jc w:val="center"/>
              <w:rPr>
                <w:rFonts w:ascii="Times New Roman" w:eastAsia="Times New Roman" w:hAnsi="Times New Roman"/>
                <w:b/>
                <w:bCs/>
                <w:lang w:eastAsia="ru-RU"/>
              </w:rPr>
            </w:pPr>
            <w:r w:rsidRPr="00A85316">
              <w:rPr>
                <w:rFonts w:ascii="Times New Roman" w:eastAsia="Times New Roman" w:hAnsi="Times New Roman"/>
                <w:b/>
                <w:bCs/>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574392" w:rsidRPr="00A85316" w:rsidRDefault="00574392" w:rsidP="00BF0AD9">
            <w:pPr>
              <w:spacing w:after="0" w:line="240" w:lineRule="auto"/>
              <w:ind w:right="-140"/>
              <w:contextualSpacing/>
              <w:jc w:val="center"/>
              <w:rPr>
                <w:rFonts w:ascii="Times New Roman" w:eastAsia="Times New Roman" w:hAnsi="Times New Roman"/>
                <w:b/>
                <w:bCs/>
                <w:lang w:eastAsia="ru-RU"/>
              </w:rPr>
            </w:pPr>
            <w:r w:rsidRPr="00A85316">
              <w:rPr>
                <w:rFonts w:ascii="Times New Roman" w:eastAsia="Times New Roman" w:hAnsi="Times New Roman"/>
                <w:b/>
                <w:bCs/>
                <w:lang w:eastAsia="ru-RU"/>
              </w:rPr>
              <w:t>0</w:t>
            </w:r>
          </w:p>
        </w:tc>
        <w:tc>
          <w:tcPr>
            <w:tcW w:w="507" w:type="pct"/>
            <w:gridSpan w:val="2"/>
            <w:tcBorders>
              <w:top w:val="single" w:sz="4" w:space="0" w:color="auto"/>
              <w:left w:val="single" w:sz="4" w:space="0" w:color="auto"/>
              <w:bottom w:val="single" w:sz="4" w:space="0" w:color="auto"/>
              <w:right w:val="single" w:sz="4" w:space="0" w:color="auto"/>
            </w:tcBorders>
            <w:vAlign w:val="center"/>
          </w:tcPr>
          <w:p w:rsidR="00574392" w:rsidRPr="00A85316" w:rsidRDefault="00574392" w:rsidP="00BF0AD9">
            <w:pPr>
              <w:spacing w:after="0" w:line="240" w:lineRule="auto"/>
              <w:ind w:right="-108"/>
              <w:contextualSpacing/>
              <w:jc w:val="center"/>
              <w:rPr>
                <w:rFonts w:ascii="Times New Roman" w:eastAsia="Times New Roman" w:hAnsi="Times New Roman"/>
                <w:b/>
                <w:bCs/>
                <w:lang w:eastAsia="ru-RU"/>
              </w:rPr>
            </w:pPr>
            <w:r w:rsidRPr="00A85316">
              <w:rPr>
                <w:rFonts w:ascii="Times New Roman" w:eastAsia="Times New Roman" w:hAnsi="Times New Roman"/>
                <w:b/>
                <w:bCs/>
                <w:lang w:eastAsia="ru-RU"/>
              </w:rPr>
              <w:t>15</w:t>
            </w:r>
            <w:r w:rsidRPr="00A85316">
              <w:rPr>
                <w:rFonts w:ascii="Times New Roman" w:eastAsia="Times New Roman" w:hAnsi="Times New Roman"/>
                <w:b/>
                <w:bCs/>
                <w:lang w:val="en-US" w:eastAsia="ru-RU"/>
              </w:rPr>
              <w:t> </w:t>
            </w:r>
            <w:r w:rsidRPr="00A85316">
              <w:rPr>
                <w:rFonts w:ascii="Times New Roman" w:eastAsia="Times New Roman" w:hAnsi="Times New Roman"/>
                <w:b/>
                <w:bCs/>
                <w:lang w:eastAsia="ru-RU"/>
              </w:rPr>
              <w:t>853</w:t>
            </w:r>
            <w:r w:rsidRPr="00A85316">
              <w:rPr>
                <w:rFonts w:ascii="Times New Roman" w:eastAsia="Times New Roman" w:hAnsi="Times New Roman"/>
                <w:b/>
                <w:bCs/>
                <w:lang w:val="en-US" w:eastAsia="ru-RU"/>
              </w:rPr>
              <w:t> </w:t>
            </w:r>
            <w:r w:rsidRPr="00A85316">
              <w:rPr>
                <w:rFonts w:ascii="Times New Roman" w:eastAsia="Times New Roman" w:hAnsi="Times New Roman"/>
                <w:b/>
                <w:bCs/>
                <w:lang w:eastAsia="ru-RU"/>
              </w:rPr>
              <w:t>317,</w:t>
            </w:r>
            <w:r w:rsidRPr="00A85316">
              <w:rPr>
                <w:rFonts w:ascii="Times New Roman" w:eastAsia="Times New Roman" w:hAnsi="Times New Roman"/>
                <w:b/>
                <w:bCs/>
                <w:lang w:val="en-US" w:eastAsia="ru-RU"/>
              </w:rPr>
              <w:t>20</w:t>
            </w:r>
          </w:p>
        </w:tc>
        <w:tc>
          <w:tcPr>
            <w:tcW w:w="363" w:type="pct"/>
            <w:tcBorders>
              <w:top w:val="single" w:sz="4" w:space="0" w:color="auto"/>
              <w:left w:val="single" w:sz="4" w:space="0" w:color="auto"/>
              <w:bottom w:val="single" w:sz="4" w:space="0" w:color="auto"/>
              <w:right w:val="single" w:sz="4" w:space="0" w:color="auto"/>
            </w:tcBorders>
            <w:vAlign w:val="center"/>
            <w:hideMark/>
          </w:tcPr>
          <w:p w:rsidR="00574392" w:rsidRPr="00A85316" w:rsidRDefault="00574392" w:rsidP="00BF0AD9">
            <w:pPr>
              <w:spacing w:after="0" w:line="240" w:lineRule="auto"/>
              <w:ind w:left="-108" w:right="-140"/>
              <w:contextualSpacing/>
              <w:jc w:val="center"/>
              <w:rPr>
                <w:rFonts w:ascii="Times New Roman" w:eastAsia="Times New Roman" w:hAnsi="Times New Roman"/>
                <w:b/>
                <w:bCs/>
                <w:lang w:eastAsia="ru-RU"/>
              </w:rPr>
            </w:pPr>
            <w:r w:rsidRPr="00A85316">
              <w:rPr>
                <w:rFonts w:ascii="Times New Roman" w:eastAsia="Times New Roman" w:hAnsi="Times New Roman"/>
                <w:b/>
                <w:bCs/>
                <w:lang w:eastAsia="ru-RU"/>
              </w:rPr>
              <w:t>0</w:t>
            </w:r>
          </w:p>
        </w:tc>
        <w:tc>
          <w:tcPr>
            <w:tcW w:w="824" w:type="pct"/>
            <w:gridSpan w:val="2"/>
            <w:tcBorders>
              <w:top w:val="single" w:sz="4" w:space="0" w:color="auto"/>
              <w:left w:val="single" w:sz="4" w:space="0" w:color="auto"/>
              <w:bottom w:val="single" w:sz="4" w:space="0" w:color="auto"/>
              <w:right w:val="single" w:sz="4" w:space="0" w:color="auto"/>
            </w:tcBorders>
          </w:tcPr>
          <w:p w:rsidR="00574392" w:rsidRPr="00A85316" w:rsidRDefault="00574392" w:rsidP="00BF0AD9">
            <w:pPr>
              <w:spacing w:after="0" w:line="240" w:lineRule="auto"/>
              <w:ind w:left="-108" w:right="-140"/>
              <w:contextualSpacing/>
              <w:jc w:val="center"/>
              <w:rPr>
                <w:rFonts w:ascii="Times New Roman" w:eastAsia="Times New Roman" w:hAnsi="Times New Roman"/>
                <w:b/>
                <w:bCs/>
                <w:lang w:eastAsia="ru-RU"/>
              </w:rPr>
            </w:pPr>
          </w:p>
        </w:tc>
      </w:tr>
      <w:tr w:rsidR="00574392" w:rsidRPr="00A85316" w:rsidTr="001762A0">
        <w:tc>
          <w:tcPr>
            <w:tcW w:w="915" w:type="pct"/>
            <w:tcBorders>
              <w:top w:val="single" w:sz="4" w:space="0" w:color="auto"/>
              <w:left w:val="single" w:sz="4" w:space="0" w:color="auto"/>
              <w:bottom w:val="single" w:sz="4" w:space="0" w:color="auto"/>
              <w:right w:val="single" w:sz="4" w:space="0" w:color="auto"/>
            </w:tcBorders>
            <w:hideMark/>
          </w:tcPr>
          <w:p w:rsidR="00574392" w:rsidRPr="00A85316" w:rsidRDefault="00574392" w:rsidP="00BF0AD9">
            <w:pPr>
              <w:tabs>
                <w:tab w:val="left" w:pos="0"/>
                <w:tab w:val="left" w:pos="195"/>
              </w:tabs>
              <w:spacing w:after="0" w:line="240" w:lineRule="auto"/>
              <w:ind w:left="58" w:right="-108" w:hanging="58"/>
              <w:contextualSpacing/>
              <w:rPr>
                <w:rFonts w:ascii="Times New Roman" w:eastAsia="Times New Roman" w:hAnsi="Times New Roman"/>
                <w:bCs/>
                <w:lang w:eastAsia="ru-RU"/>
              </w:rPr>
            </w:pPr>
            <w:r w:rsidRPr="00A85316">
              <w:rPr>
                <w:rFonts w:ascii="Times New Roman" w:eastAsia="Times New Roman" w:hAnsi="Times New Roman"/>
                <w:bCs/>
                <w:lang w:eastAsia="ru-RU"/>
              </w:rPr>
              <w:t xml:space="preserve">1.2. </w:t>
            </w:r>
            <w:r w:rsidRPr="00A85316">
              <w:rPr>
                <w:rFonts w:ascii="Times New Roman" w:eastAsia="Times New Roman" w:hAnsi="Times New Roman"/>
              </w:rPr>
              <w:t xml:space="preserve">Механизированная уборка дорог, </w:t>
            </w:r>
            <w:r w:rsidRPr="00A85316">
              <w:rPr>
                <w:rFonts w:ascii="Times New Roman" w:eastAsia="Times New Roman" w:hAnsi="Times New Roman"/>
                <w:bCs/>
                <w:lang w:eastAsia="ru-RU"/>
              </w:rPr>
              <w:t>общественных территорий (содержание парка, детских площадок, мемориалов и т. д.)</w:t>
            </w:r>
          </w:p>
        </w:tc>
        <w:tc>
          <w:tcPr>
            <w:tcW w:w="508" w:type="pct"/>
            <w:tcBorders>
              <w:top w:val="single" w:sz="4" w:space="0" w:color="auto"/>
              <w:left w:val="single" w:sz="4" w:space="0" w:color="auto"/>
              <w:bottom w:val="single" w:sz="4" w:space="0" w:color="auto"/>
              <w:right w:val="single" w:sz="4" w:space="0" w:color="auto"/>
            </w:tcBorders>
            <w:hideMark/>
          </w:tcPr>
          <w:p w:rsidR="00574392" w:rsidRPr="00A85316" w:rsidRDefault="00574392" w:rsidP="00BF0AD9">
            <w:pPr>
              <w:spacing w:after="0" w:line="240" w:lineRule="auto"/>
              <w:contextualSpacing/>
              <w:jc w:val="center"/>
            </w:pPr>
            <w:r w:rsidRPr="00A85316">
              <w:rPr>
                <w:rFonts w:ascii="Times New Roman" w:hAnsi="Times New Roman"/>
              </w:rPr>
              <w:t>ОГХ</w:t>
            </w:r>
          </w:p>
        </w:tc>
        <w:tc>
          <w:tcPr>
            <w:tcW w:w="390" w:type="pct"/>
            <w:gridSpan w:val="2"/>
            <w:tcBorders>
              <w:top w:val="single" w:sz="4" w:space="0" w:color="auto"/>
              <w:left w:val="single" w:sz="4" w:space="0" w:color="auto"/>
              <w:bottom w:val="single" w:sz="4" w:space="0" w:color="auto"/>
              <w:right w:val="single" w:sz="4" w:space="0" w:color="auto"/>
            </w:tcBorders>
          </w:tcPr>
          <w:p w:rsidR="00574392" w:rsidRPr="00A85316" w:rsidRDefault="00574392" w:rsidP="00BF0AD9">
            <w:pPr>
              <w:autoSpaceDE w:val="0"/>
              <w:autoSpaceDN w:val="0"/>
              <w:spacing w:after="0" w:line="240" w:lineRule="auto"/>
              <w:contextualSpacing/>
              <w:jc w:val="center"/>
              <w:rPr>
                <w:rFonts w:ascii="Times New Roman" w:hAnsi="Times New Roman"/>
                <w:b/>
              </w:rPr>
            </w:pPr>
            <w:r w:rsidRPr="00A85316">
              <w:rPr>
                <w:rFonts w:ascii="Times New Roman" w:hAnsi="Times New Roman"/>
                <w:b/>
              </w:rPr>
              <w:t>2023</w:t>
            </w:r>
          </w:p>
        </w:tc>
        <w:tc>
          <w:tcPr>
            <w:tcW w:w="535" w:type="pct"/>
            <w:tcBorders>
              <w:top w:val="single" w:sz="4" w:space="0" w:color="auto"/>
              <w:left w:val="single" w:sz="4" w:space="0" w:color="auto"/>
              <w:bottom w:val="single" w:sz="4" w:space="0" w:color="auto"/>
              <w:right w:val="single" w:sz="4" w:space="0" w:color="auto"/>
            </w:tcBorders>
            <w:vAlign w:val="center"/>
          </w:tcPr>
          <w:p w:rsidR="00574392" w:rsidRPr="00A85316" w:rsidRDefault="00574392" w:rsidP="00BF0AD9">
            <w:pPr>
              <w:spacing w:after="0" w:line="240" w:lineRule="auto"/>
              <w:ind w:right="-108"/>
              <w:contextualSpacing/>
              <w:jc w:val="center"/>
              <w:rPr>
                <w:rFonts w:ascii="Times New Roman" w:eastAsia="Times New Roman" w:hAnsi="Times New Roman"/>
                <w:bCs/>
                <w:lang w:eastAsia="ru-RU"/>
              </w:rPr>
            </w:pPr>
            <w:r w:rsidRPr="00A85316">
              <w:rPr>
                <w:rFonts w:ascii="Times New Roman" w:eastAsia="Times New Roman" w:hAnsi="Times New Roman"/>
                <w:bCs/>
                <w:lang w:eastAsia="ru-RU"/>
              </w:rPr>
              <w:t>12 782 338,00</w:t>
            </w:r>
          </w:p>
        </w:tc>
        <w:tc>
          <w:tcPr>
            <w:tcW w:w="456" w:type="pct"/>
            <w:tcBorders>
              <w:top w:val="single" w:sz="4" w:space="0" w:color="auto"/>
              <w:left w:val="single" w:sz="4" w:space="0" w:color="auto"/>
              <w:bottom w:val="single" w:sz="4" w:space="0" w:color="auto"/>
              <w:right w:val="single" w:sz="4" w:space="0" w:color="auto"/>
            </w:tcBorders>
            <w:vAlign w:val="center"/>
          </w:tcPr>
          <w:p w:rsidR="00574392" w:rsidRPr="00A85316" w:rsidRDefault="00574392" w:rsidP="00BF0AD9">
            <w:pPr>
              <w:spacing w:after="0" w:line="240" w:lineRule="auto"/>
              <w:ind w:right="-140"/>
              <w:contextualSpacing/>
              <w:jc w:val="center"/>
              <w:rPr>
                <w:rFonts w:ascii="Times New Roman" w:eastAsia="Times New Roman" w:hAnsi="Times New Roman"/>
                <w:bCs/>
                <w:lang w:eastAsia="ru-RU"/>
              </w:rPr>
            </w:pPr>
            <w:r w:rsidRPr="00A85316">
              <w:rPr>
                <w:rFonts w:ascii="Times New Roman" w:eastAsia="Times New Roman" w:hAnsi="Times New Roman"/>
                <w:bCs/>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574392" w:rsidRPr="00A85316" w:rsidRDefault="00574392" w:rsidP="00BF0AD9">
            <w:pPr>
              <w:spacing w:after="0" w:line="240" w:lineRule="auto"/>
              <w:ind w:right="-140"/>
              <w:contextualSpacing/>
              <w:jc w:val="center"/>
              <w:rPr>
                <w:rFonts w:ascii="Times New Roman" w:eastAsia="Times New Roman" w:hAnsi="Times New Roman"/>
                <w:bCs/>
                <w:lang w:eastAsia="ru-RU"/>
              </w:rPr>
            </w:pPr>
            <w:r w:rsidRPr="00A85316">
              <w:rPr>
                <w:rFonts w:ascii="Times New Roman" w:eastAsia="Times New Roman" w:hAnsi="Times New Roman"/>
                <w:bCs/>
                <w:lang w:eastAsia="ru-RU"/>
              </w:rPr>
              <w:t>0</w:t>
            </w:r>
          </w:p>
        </w:tc>
        <w:tc>
          <w:tcPr>
            <w:tcW w:w="507" w:type="pct"/>
            <w:gridSpan w:val="2"/>
            <w:tcBorders>
              <w:top w:val="single" w:sz="4" w:space="0" w:color="auto"/>
              <w:left w:val="single" w:sz="4" w:space="0" w:color="auto"/>
              <w:bottom w:val="single" w:sz="4" w:space="0" w:color="auto"/>
              <w:right w:val="single" w:sz="4" w:space="0" w:color="auto"/>
            </w:tcBorders>
            <w:vAlign w:val="center"/>
          </w:tcPr>
          <w:p w:rsidR="00574392" w:rsidRPr="00A85316" w:rsidRDefault="00574392" w:rsidP="00BF0AD9">
            <w:pPr>
              <w:spacing w:after="0" w:line="240" w:lineRule="auto"/>
              <w:ind w:right="-108"/>
              <w:contextualSpacing/>
              <w:jc w:val="center"/>
              <w:rPr>
                <w:rFonts w:ascii="Times New Roman" w:eastAsia="Times New Roman" w:hAnsi="Times New Roman"/>
                <w:bCs/>
                <w:lang w:eastAsia="ru-RU"/>
              </w:rPr>
            </w:pPr>
            <w:r w:rsidRPr="00A85316">
              <w:rPr>
                <w:rFonts w:ascii="Times New Roman" w:eastAsia="Times New Roman" w:hAnsi="Times New Roman"/>
                <w:bCs/>
                <w:lang w:eastAsia="ru-RU"/>
              </w:rPr>
              <w:t>12 782 338,00</w:t>
            </w:r>
          </w:p>
        </w:tc>
        <w:tc>
          <w:tcPr>
            <w:tcW w:w="363" w:type="pct"/>
            <w:tcBorders>
              <w:top w:val="single" w:sz="4" w:space="0" w:color="auto"/>
              <w:left w:val="single" w:sz="4" w:space="0" w:color="auto"/>
              <w:bottom w:val="single" w:sz="4" w:space="0" w:color="auto"/>
              <w:right w:val="single" w:sz="4" w:space="0" w:color="auto"/>
            </w:tcBorders>
            <w:vAlign w:val="center"/>
            <w:hideMark/>
          </w:tcPr>
          <w:p w:rsidR="00574392" w:rsidRPr="00A85316" w:rsidRDefault="00574392" w:rsidP="00BF0AD9">
            <w:pPr>
              <w:spacing w:after="0" w:line="240" w:lineRule="auto"/>
              <w:ind w:left="-108" w:right="-140"/>
              <w:contextualSpacing/>
              <w:jc w:val="center"/>
              <w:rPr>
                <w:rFonts w:ascii="Times New Roman" w:eastAsia="Times New Roman" w:hAnsi="Times New Roman"/>
                <w:bCs/>
                <w:lang w:eastAsia="ru-RU"/>
              </w:rPr>
            </w:pPr>
            <w:r w:rsidRPr="00A85316">
              <w:rPr>
                <w:rFonts w:ascii="Times New Roman" w:eastAsia="Times New Roman" w:hAnsi="Times New Roman"/>
                <w:bCs/>
                <w:lang w:eastAsia="ru-RU"/>
              </w:rPr>
              <w:t>0</w:t>
            </w:r>
          </w:p>
        </w:tc>
        <w:tc>
          <w:tcPr>
            <w:tcW w:w="824" w:type="pct"/>
            <w:gridSpan w:val="2"/>
            <w:tcBorders>
              <w:top w:val="single" w:sz="4" w:space="0" w:color="auto"/>
              <w:left w:val="single" w:sz="4" w:space="0" w:color="auto"/>
              <w:bottom w:val="single" w:sz="4" w:space="0" w:color="auto"/>
              <w:right w:val="single" w:sz="4" w:space="0" w:color="auto"/>
            </w:tcBorders>
          </w:tcPr>
          <w:p w:rsidR="00574392" w:rsidRPr="00A85316" w:rsidRDefault="00574392" w:rsidP="00BF0AD9">
            <w:pPr>
              <w:spacing w:after="0" w:line="240" w:lineRule="auto"/>
              <w:ind w:left="-108" w:right="-140"/>
              <w:contextualSpacing/>
              <w:jc w:val="center"/>
              <w:rPr>
                <w:rFonts w:ascii="Times New Roman" w:eastAsia="Times New Roman" w:hAnsi="Times New Roman"/>
                <w:bCs/>
                <w:lang w:eastAsia="ru-RU"/>
              </w:rPr>
            </w:pPr>
          </w:p>
        </w:tc>
      </w:tr>
      <w:tr w:rsidR="00574392" w:rsidRPr="00A85316" w:rsidTr="001762A0">
        <w:tc>
          <w:tcPr>
            <w:tcW w:w="915" w:type="pct"/>
            <w:tcBorders>
              <w:top w:val="single" w:sz="4" w:space="0" w:color="auto"/>
              <w:left w:val="single" w:sz="4" w:space="0" w:color="auto"/>
              <w:bottom w:val="single" w:sz="4" w:space="0" w:color="auto"/>
              <w:right w:val="single" w:sz="4" w:space="0" w:color="auto"/>
            </w:tcBorders>
            <w:shd w:val="clear" w:color="auto" w:fill="auto"/>
            <w:hideMark/>
          </w:tcPr>
          <w:p w:rsidR="00574392" w:rsidRPr="00A85316" w:rsidRDefault="00574392" w:rsidP="00BF0AD9">
            <w:pPr>
              <w:tabs>
                <w:tab w:val="left" w:pos="52"/>
                <w:tab w:val="left" w:pos="336"/>
              </w:tabs>
              <w:spacing w:after="0" w:line="240" w:lineRule="auto"/>
              <w:ind w:left="30" w:right="-108"/>
              <w:contextualSpacing/>
              <w:rPr>
                <w:rFonts w:ascii="Times New Roman" w:eastAsia="Times New Roman" w:hAnsi="Times New Roman"/>
                <w:b/>
                <w:bCs/>
                <w:lang w:eastAsia="ru-RU"/>
              </w:rPr>
            </w:pPr>
            <w:bookmarkStart w:id="11" w:name="_Hlk111569242"/>
            <w:r w:rsidRPr="00A85316">
              <w:rPr>
                <w:rFonts w:ascii="Times New Roman" w:eastAsia="Times New Roman" w:hAnsi="Times New Roman"/>
                <w:b/>
                <w:bCs/>
                <w:lang w:eastAsia="ru-RU"/>
              </w:rPr>
              <w:t xml:space="preserve">3.Создание условий для массового отдыха жителей </w:t>
            </w:r>
          </w:p>
        </w:tc>
        <w:tc>
          <w:tcPr>
            <w:tcW w:w="508" w:type="pct"/>
            <w:tcBorders>
              <w:top w:val="single" w:sz="4" w:space="0" w:color="auto"/>
              <w:left w:val="single" w:sz="4" w:space="0" w:color="auto"/>
              <w:bottom w:val="single" w:sz="4" w:space="0" w:color="auto"/>
              <w:right w:val="single" w:sz="4" w:space="0" w:color="auto"/>
            </w:tcBorders>
            <w:shd w:val="clear" w:color="auto" w:fill="auto"/>
            <w:hideMark/>
          </w:tcPr>
          <w:p w:rsidR="00574392" w:rsidRPr="00A85316" w:rsidRDefault="00574392" w:rsidP="00BF0AD9">
            <w:pPr>
              <w:autoSpaceDE w:val="0"/>
              <w:autoSpaceDN w:val="0"/>
              <w:spacing w:after="0" w:line="240" w:lineRule="auto"/>
              <w:contextualSpacing/>
              <w:jc w:val="center"/>
              <w:rPr>
                <w:rFonts w:ascii="Times New Roman" w:hAnsi="Times New Roman"/>
              </w:rPr>
            </w:pPr>
            <w:r w:rsidRPr="00A85316">
              <w:rPr>
                <w:rFonts w:ascii="Times New Roman" w:hAnsi="Times New Roman"/>
              </w:rPr>
              <w:t>ОГХ</w:t>
            </w:r>
          </w:p>
        </w:tc>
        <w:tc>
          <w:tcPr>
            <w:tcW w:w="390" w:type="pct"/>
            <w:gridSpan w:val="2"/>
            <w:tcBorders>
              <w:top w:val="single" w:sz="4" w:space="0" w:color="auto"/>
              <w:left w:val="single" w:sz="4" w:space="0" w:color="auto"/>
              <w:bottom w:val="single" w:sz="4" w:space="0" w:color="auto"/>
              <w:right w:val="single" w:sz="4" w:space="0" w:color="auto"/>
            </w:tcBorders>
            <w:shd w:val="clear" w:color="auto" w:fill="auto"/>
            <w:hideMark/>
          </w:tcPr>
          <w:p w:rsidR="00574392" w:rsidRPr="00A85316" w:rsidRDefault="00574392" w:rsidP="00BF0AD9">
            <w:pPr>
              <w:autoSpaceDE w:val="0"/>
              <w:autoSpaceDN w:val="0"/>
              <w:spacing w:after="0" w:line="240" w:lineRule="auto"/>
              <w:contextualSpacing/>
              <w:jc w:val="center"/>
              <w:rPr>
                <w:rFonts w:ascii="Times New Roman" w:hAnsi="Times New Roman"/>
                <w:b/>
              </w:rPr>
            </w:pPr>
            <w:r w:rsidRPr="00A85316">
              <w:rPr>
                <w:rFonts w:ascii="Times New Roman" w:hAnsi="Times New Roman"/>
                <w:b/>
              </w:rPr>
              <w:t>2023</w:t>
            </w:r>
          </w:p>
        </w:tc>
        <w:tc>
          <w:tcPr>
            <w:tcW w:w="535" w:type="pct"/>
            <w:tcBorders>
              <w:top w:val="single" w:sz="4" w:space="0" w:color="auto"/>
              <w:left w:val="single" w:sz="4" w:space="0" w:color="auto"/>
              <w:bottom w:val="single" w:sz="4" w:space="0" w:color="auto"/>
              <w:right w:val="single" w:sz="4" w:space="0" w:color="auto"/>
            </w:tcBorders>
            <w:shd w:val="clear" w:color="auto" w:fill="auto"/>
            <w:vAlign w:val="center"/>
          </w:tcPr>
          <w:p w:rsidR="00574392" w:rsidRPr="00A85316" w:rsidRDefault="00574392" w:rsidP="00BF0AD9">
            <w:pPr>
              <w:spacing w:after="0" w:line="240" w:lineRule="auto"/>
              <w:ind w:right="-140"/>
              <w:contextualSpacing/>
              <w:jc w:val="center"/>
              <w:rPr>
                <w:rFonts w:ascii="Times New Roman" w:hAnsi="Times New Roman"/>
                <w:b/>
                <w:bCs/>
                <w:kern w:val="2"/>
              </w:rPr>
            </w:pPr>
            <w:r w:rsidRPr="00A85316">
              <w:rPr>
                <w:rFonts w:ascii="Times New Roman" w:hAnsi="Times New Roman"/>
                <w:b/>
                <w:bCs/>
                <w:kern w:val="2"/>
              </w:rPr>
              <w:t>807 000,66</w:t>
            </w:r>
          </w:p>
        </w:tc>
        <w:tc>
          <w:tcPr>
            <w:tcW w:w="456" w:type="pct"/>
            <w:tcBorders>
              <w:top w:val="single" w:sz="4" w:space="0" w:color="auto"/>
              <w:left w:val="single" w:sz="4" w:space="0" w:color="auto"/>
              <w:bottom w:val="single" w:sz="4" w:space="0" w:color="auto"/>
              <w:right w:val="single" w:sz="4" w:space="0" w:color="auto"/>
            </w:tcBorders>
            <w:shd w:val="clear" w:color="auto" w:fill="auto"/>
            <w:vAlign w:val="center"/>
          </w:tcPr>
          <w:p w:rsidR="00574392" w:rsidRPr="00A85316" w:rsidRDefault="00574392" w:rsidP="00BF0AD9">
            <w:pPr>
              <w:spacing w:after="0" w:line="240" w:lineRule="auto"/>
              <w:ind w:right="-140"/>
              <w:contextualSpacing/>
              <w:jc w:val="center"/>
              <w:rPr>
                <w:rFonts w:ascii="Times New Roman" w:hAnsi="Times New Roman"/>
                <w:b/>
                <w:bCs/>
                <w:kern w:val="2"/>
              </w:rPr>
            </w:pPr>
            <w:r w:rsidRPr="00A85316">
              <w:rPr>
                <w:rFonts w:ascii="Times New Roman" w:hAnsi="Times New Roman"/>
                <w:b/>
                <w:bCs/>
                <w:kern w:val="2"/>
              </w:rPr>
              <w:t>0</w:t>
            </w:r>
          </w:p>
        </w:tc>
        <w:tc>
          <w:tcPr>
            <w:tcW w:w="502" w:type="pct"/>
            <w:tcBorders>
              <w:top w:val="single" w:sz="4" w:space="0" w:color="auto"/>
              <w:left w:val="single" w:sz="4" w:space="0" w:color="auto"/>
              <w:bottom w:val="single" w:sz="4" w:space="0" w:color="auto"/>
              <w:right w:val="single" w:sz="4" w:space="0" w:color="auto"/>
            </w:tcBorders>
            <w:shd w:val="clear" w:color="auto" w:fill="auto"/>
            <w:vAlign w:val="center"/>
          </w:tcPr>
          <w:p w:rsidR="00574392" w:rsidRPr="00A85316" w:rsidRDefault="00574392" w:rsidP="00BF0AD9">
            <w:pPr>
              <w:spacing w:after="0" w:line="240" w:lineRule="auto"/>
              <w:ind w:left="-108" w:right="-140" w:firstLine="108"/>
              <w:contextualSpacing/>
              <w:jc w:val="center"/>
              <w:rPr>
                <w:rFonts w:ascii="Times New Roman" w:hAnsi="Times New Roman"/>
                <w:b/>
                <w:bCs/>
                <w:kern w:val="2"/>
              </w:rPr>
            </w:pPr>
            <w:r w:rsidRPr="00A85316">
              <w:rPr>
                <w:rFonts w:ascii="Times New Roman" w:eastAsia="Times New Roman" w:hAnsi="Times New Roman"/>
                <w:b/>
                <w:lang w:eastAsia="ru-RU"/>
              </w:rPr>
              <w:t>99 500,00</w:t>
            </w:r>
          </w:p>
        </w:tc>
        <w:tc>
          <w:tcPr>
            <w:tcW w:w="507"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74392" w:rsidRPr="00A85316" w:rsidRDefault="00574392" w:rsidP="00BF0AD9">
            <w:pPr>
              <w:spacing w:after="0" w:line="240" w:lineRule="auto"/>
              <w:ind w:left="-108" w:right="-133" w:firstLine="19"/>
              <w:contextualSpacing/>
              <w:jc w:val="center"/>
              <w:rPr>
                <w:rFonts w:ascii="Times New Roman" w:hAnsi="Times New Roman"/>
                <w:b/>
                <w:bCs/>
                <w:kern w:val="2"/>
              </w:rPr>
            </w:pPr>
            <w:r w:rsidRPr="00A85316">
              <w:rPr>
                <w:rFonts w:ascii="Times New Roman" w:hAnsi="Times New Roman"/>
                <w:b/>
                <w:bCs/>
                <w:kern w:val="2"/>
              </w:rPr>
              <w:t xml:space="preserve"> 707 500,66</w:t>
            </w:r>
          </w:p>
        </w:tc>
        <w:tc>
          <w:tcPr>
            <w:tcW w:w="36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74392" w:rsidRPr="00A85316" w:rsidRDefault="00574392" w:rsidP="00BF0AD9">
            <w:pPr>
              <w:spacing w:after="0" w:line="240" w:lineRule="auto"/>
              <w:ind w:left="-108" w:right="-140"/>
              <w:contextualSpacing/>
              <w:jc w:val="center"/>
              <w:rPr>
                <w:rFonts w:ascii="Times New Roman" w:hAnsi="Times New Roman"/>
                <w:b/>
                <w:bCs/>
                <w:kern w:val="2"/>
              </w:rPr>
            </w:pPr>
            <w:r w:rsidRPr="00A85316">
              <w:rPr>
                <w:rFonts w:ascii="Times New Roman" w:eastAsia="Times New Roman" w:hAnsi="Times New Roman"/>
                <w:b/>
                <w:bCs/>
                <w:lang w:eastAsia="ru-RU"/>
              </w:rPr>
              <w:t>0</w:t>
            </w:r>
          </w:p>
        </w:tc>
        <w:tc>
          <w:tcPr>
            <w:tcW w:w="824" w:type="pct"/>
            <w:gridSpan w:val="2"/>
            <w:tcBorders>
              <w:top w:val="single" w:sz="4" w:space="0" w:color="auto"/>
              <w:left w:val="single" w:sz="4" w:space="0" w:color="auto"/>
              <w:bottom w:val="single" w:sz="4" w:space="0" w:color="auto"/>
              <w:right w:val="single" w:sz="4" w:space="0" w:color="auto"/>
            </w:tcBorders>
            <w:shd w:val="clear" w:color="auto" w:fill="auto"/>
          </w:tcPr>
          <w:p w:rsidR="00574392" w:rsidRPr="00A85316" w:rsidRDefault="00574392" w:rsidP="00BF0AD9">
            <w:pPr>
              <w:spacing w:after="0" w:line="240" w:lineRule="auto"/>
              <w:ind w:left="-108" w:right="-140"/>
              <w:contextualSpacing/>
              <w:jc w:val="center"/>
              <w:rPr>
                <w:rFonts w:ascii="Times New Roman" w:hAnsi="Times New Roman"/>
                <w:b/>
                <w:bCs/>
                <w:kern w:val="2"/>
              </w:rPr>
            </w:pPr>
          </w:p>
        </w:tc>
      </w:tr>
      <w:bookmarkEnd w:id="11"/>
      <w:tr w:rsidR="00574392" w:rsidRPr="00A85316" w:rsidTr="001762A0">
        <w:tc>
          <w:tcPr>
            <w:tcW w:w="915" w:type="pct"/>
            <w:tcBorders>
              <w:top w:val="single" w:sz="4" w:space="0" w:color="auto"/>
              <w:left w:val="single" w:sz="4" w:space="0" w:color="auto"/>
              <w:bottom w:val="single" w:sz="4" w:space="0" w:color="auto"/>
              <w:right w:val="single" w:sz="4" w:space="0" w:color="auto"/>
            </w:tcBorders>
            <w:hideMark/>
          </w:tcPr>
          <w:p w:rsidR="00574392" w:rsidRPr="00A85316" w:rsidRDefault="00574392" w:rsidP="00BF0AD9">
            <w:pPr>
              <w:tabs>
                <w:tab w:val="left" w:pos="43"/>
              </w:tabs>
              <w:spacing w:after="0" w:line="240" w:lineRule="auto"/>
              <w:ind w:left="43" w:right="-108"/>
              <w:contextualSpacing/>
              <w:rPr>
                <w:rFonts w:ascii="Times New Roman" w:eastAsia="Times New Roman" w:hAnsi="Times New Roman"/>
                <w:lang w:eastAsia="ru-RU"/>
              </w:rPr>
            </w:pPr>
            <w:r w:rsidRPr="00A85316">
              <w:rPr>
                <w:rFonts w:ascii="Times New Roman" w:eastAsia="Times New Roman" w:hAnsi="Times New Roman"/>
                <w:lang w:eastAsia="ru-RU"/>
              </w:rPr>
              <w:t xml:space="preserve">3.1 Оказание услуг по монтажу/демонтажу </w:t>
            </w:r>
            <w:r w:rsidRPr="00A85316">
              <w:rPr>
                <w:rFonts w:ascii="Times New Roman" w:eastAsia="Times New Roman" w:hAnsi="Times New Roman"/>
                <w:lang w:eastAsia="ru-RU"/>
              </w:rPr>
              <w:lastRenderedPageBreak/>
              <w:t>праздничной/памятной атрибутики (Новогодней, ко Дню Победы и Дню города, ко Дню Памяти)</w:t>
            </w:r>
          </w:p>
        </w:tc>
        <w:tc>
          <w:tcPr>
            <w:tcW w:w="508" w:type="pct"/>
            <w:tcBorders>
              <w:top w:val="single" w:sz="4" w:space="0" w:color="auto"/>
              <w:left w:val="single" w:sz="4" w:space="0" w:color="auto"/>
              <w:bottom w:val="single" w:sz="4" w:space="0" w:color="auto"/>
              <w:right w:val="single" w:sz="4" w:space="0" w:color="auto"/>
            </w:tcBorders>
            <w:hideMark/>
          </w:tcPr>
          <w:p w:rsidR="00574392" w:rsidRPr="00A85316" w:rsidRDefault="00574392" w:rsidP="00BF0AD9">
            <w:pPr>
              <w:autoSpaceDE w:val="0"/>
              <w:autoSpaceDN w:val="0"/>
              <w:spacing w:after="0" w:line="240" w:lineRule="auto"/>
              <w:contextualSpacing/>
              <w:jc w:val="center"/>
              <w:rPr>
                <w:rFonts w:ascii="Times New Roman" w:hAnsi="Times New Roman"/>
              </w:rPr>
            </w:pPr>
            <w:r w:rsidRPr="00A85316">
              <w:rPr>
                <w:rFonts w:ascii="Times New Roman" w:hAnsi="Times New Roman"/>
              </w:rPr>
              <w:lastRenderedPageBreak/>
              <w:t>ОГХ</w:t>
            </w:r>
          </w:p>
        </w:tc>
        <w:tc>
          <w:tcPr>
            <w:tcW w:w="390" w:type="pct"/>
            <w:gridSpan w:val="2"/>
            <w:tcBorders>
              <w:top w:val="single" w:sz="4" w:space="0" w:color="auto"/>
              <w:left w:val="single" w:sz="4" w:space="0" w:color="auto"/>
              <w:bottom w:val="single" w:sz="4" w:space="0" w:color="auto"/>
              <w:right w:val="single" w:sz="4" w:space="0" w:color="auto"/>
            </w:tcBorders>
          </w:tcPr>
          <w:p w:rsidR="00574392" w:rsidRPr="00A85316" w:rsidRDefault="00574392" w:rsidP="00BF0AD9">
            <w:pPr>
              <w:autoSpaceDE w:val="0"/>
              <w:autoSpaceDN w:val="0"/>
              <w:spacing w:after="0" w:line="240" w:lineRule="auto"/>
              <w:contextualSpacing/>
              <w:jc w:val="center"/>
              <w:rPr>
                <w:rFonts w:ascii="Times New Roman" w:hAnsi="Times New Roman"/>
                <w:b/>
              </w:rPr>
            </w:pPr>
            <w:r w:rsidRPr="00A85316">
              <w:rPr>
                <w:rFonts w:ascii="Times New Roman" w:hAnsi="Times New Roman"/>
                <w:b/>
              </w:rPr>
              <w:t>2023</w:t>
            </w:r>
          </w:p>
        </w:tc>
        <w:tc>
          <w:tcPr>
            <w:tcW w:w="535" w:type="pct"/>
            <w:tcBorders>
              <w:top w:val="single" w:sz="4" w:space="0" w:color="auto"/>
              <w:left w:val="single" w:sz="4" w:space="0" w:color="auto"/>
              <w:bottom w:val="single" w:sz="4" w:space="0" w:color="auto"/>
              <w:right w:val="single" w:sz="4" w:space="0" w:color="auto"/>
            </w:tcBorders>
            <w:vAlign w:val="center"/>
          </w:tcPr>
          <w:p w:rsidR="00574392" w:rsidRPr="00A85316" w:rsidRDefault="009A0F00" w:rsidP="00BF0AD9">
            <w:pPr>
              <w:spacing w:after="0" w:line="240" w:lineRule="auto"/>
              <w:ind w:right="-140"/>
              <w:contextualSpacing/>
              <w:jc w:val="center"/>
              <w:rPr>
                <w:rFonts w:ascii="Times New Roman" w:hAnsi="Times New Roman"/>
                <w:kern w:val="2"/>
              </w:rPr>
            </w:pPr>
            <w:r w:rsidRPr="00A85316">
              <w:rPr>
                <w:rFonts w:ascii="Times New Roman" w:hAnsi="Times New Roman"/>
                <w:kern w:val="2"/>
              </w:rPr>
              <w:t>197 660,00</w:t>
            </w:r>
          </w:p>
        </w:tc>
        <w:tc>
          <w:tcPr>
            <w:tcW w:w="456" w:type="pct"/>
            <w:tcBorders>
              <w:top w:val="single" w:sz="4" w:space="0" w:color="auto"/>
              <w:left w:val="single" w:sz="4" w:space="0" w:color="auto"/>
              <w:bottom w:val="single" w:sz="4" w:space="0" w:color="auto"/>
              <w:right w:val="single" w:sz="4" w:space="0" w:color="auto"/>
            </w:tcBorders>
            <w:vAlign w:val="center"/>
          </w:tcPr>
          <w:p w:rsidR="00574392" w:rsidRPr="00A85316" w:rsidRDefault="00574392" w:rsidP="00BF0AD9">
            <w:pPr>
              <w:spacing w:after="0" w:line="240" w:lineRule="auto"/>
              <w:ind w:right="-140"/>
              <w:contextualSpacing/>
              <w:jc w:val="center"/>
              <w:rPr>
                <w:rFonts w:ascii="Times New Roman" w:hAnsi="Times New Roman"/>
                <w:kern w:val="2"/>
              </w:rPr>
            </w:pPr>
            <w:r w:rsidRPr="00A85316">
              <w:rPr>
                <w:rFonts w:ascii="Times New Roman" w:hAnsi="Times New Roman"/>
                <w:kern w:val="2"/>
              </w:rPr>
              <w:t>0</w:t>
            </w:r>
          </w:p>
        </w:tc>
        <w:tc>
          <w:tcPr>
            <w:tcW w:w="502" w:type="pct"/>
            <w:tcBorders>
              <w:top w:val="single" w:sz="4" w:space="0" w:color="auto"/>
              <w:left w:val="single" w:sz="4" w:space="0" w:color="auto"/>
              <w:bottom w:val="single" w:sz="4" w:space="0" w:color="auto"/>
              <w:right w:val="single" w:sz="4" w:space="0" w:color="auto"/>
            </w:tcBorders>
            <w:vAlign w:val="center"/>
          </w:tcPr>
          <w:p w:rsidR="00574392" w:rsidRPr="00A85316" w:rsidRDefault="00574392" w:rsidP="00BF0AD9">
            <w:pPr>
              <w:spacing w:after="0" w:line="240" w:lineRule="auto"/>
              <w:ind w:right="-140"/>
              <w:contextualSpacing/>
              <w:jc w:val="center"/>
              <w:rPr>
                <w:rFonts w:ascii="Times New Roman" w:hAnsi="Times New Roman"/>
                <w:kern w:val="2"/>
              </w:rPr>
            </w:pPr>
            <w:r w:rsidRPr="00A85316">
              <w:rPr>
                <w:rFonts w:ascii="Times New Roman" w:hAnsi="Times New Roman"/>
                <w:kern w:val="2"/>
              </w:rPr>
              <w:t>0</w:t>
            </w:r>
          </w:p>
        </w:tc>
        <w:tc>
          <w:tcPr>
            <w:tcW w:w="507" w:type="pct"/>
            <w:gridSpan w:val="2"/>
            <w:tcBorders>
              <w:top w:val="single" w:sz="4" w:space="0" w:color="auto"/>
              <w:left w:val="single" w:sz="4" w:space="0" w:color="auto"/>
              <w:bottom w:val="single" w:sz="4" w:space="0" w:color="auto"/>
              <w:right w:val="single" w:sz="4" w:space="0" w:color="auto"/>
            </w:tcBorders>
            <w:vAlign w:val="center"/>
          </w:tcPr>
          <w:p w:rsidR="00574392" w:rsidRPr="00A85316" w:rsidRDefault="009A0F00" w:rsidP="00BF0AD9">
            <w:pPr>
              <w:spacing w:after="0" w:line="240" w:lineRule="auto"/>
              <w:ind w:right="-140"/>
              <w:contextualSpacing/>
              <w:jc w:val="center"/>
              <w:rPr>
                <w:rFonts w:ascii="Times New Roman" w:hAnsi="Times New Roman"/>
                <w:kern w:val="2"/>
              </w:rPr>
            </w:pPr>
            <w:r w:rsidRPr="00A85316">
              <w:rPr>
                <w:rFonts w:ascii="Times New Roman" w:hAnsi="Times New Roman"/>
                <w:kern w:val="2"/>
              </w:rPr>
              <w:t>197 660,00</w:t>
            </w:r>
          </w:p>
        </w:tc>
        <w:tc>
          <w:tcPr>
            <w:tcW w:w="363" w:type="pct"/>
            <w:tcBorders>
              <w:top w:val="single" w:sz="4" w:space="0" w:color="auto"/>
              <w:left w:val="single" w:sz="4" w:space="0" w:color="auto"/>
              <w:bottom w:val="single" w:sz="4" w:space="0" w:color="auto"/>
              <w:right w:val="single" w:sz="4" w:space="0" w:color="auto"/>
            </w:tcBorders>
            <w:vAlign w:val="center"/>
            <w:hideMark/>
          </w:tcPr>
          <w:p w:rsidR="00574392" w:rsidRPr="00A85316" w:rsidRDefault="00574392" w:rsidP="00BF0AD9">
            <w:pPr>
              <w:spacing w:after="0" w:line="240" w:lineRule="auto"/>
              <w:ind w:left="-108" w:right="-140"/>
              <w:contextualSpacing/>
              <w:jc w:val="center"/>
              <w:rPr>
                <w:rFonts w:ascii="Times New Roman" w:eastAsia="Times New Roman" w:hAnsi="Times New Roman"/>
                <w:lang w:eastAsia="ru-RU"/>
              </w:rPr>
            </w:pPr>
            <w:r w:rsidRPr="00A85316">
              <w:rPr>
                <w:rFonts w:ascii="Times New Roman" w:eastAsia="Times New Roman" w:hAnsi="Times New Roman"/>
                <w:lang w:eastAsia="ru-RU"/>
              </w:rPr>
              <w:t>0</w:t>
            </w:r>
          </w:p>
        </w:tc>
        <w:tc>
          <w:tcPr>
            <w:tcW w:w="824" w:type="pct"/>
            <w:gridSpan w:val="2"/>
            <w:tcBorders>
              <w:top w:val="single" w:sz="4" w:space="0" w:color="auto"/>
              <w:left w:val="single" w:sz="4" w:space="0" w:color="auto"/>
              <w:bottom w:val="single" w:sz="4" w:space="0" w:color="auto"/>
              <w:right w:val="single" w:sz="4" w:space="0" w:color="auto"/>
            </w:tcBorders>
          </w:tcPr>
          <w:p w:rsidR="00574392" w:rsidRPr="00A85316" w:rsidRDefault="00574392" w:rsidP="00BF0AD9">
            <w:pPr>
              <w:spacing w:after="0" w:line="240" w:lineRule="auto"/>
              <w:ind w:left="-108" w:right="-140"/>
              <w:contextualSpacing/>
              <w:jc w:val="center"/>
              <w:rPr>
                <w:rFonts w:ascii="Times New Roman" w:eastAsia="Times New Roman" w:hAnsi="Times New Roman"/>
                <w:lang w:eastAsia="ru-RU"/>
              </w:rPr>
            </w:pPr>
          </w:p>
        </w:tc>
      </w:tr>
      <w:tr w:rsidR="00574392" w:rsidRPr="00A85316" w:rsidTr="001762A0">
        <w:tc>
          <w:tcPr>
            <w:tcW w:w="915" w:type="pct"/>
            <w:vMerge w:val="restart"/>
            <w:tcBorders>
              <w:top w:val="single" w:sz="4" w:space="0" w:color="auto"/>
              <w:left w:val="single" w:sz="4" w:space="0" w:color="auto"/>
              <w:bottom w:val="single" w:sz="4" w:space="0" w:color="auto"/>
              <w:right w:val="single" w:sz="4" w:space="0" w:color="auto"/>
            </w:tcBorders>
            <w:hideMark/>
          </w:tcPr>
          <w:p w:rsidR="00574392" w:rsidRPr="00A85316" w:rsidRDefault="00574392" w:rsidP="00BF0AD9">
            <w:pPr>
              <w:tabs>
                <w:tab w:val="left" w:pos="304"/>
              </w:tabs>
              <w:spacing w:after="0" w:line="240" w:lineRule="auto"/>
              <w:ind w:left="34" w:right="-108" w:hanging="34"/>
              <w:contextualSpacing/>
              <w:rPr>
                <w:rFonts w:ascii="Times New Roman" w:eastAsia="Times New Roman" w:hAnsi="Times New Roman"/>
                <w:lang w:eastAsia="ru-RU"/>
              </w:rPr>
            </w:pPr>
            <w:r w:rsidRPr="00A85316">
              <w:rPr>
                <w:rFonts w:ascii="Times New Roman" w:eastAsia="Times New Roman" w:hAnsi="Times New Roman"/>
                <w:lang w:eastAsia="ru-RU"/>
              </w:rPr>
              <w:t>3.5. Разработка проектов, оказание услуг по размещению конкурсной документации</w:t>
            </w:r>
          </w:p>
        </w:tc>
        <w:tc>
          <w:tcPr>
            <w:tcW w:w="508" w:type="pct"/>
            <w:vMerge w:val="restart"/>
            <w:tcBorders>
              <w:top w:val="single" w:sz="4" w:space="0" w:color="auto"/>
              <w:left w:val="single" w:sz="4" w:space="0" w:color="auto"/>
              <w:bottom w:val="single" w:sz="4" w:space="0" w:color="auto"/>
              <w:right w:val="single" w:sz="4" w:space="0" w:color="auto"/>
            </w:tcBorders>
            <w:hideMark/>
          </w:tcPr>
          <w:p w:rsidR="005201E3" w:rsidRPr="00A85316" w:rsidRDefault="005201E3" w:rsidP="00BF0AD9">
            <w:pPr>
              <w:autoSpaceDE w:val="0"/>
              <w:autoSpaceDN w:val="0"/>
              <w:spacing w:after="0" w:line="240" w:lineRule="auto"/>
              <w:contextualSpacing/>
              <w:jc w:val="center"/>
              <w:rPr>
                <w:rFonts w:ascii="Times New Roman" w:hAnsi="Times New Roman"/>
              </w:rPr>
            </w:pPr>
          </w:p>
          <w:p w:rsidR="00574392" w:rsidRPr="00A85316" w:rsidRDefault="00574392" w:rsidP="00BF0AD9">
            <w:pPr>
              <w:autoSpaceDE w:val="0"/>
              <w:autoSpaceDN w:val="0"/>
              <w:spacing w:after="0" w:line="240" w:lineRule="auto"/>
              <w:contextualSpacing/>
              <w:jc w:val="center"/>
              <w:rPr>
                <w:rFonts w:ascii="Times New Roman" w:hAnsi="Times New Roman"/>
              </w:rPr>
            </w:pPr>
            <w:r w:rsidRPr="00A85316">
              <w:rPr>
                <w:rFonts w:ascii="Times New Roman" w:hAnsi="Times New Roman"/>
              </w:rPr>
              <w:t>ОГХ</w:t>
            </w:r>
          </w:p>
        </w:tc>
        <w:tc>
          <w:tcPr>
            <w:tcW w:w="390" w:type="pct"/>
            <w:gridSpan w:val="2"/>
            <w:tcBorders>
              <w:top w:val="single" w:sz="4" w:space="0" w:color="auto"/>
              <w:left w:val="single" w:sz="4" w:space="0" w:color="auto"/>
              <w:bottom w:val="single" w:sz="4" w:space="0" w:color="auto"/>
              <w:right w:val="single" w:sz="4" w:space="0" w:color="auto"/>
            </w:tcBorders>
          </w:tcPr>
          <w:p w:rsidR="005201E3" w:rsidRPr="00A85316" w:rsidRDefault="005201E3" w:rsidP="00BF0AD9">
            <w:pPr>
              <w:autoSpaceDE w:val="0"/>
              <w:autoSpaceDN w:val="0"/>
              <w:spacing w:after="0" w:line="240" w:lineRule="auto"/>
              <w:contextualSpacing/>
              <w:jc w:val="center"/>
              <w:rPr>
                <w:rFonts w:ascii="Times New Roman" w:hAnsi="Times New Roman"/>
                <w:b/>
              </w:rPr>
            </w:pPr>
          </w:p>
          <w:p w:rsidR="00574392" w:rsidRPr="00A85316" w:rsidRDefault="00574392" w:rsidP="00BF0AD9">
            <w:pPr>
              <w:autoSpaceDE w:val="0"/>
              <w:autoSpaceDN w:val="0"/>
              <w:spacing w:after="0" w:line="240" w:lineRule="auto"/>
              <w:contextualSpacing/>
              <w:jc w:val="center"/>
              <w:rPr>
                <w:rFonts w:ascii="Times New Roman" w:hAnsi="Times New Roman"/>
                <w:b/>
              </w:rPr>
            </w:pPr>
            <w:r w:rsidRPr="00A85316">
              <w:rPr>
                <w:rFonts w:ascii="Times New Roman" w:hAnsi="Times New Roman"/>
                <w:b/>
              </w:rPr>
              <w:t>2023</w:t>
            </w:r>
          </w:p>
        </w:tc>
        <w:tc>
          <w:tcPr>
            <w:tcW w:w="535" w:type="pct"/>
            <w:tcBorders>
              <w:top w:val="single" w:sz="4" w:space="0" w:color="auto"/>
              <w:left w:val="single" w:sz="4" w:space="0" w:color="auto"/>
              <w:bottom w:val="single" w:sz="4" w:space="0" w:color="auto"/>
              <w:right w:val="single" w:sz="4" w:space="0" w:color="auto"/>
            </w:tcBorders>
          </w:tcPr>
          <w:p w:rsidR="00574392" w:rsidRPr="00A85316" w:rsidRDefault="00574392" w:rsidP="00BF0AD9">
            <w:pPr>
              <w:spacing w:after="0" w:line="240" w:lineRule="auto"/>
              <w:ind w:right="-108"/>
              <w:contextualSpacing/>
              <w:jc w:val="center"/>
              <w:rPr>
                <w:rFonts w:ascii="Times New Roman" w:eastAsia="Times New Roman" w:hAnsi="Times New Roman"/>
                <w:lang w:eastAsia="ru-RU"/>
              </w:rPr>
            </w:pPr>
            <w:r w:rsidRPr="00A85316">
              <w:rPr>
                <w:rFonts w:ascii="Times New Roman" w:eastAsia="Times New Roman" w:hAnsi="Times New Roman"/>
                <w:lang w:eastAsia="ru-RU"/>
              </w:rPr>
              <w:t>300 000,00</w:t>
            </w:r>
          </w:p>
        </w:tc>
        <w:tc>
          <w:tcPr>
            <w:tcW w:w="456" w:type="pct"/>
            <w:tcBorders>
              <w:top w:val="single" w:sz="4" w:space="0" w:color="auto"/>
              <w:left w:val="single" w:sz="4" w:space="0" w:color="auto"/>
              <w:bottom w:val="single" w:sz="4" w:space="0" w:color="auto"/>
              <w:right w:val="single" w:sz="4" w:space="0" w:color="auto"/>
            </w:tcBorders>
          </w:tcPr>
          <w:p w:rsidR="00574392" w:rsidRPr="00A85316" w:rsidRDefault="00574392" w:rsidP="00BF0AD9">
            <w:pPr>
              <w:spacing w:after="0" w:line="240" w:lineRule="auto"/>
              <w:ind w:right="-108"/>
              <w:contextualSpacing/>
              <w:jc w:val="center"/>
              <w:rPr>
                <w:rFonts w:ascii="Times New Roman" w:eastAsia="Times New Roman" w:hAnsi="Times New Roman"/>
                <w:lang w:eastAsia="ru-RU"/>
              </w:rPr>
            </w:pPr>
            <w:r w:rsidRPr="00A85316">
              <w:rPr>
                <w:rFonts w:ascii="Times New Roman" w:eastAsia="Times New Roman" w:hAnsi="Times New Roman"/>
                <w:lang w:eastAsia="ru-RU"/>
              </w:rPr>
              <w:t>0</w:t>
            </w:r>
          </w:p>
        </w:tc>
        <w:tc>
          <w:tcPr>
            <w:tcW w:w="502" w:type="pct"/>
            <w:tcBorders>
              <w:top w:val="single" w:sz="4" w:space="0" w:color="auto"/>
              <w:left w:val="single" w:sz="4" w:space="0" w:color="auto"/>
              <w:bottom w:val="single" w:sz="4" w:space="0" w:color="auto"/>
              <w:right w:val="single" w:sz="4" w:space="0" w:color="auto"/>
            </w:tcBorders>
          </w:tcPr>
          <w:p w:rsidR="00574392" w:rsidRPr="00A85316" w:rsidRDefault="00574392" w:rsidP="00BF0AD9">
            <w:pPr>
              <w:spacing w:after="0" w:line="240" w:lineRule="auto"/>
              <w:ind w:right="-108"/>
              <w:contextualSpacing/>
              <w:jc w:val="center"/>
              <w:rPr>
                <w:rFonts w:ascii="Times New Roman" w:eastAsia="Times New Roman" w:hAnsi="Times New Roman"/>
                <w:lang w:eastAsia="ru-RU"/>
              </w:rPr>
            </w:pPr>
            <w:r w:rsidRPr="00A85316">
              <w:rPr>
                <w:rFonts w:ascii="Times New Roman" w:eastAsia="Times New Roman" w:hAnsi="Times New Roman"/>
                <w:lang w:eastAsia="ru-RU"/>
              </w:rPr>
              <w:t>0</w:t>
            </w:r>
          </w:p>
        </w:tc>
        <w:tc>
          <w:tcPr>
            <w:tcW w:w="507" w:type="pct"/>
            <w:gridSpan w:val="2"/>
            <w:tcBorders>
              <w:top w:val="single" w:sz="4" w:space="0" w:color="auto"/>
              <w:left w:val="single" w:sz="4" w:space="0" w:color="auto"/>
              <w:bottom w:val="single" w:sz="4" w:space="0" w:color="auto"/>
              <w:right w:val="single" w:sz="4" w:space="0" w:color="auto"/>
            </w:tcBorders>
          </w:tcPr>
          <w:p w:rsidR="00574392" w:rsidRPr="00A85316" w:rsidRDefault="00574392" w:rsidP="00BF0AD9">
            <w:pPr>
              <w:spacing w:after="0" w:line="240" w:lineRule="auto"/>
              <w:ind w:right="-108"/>
              <w:contextualSpacing/>
              <w:jc w:val="center"/>
              <w:rPr>
                <w:rFonts w:ascii="Times New Roman" w:eastAsia="Times New Roman" w:hAnsi="Times New Roman"/>
                <w:lang w:eastAsia="ru-RU"/>
              </w:rPr>
            </w:pPr>
            <w:r w:rsidRPr="00A85316">
              <w:rPr>
                <w:rFonts w:ascii="Times New Roman" w:eastAsia="Times New Roman" w:hAnsi="Times New Roman"/>
                <w:lang w:eastAsia="ru-RU"/>
              </w:rPr>
              <w:t>300 000,00</w:t>
            </w:r>
          </w:p>
        </w:tc>
        <w:tc>
          <w:tcPr>
            <w:tcW w:w="363" w:type="pct"/>
            <w:tcBorders>
              <w:top w:val="single" w:sz="4" w:space="0" w:color="auto"/>
              <w:left w:val="single" w:sz="4" w:space="0" w:color="auto"/>
              <w:bottom w:val="single" w:sz="4" w:space="0" w:color="auto"/>
              <w:right w:val="single" w:sz="4" w:space="0" w:color="auto"/>
            </w:tcBorders>
            <w:hideMark/>
          </w:tcPr>
          <w:p w:rsidR="00574392" w:rsidRPr="00A85316" w:rsidRDefault="00574392" w:rsidP="00BF0AD9">
            <w:pPr>
              <w:spacing w:after="0" w:line="240" w:lineRule="auto"/>
              <w:ind w:right="-108"/>
              <w:contextualSpacing/>
              <w:jc w:val="center"/>
              <w:rPr>
                <w:rFonts w:ascii="Times New Roman" w:eastAsia="Times New Roman" w:hAnsi="Times New Roman"/>
                <w:lang w:eastAsia="ru-RU"/>
              </w:rPr>
            </w:pPr>
            <w:r w:rsidRPr="00A85316">
              <w:rPr>
                <w:rFonts w:ascii="Times New Roman" w:eastAsia="Times New Roman" w:hAnsi="Times New Roman"/>
                <w:lang w:eastAsia="ru-RU"/>
              </w:rPr>
              <w:t>0</w:t>
            </w:r>
          </w:p>
        </w:tc>
        <w:tc>
          <w:tcPr>
            <w:tcW w:w="824" w:type="pct"/>
            <w:gridSpan w:val="2"/>
            <w:tcBorders>
              <w:top w:val="single" w:sz="4" w:space="0" w:color="auto"/>
              <w:left w:val="single" w:sz="4" w:space="0" w:color="auto"/>
              <w:bottom w:val="single" w:sz="4" w:space="0" w:color="auto"/>
              <w:right w:val="single" w:sz="4" w:space="0" w:color="auto"/>
            </w:tcBorders>
          </w:tcPr>
          <w:p w:rsidR="00574392" w:rsidRPr="00A85316" w:rsidRDefault="00574392" w:rsidP="00BF0AD9">
            <w:pPr>
              <w:spacing w:after="0" w:line="240" w:lineRule="auto"/>
              <w:ind w:right="-108"/>
              <w:contextualSpacing/>
              <w:jc w:val="center"/>
              <w:rPr>
                <w:rFonts w:ascii="Times New Roman" w:eastAsia="Times New Roman" w:hAnsi="Times New Roman"/>
                <w:lang w:eastAsia="ru-RU"/>
              </w:rPr>
            </w:pPr>
          </w:p>
        </w:tc>
      </w:tr>
      <w:tr w:rsidR="00574392" w:rsidRPr="00A85316" w:rsidTr="001762A0">
        <w:tc>
          <w:tcPr>
            <w:tcW w:w="915" w:type="pct"/>
            <w:vMerge/>
            <w:tcBorders>
              <w:top w:val="single" w:sz="4" w:space="0" w:color="auto"/>
              <w:left w:val="single" w:sz="4" w:space="0" w:color="auto"/>
              <w:bottom w:val="single" w:sz="4" w:space="0" w:color="auto"/>
              <w:right w:val="single" w:sz="4" w:space="0" w:color="auto"/>
            </w:tcBorders>
            <w:vAlign w:val="center"/>
            <w:hideMark/>
          </w:tcPr>
          <w:p w:rsidR="00574392" w:rsidRPr="00A85316" w:rsidRDefault="00574392" w:rsidP="00BF0AD9">
            <w:pPr>
              <w:spacing w:after="0" w:line="240" w:lineRule="auto"/>
              <w:contextualSpacing/>
              <w:rPr>
                <w:rFonts w:ascii="Times New Roman" w:eastAsia="Times New Roman" w:hAnsi="Times New Roman"/>
                <w:lang w:eastAsia="ru-RU"/>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574392" w:rsidRPr="00A85316" w:rsidRDefault="00574392" w:rsidP="00BF0AD9">
            <w:pPr>
              <w:spacing w:after="0" w:line="240" w:lineRule="auto"/>
              <w:contextualSpacing/>
              <w:rPr>
                <w:rFonts w:ascii="Times New Roman" w:hAnsi="Times New Roman"/>
              </w:rPr>
            </w:pPr>
          </w:p>
        </w:tc>
        <w:tc>
          <w:tcPr>
            <w:tcW w:w="390" w:type="pct"/>
            <w:gridSpan w:val="2"/>
            <w:tcBorders>
              <w:top w:val="single" w:sz="4" w:space="0" w:color="auto"/>
              <w:left w:val="single" w:sz="4" w:space="0" w:color="auto"/>
              <w:bottom w:val="single" w:sz="4" w:space="0" w:color="auto"/>
              <w:right w:val="single" w:sz="4" w:space="0" w:color="auto"/>
            </w:tcBorders>
          </w:tcPr>
          <w:p w:rsidR="00574392" w:rsidRPr="00A85316" w:rsidRDefault="00574392" w:rsidP="00BF0AD9">
            <w:pPr>
              <w:autoSpaceDE w:val="0"/>
              <w:autoSpaceDN w:val="0"/>
              <w:spacing w:after="0" w:line="240" w:lineRule="auto"/>
              <w:contextualSpacing/>
              <w:jc w:val="center"/>
              <w:rPr>
                <w:rFonts w:ascii="Times New Roman" w:hAnsi="Times New Roman"/>
                <w:b/>
              </w:rPr>
            </w:pPr>
          </w:p>
        </w:tc>
        <w:tc>
          <w:tcPr>
            <w:tcW w:w="535" w:type="pct"/>
            <w:tcBorders>
              <w:top w:val="single" w:sz="4" w:space="0" w:color="auto"/>
              <w:left w:val="single" w:sz="4" w:space="0" w:color="auto"/>
              <w:bottom w:val="single" w:sz="4" w:space="0" w:color="auto"/>
              <w:right w:val="single" w:sz="4" w:space="0" w:color="auto"/>
            </w:tcBorders>
            <w:vAlign w:val="center"/>
          </w:tcPr>
          <w:p w:rsidR="00574392" w:rsidRPr="00A85316" w:rsidRDefault="00574392" w:rsidP="00BF0AD9">
            <w:pPr>
              <w:spacing w:after="0" w:line="240" w:lineRule="auto"/>
              <w:ind w:right="-108"/>
              <w:contextualSpacing/>
              <w:jc w:val="center"/>
              <w:rPr>
                <w:rFonts w:ascii="Times New Roman" w:eastAsia="Times New Roman" w:hAnsi="Times New Roman"/>
                <w:lang w:eastAsia="ru-RU"/>
              </w:rPr>
            </w:pPr>
          </w:p>
        </w:tc>
        <w:tc>
          <w:tcPr>
            <w:tcW w:w="456" w:type="pct"/>
            <w:tcBorders>
              <w:top w:val="single" w:sz="4" w:space="0" w:color="auto"/>
              <w:left w:val="single" w:sz="4" w:space="0" w:color="auto"/>
              <w:bottom w:val="single" w:sz="4" w:space="0" w:color="auto"/>
              <w:right w:val="single" w:sz="4" w:space="0" w:color="auto"/>
            </w:tcBorders>
            <w:vAlign w:val="center"/>
          </w:tcPr>
          <w:p w:rsidR="00574392" w:rsidRPr="00A85316" w:rsidRDefault="00574392" w:rsidP="00BF0AD9">
            <w:pPr>
              <w:spacing w:after="0" w:line="240" w:lineRule="auto"/>
              <w:ind w:right="-108"/>
              <w:contextualSpacing/>
              <w:jc w:val="center"/>
              <w:rPr>
                <w:rFonts w:ascii="Times New Roman" w:eastAsia="Times New Roman" w:hAnsi="Times New Roman"/>
                <w:lang w:eastAsia="ru-RU"/>
              </w:rPr>
            </w:pPr>
          </w:p>
        </w:tc>
        <w:tc>
          <w:tcPr>
            <w:tcW w:w="502" w:type="pct"/>
            <w:tcBorders>
              <w:top w:val="single" w:sz="4" w:space="0" w:color="auto"/>
              <w:left w:val="single" w:sz="4" w:space="0" w:color="auto"/>
              <w:bottom w:val="single" w:sz="4" w:space="0" w:color="auto"/>
              <w:right w:val="single" w:sz="4" w:space="0" w:color="auto"/>
            </w:tcBorders>
            <w:vAlign w:val="center"/>
          </w:tcPr>
          <w:p w:rsidR="00574392" w:rsidRPr="00A85316" w:rsidRDefault="00574392" w:rsidP="00BF0AD9">
            <w:pPr>
              <w:spacing w:after="0" w:line="240" w:lineRule="auto"/>
              <w:ind w:right="-108"/>
              <w:contextualSpacing/>
              <w:jc w:val="center"/>
              <w:rPr>
                <w:rFonts w:ascii="Times New Roman" w:eastAsia="Times New Roman" w:hAnsi="Times New Roman"/>
                <w:lang w:eastAsia="ru-RU"/>
              </w:rPr>
            </w:pPr>
          </w:p>
        </w:tc>
        <w:tc>
          <w:tcPr>
            <w:tcW w:w="507" w:type="pct"/>
            <w:gridSpan w:val="2"/>
            <w:tcBorders>
              <w:top w:val="single" w:sz="4" w:space="0" w:color="auto"/>
              <w:left w:val="single" w:sz="4" w:space="0" w:color="auto"/>
              <w:bottom w:val="single" w:sz="4" w:space="0" w:color="auto"/>
              <w:right w:val="single" w:sz="4" w:space="0" w:color="auto"/>
            </w:tcBorders>
            <w:vAlign w:val="center"/>
          </w:tcPr>
          <w:p w:rsidR="00574392" w:rsidRPr="00A85316" w:rsidRDefault="00574392" w:rsidP="00BF0AD9">
            <w:pPr>
              <w:spacing w:after="0" w:line="240" w:lineRule="auto"/>
              <w:ind w:right="-108"/>
              <w:contextualSpacing/>
              <w:jc w:val="center"/>
              <w:rPr>
                <w:rFonts w:ascii="Times New Roman" w:eastAsia="Times New Roman" w:hAnsi="Times New Roman"/>
                <w:lang w:eastAsia="ru-RU"/>
              </w:rPr>
            </w:pPr>
          </w:p>
        </w:tc>
        <w:tc>
          <w:tcPr>
            <w:tcW w:w="363" w:type="pct"/>
            <w:tcBorders>
              <w:top w:val="single" w:sz="4" w:space="0" w:color="auto"/>
              <w:left w:val="single" w:sz="4" w:space="0" w:color="auto"/>
              <w:bottom w:val="single" w:sz="4" w:space="0" w:color="auto"/>
              <w:right w:val="single" w:sz="4" w:space="0" w:color="auto"/>
            </w:tcBorders>
            <w:vAlign w:val="center"/>
          </w:tcPr>
          <w:p w:rsidR="00574392" w:rsidRPr="00A85316" w:rsidRDefault="00574392" w:rsidP="00BF0AD9">
            <w:pPr>
              <w:spacing w:after="0" w:line="240" w:lineRule="auto"/>
              <w:ind w:right="-108"/>
              <w:contextualSpacing/>
              <w:jc w:val="center"/>
              <w:rPr>
                <w:rFonts w:ascii="Times New Roman" w:eastAsia="Times New Roman" w:hAnsi="Times New Roman"/>
                <w:lang w:eastAsia="ru-RU"/>
              </w:rPr>
            </w:pPr>
          </w:p>
        </w:tc>
        <w:tc>
          <w:tcPr>
            <w:tcW w:w="824" w:type="pct"/>
            <w:gridSpan w:val="2"/>
            <w:tcBorders>
              <w:top w:val="single" w:sz="4" w:space="0" w:color="auto"/>
              <w:left w:val="single" w:sz="4" w:space="0" w:color="auto"/>
              <w:bottom w:val="single" w:sz="4" w:space="0" w:color="auto"/>
              <w:right w:val="single" w:sz="4" w:space="0" w:color="auto"/>
            </w:tcBorders>
          </w:tcPr>
          <w:p w:rsidR="00574392" w:rsidRPr="00A85316" w:rsidRDefault="00574392" w:rsidP="00BF0AD9">
            <w:pPr>
              <w:spacing w:after="0" w:line="240" w:lineRule="auto"/>
              <w:ind w:right="-108"/>
              <w:contextualSpacing/>
              <w:jc w:val="center"/>
              <w:rPr>
                <w:rFonts w:ascii="Times New Roman" w:eastAsia="Times New Roman" w:hAnsi="Times New Roman"/>
                <w:lang w:eastAsia="ru-RU"/>
              </w:rPr>
            </w:pPr>
          </w:p>
        </w:tc>
      </w:tr>
      <w:tr w:rsidR="005201E3" w:rsidRPr="00A85316" w:rsidTr="001762A0">
        <w:tc>
          <w:tcPr>
            <w:tcW w:w="915" w:type="pct"/>
            <w:tcBorders>
              <w:top w:val="single" w:sz="4" w:space="0" w:color="auto"/>
              <w:left w:val="single" w:sz="4" w:space="0" w:color="auto"/>
              <w:bottom w:val="single" w:sz="4" w:space="0" w:color="auto"/>
              <w:right w:val="single" w:sz="4" w:space="0" w:color="auto"/>
            </w:tcBorders>
          </w:tcPr>
          <w:p w:rsidR="005201E3" w:rsidRPr="00A85316" w:rsidRDefault="005201E3" w:rsidP="00386740">
            <w:pPr>
              <w:tabs>
                <w:tab w:val="left" w:pos="304"/>
                <w:tab w:val="left" w:pos="456"/>
              </w:tabs>
              <w:spacing w:after="0" w:line="240" w:lineRule="auto"/>
              <w:ind w:right="-108"/>
              <w:contextualSpacing/>
              <w:rPr>
                <w:rFonts w:ascii="Times New Roman" w:eastAsia="Times New Roman" w:hAnsi="Times New Roman"/>
                <w:lang w:eastAsia="ru-RU"/>
              </w:rPr>
            </w:pPr>
            <w:r w:rsidRPr="00A85316">
              <w:rPr>
                <w:rFonts w:ascii="Times New Roman" w:eastAsia="Times New Roman" w:hAnsi="Times New Roman"/>
                <w:lang w:eastAsia="ru-RU"/>
              </w:rPr>
              <w:t>4.2.5.</w:t>
            </w:r>
            <w:r w:rsidR="00386740" w:rsidRPr="00A85316">
              <w:rPr>
                <w:rFonts w:ascii="Times New Roman" w:hAnsi="Times New Roman"/>
              </w:rPr>
              <w:t xml:space="preserve"> Ремонт освещения улично-дорожной сети по адресу: г. Светогорск на пересечении ул. Л. Толстого</w:t>
            </w:r>
          </w:p>
        </w:tc>
        <w:tc>
          <w:tcPr>
            <w:tcW w:w="508" w:type="pct"/>
            <w:tcBorders>
              <w:top w:val="single" w:sz="4" w:space="0" w:color="auto"/>
              <w:left w:val="single" w:sz="4" w:space="0" w:color="auto"/>
              <w:bottom w:val="single" w:sz="4" w:space="0" w:color="auto"/>
              <w:right w:val="single" w:sz="4" w:space="0" w:color="auto"/>
            </w:tcBorders>
          </w:tcPr>
          <w:p w:rsidR="005201E3" w:rsidRPr="00A85316" w:rsidRDefault="005201E3" w:rsidP="005201E3">
            <w:pPr>
              <w:autoSpaceDE w:val="0"/>
              <w:autoSpaceDN w:val="0"/>
              <w:spacing w:after="0" w:line="240" w:lineRule="auto"/>
              <w:contextualSpacing/>
              <w:jc w:val="center"/>
              <w:rPr>
                <w:rFonts w:ascii="Times New Roman" w:hAnsi="Times New Roman"/>
              </w:rPr>
            </w:pPr>
          </w:p>
        </w:tc>
        <w:tc>
          <w:tcPr>
            <w:tcW w:w="390" w:type="pct"/>
            <w:gridSpan w:val="2"/>
            <w:tcBorders>
              <w:top w:val="single" w:sz="4" w:space="0" w:color="auto"/>
              <w:left w:val="single" w:sz="4" w:space="0" w:color="auto"/>
              <w:bottom w:val="single" w:sz="4" w:space="0" w:color="auto"/>
              <w:right w:val="single" w:sz="4" w:space="0" w:color="auto"/>
            </w:tcBorders>
            <w:shd w:val="clear" w:color="auto" w:fill="auto"/>
          </w:tcPr>
          <w:p w:rsidR="005201E3" w:rsidRPr="00A85316" w:rsidRDefault="005201E3" w:rsidP="005201E3">
            <w:pPr>
              <w:autoSpaceDE w:val="0"/>
              <w:autoSpaceDN w:val="0"/>
              <w:spacing w:after="0" w:line="240" w:lineRule="auto"/>
              <w:contextualSpacing/>
              <w:jc w:val="center"/>
              <w:rPr>
                <w:rFonts w:ascii="Times New Roman" w:hAnsi="Times New Roman"/>
                <w:b/>
              </w:rPr>
            </w:pPr>
          </w:p>
          <w:p w:rsidR="005201E3" w:rsidRPr="00A85316" w:rsidRDefault="005201E3" w:rsidP="005201E3">
            <w:pPr>
              <w:autoSpaceDE w:val="0"/>
              <w:autoSpaceDN w:val="0"/>
              <w:spacing w:after="0" w:line="240" w:lineRule="auto"/>
              <w:contextualSpacing/>
              <w:jc w:val="center"/>
              <w:rPr>
                <w:rFonts w:ascii="Times New Roman" w:hAnsi="Times New Roman"/>
                <w:b/>
              </w:rPr>
            </w:pPr>
          </w:p>
          <w:p w:rsidR="005201E3" w:rsidRPr="00A85316" w:rsidRDefault="005201E3" w:rsidP="005201E3">
            <w:pPr>
              <w:autoSpaceDE w:val="0"/>
              <w:autoSpaceDN w:val="0"/>
              <w:spacing w:after="0" w:line="240" w:lineRule="auto"/>
              <w:contextualSpacing/>
              <w:jc w:val="center"/>
              <w:rPr>
                <w:rFonts w:ascii="Times New Roman" w:hAnsi="Times New Roman"/>
                <w:b/>
              </w:rPr>
            </w:pPr>
            <w:r w:rsidRPr="00A85316">
              <w:rPr>
                <w:rFonts w:ascii="Times New Roman" w:hAnsi="Times New Roman"/>
                <w:b/>
              </w:rPr>
              <w:t>2023</w:t>
            </w:r>
          </w:p>
        </w:tc>
        <w:tc>
          <w:tcPr>
            <w:tcW w:w="535" w:type="pct"/>
            <w:tcBorders>
              <w:top w:val="single" w:sz="4" w:space="0" w:color="auto"/>
              <w:left w:val="single" w:sz="4" w:space="0" w:color="auto"/>
              <w:bottom w:val="single" w:sz="4" w:space="0" w:color="auto"/>
              <w:right w:val="single" w:sz="4" w:space="0" w:color="auto"/>
            </w:tcBorders>
            <w:shd w:val="clear" w:color="auto" w:fill="auto"/>
            <w:vAlign w:val="center"/>
          </w:tcPr>
          <w:p w:rsidR="005201E3" w:rsidRPr="00A85316" w:rsidRDefault="005201E3" w:rsidP="005201E3">
            <w:pPr>
              <w:spacing w:after="0" w:line="240" w:lineRule="auto"/>
              <w:ind w:right="-108"/>
              <w:contextualSpacing/>
              <w:jc w:val="center"/>
              <w:rPr>
                <w:rFonts w:ascii="Times New Roman" w:eastAsia="Times New Roman" w:hAnsi="Times New Roman"/>
                <w:lang w:eastAsia="ru-RU"/>
              </w:rPr>
            </w:pPr>
            <w:r w:rsidRPr="00A85316">
              <w:rPr>
                <w:rFonts w:ascii="Times New Roman" w:eastAsia="Times New Roman" w:hAnsi="Times New Roman"/>
                <w:lang w:eastAsia="ru-RU"/>
              </w:rPr>
              <w:t>88 844,00</w:t>
            </w:r>
          </w:p>
        </w:tc>
        <w:tc>
          <w:tcPr>
            <w:tcW w:w="456" w:type="pct"/>
            <w:tcBorders>
              <w:top w:val="single" w:sz="4" w:space="0" w:color="auto"/>
              <w:left w:val="single" w:sz="4" w:space="0" w:color="auto"/>
              <w:bottom w:val="single" w:sz="4" w:space="0" w:color="auto"/>
              <w:right w:val="single" w:sz="4" w:space="0" w:color="auto"/>
            </w:tcBorders>
            <w:shd w:val="clear" w:color="auto" w:fill="auto"/>
            <w:vAlign w:val="center"/>
          </w:tcPr>
          <w:p w:rsidR="005201E3" w:rsidRPr="00A85316" w:rsidRDefault="005201E3" w:rsidP="005201E3">
            <w:pPr>
              <w:spacing w:after="0" w:line="240" w:lineRule="auto"/>
              <w:ind w:right="-108"/>
              <w:contextualSpacing/>
              <w:jc w:val="center"/>
              <w:rPr>
                <w:rFonts w:ascii="Times New Roman" w:eastAsia="Times New Roman" w:hAnsi="Times New Roman"/>
                <w:lang w:eastAsia="ru-RU"/>
              </w:rPr>
            </w:pPr>
            <w:r w:rsidRPr="00A85316">
              <w:rPr>
                <w:rFonts w:ascii="Times New Roman" w:eastAsia="Times New Roman" w:hAnsi="Times New Roman"/>
                <w:lang w:eastAsia="ru-RU"/>
              </w:rPr>
              <w:t>0</w:t>
            </w:r>
          </w:p>
        </w:tc>
        <w:tc>
          <w:tcPr>
            <w:tcW w:w="502" w:type="pct"/>
            <w:tcBorders>
              <w:top w:val="single" w:sz="4" w:space="0" w:color="auto"/>
              <w:left w:val="single" w:sz="4" w:space="0" w:color="auto"/>
              <w:bottom w:val="single" w:sz="4" w:space="0" w:color="auto"/>
              <w:right w:val="single" w:sz="4" w:space="0" w:color="auto"/>
            </w:tcBorders>
            <w:shd w:val="clear" w:color="auto" w:fill="auto"/>
            <w:vAlign w:val="center"/>
          </w:tcPr>
          <w:p w:rsidR="005201E3" w:rsidRPr="00A85316" w:rsidRDefault="005201E3" w:rsidP="005201E3">
            <w:pPr>
              <w:spacing w:after="0" w:line="240" w:lineRule="auto"/>
              <w:ind w:right="-108"/>
              <w:contextualSpacing/>
              <w:jc w:val="center"/>
              <w:rPr>
                <w:rFonts w:ascii="Times New Roman" w:eastAsia="Times New Roman" w:hAnsi="Times New Roman"/>
                <w:lang w:eastAsia="ru-RU"/>
              </w:rPr>
            </w:pPr>
            <w:r w:rsidRPr="00A85316">
              <w:rPr>
                <w:rFonts w:ascii="Times New Roman" w:eastAsia="Times New Roman" w:hAnsi="Times New Roman"/>
                <w:lang w:eastAsia="ru-RU"/>
              </w:rPr>
              <w:t>84 401,80</w:t>
            </w:r>
          </w:p>
        </w:tc>
        <w:tc>
          <w:tcPr>
            <w:tcW w:w="507"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201E3" w:rsidRPr="00A85316" w:rsidRDefault="005201E3" w:rsidP="005201E3">
            <w:pPr>
              <w:spacing w:after="0" w:line="240" w:lineRule="auto"/>
              <w:ind w:right="-108"/>
              <w:contextualSpacing/>
              <w:jc w:val="center"/>
              <w:rPr>
                <w:rFonts w:ascii="Times New Roman" w:eastAsia="Times New Roman" w:hAnsi="Times New Roman"/>
                <w:lang w:eastAsia="ru-RU"/>
              </w:rPr>
            </w:pPr>
            <w:r w:rsidRPr="00A85316">
              <w:rPr>
                <w:rFonts w:ascii="Times New Roman" w:eastAsia="Times New Roman" w:hAnsi="Times New Roman"/>
                <w:lang w:eastAsia="ru-RU"/>
              </w:rPr>
              <w:t>4 442,20</w:t>
            </w:r>
          </w:p>
        </w:tc>
        <w:tc>
          <w:tcPr>
            <w:tcW w:w="363" w:type="pct"/>
            <w:tcBorders>
              <w:top w:val="single" w:sz="4" w:space="0" w:color="auto"/>
              <w:left w:val="single" w:sz="4" w:space="0" w:color="auto"/>
              <w:bottom w:val="single" w:sz="4" w:space="0" w:color="auto"/>
              <w:right w:val="single" w:sz="4" w:space="0" w:color="auto"/>
            </w:tcBorders>
            <w:shd w:val="clear" w:color="auto" w:fill="auto"/>
            <w:vAlign w:val="center"/>
          </w:tcPr>
          <w:p w:rsidR="005201E3" w:rsidRPr="00A85316" w:rsidRDefault="005201E3" w:rsidP="005201E3">
            <w:pPr>
              <w:spacing w:after="0" w:line="240" w:lineRule="auto"/>
              <w:ind w:right="-108"/>
              <w:contextualSpacing/>
              <w:jc w:val="center"/>
              <w:rPr>
                <w:rFonts w:ascii="Times New Roman" w:eastAsia="Times New Roman" w:hAnsi="Times New Roman"/>
                <w:lang w:eastAsia="ru-RU"/>
              </w:rPr>
            </w:pPr>
            <w:r w:rsidRPr="00A85316">
              <w:rPr>
                <w:rFonts w:ascii="Times New Roman" w:eastAsia="Times New Roman" w:hAnsi="Times New Roman"/>
                <w:lang w:eastAsia="ru-RU"/>
              </w:rPr>
              <w:t>0</w:t>
            </w:r>
          </w:p>
        </w:tc>
        <w:tc>
          <w:tcPr>
            <w:tcW w:w="824" w:type="pct"/>
            <w:gridSpan w:val="2"/>
            <w:tcBorders>
              <w:top w:val="single" w:sz="4" w:space="0" w:color="auto"/>
              <w:left w:val="single" w:sz="4" w:space="0" w:color="auto"/>
              <w:bottom w:val="single" w:sz="4" w:space="0" w:color="auto"/>
              <w:right w:val="single" w:sz="4" w:space="0" w:color="auto"/>
            </w:tcBorders>
            <w:shd w:val="clear" w:color="auto" w:fill="auto"/>
          </w:tcPr>
          <w:p w:rsidR="005201E3" w:rsidRPr="00A85316" w:rsidRDefault="005201E3" w:rsidP="005201E3">
            <w:pPr>
              <w:spacing w:after="0" w:line="240" w:lineRule="auto"/>
              <w:ind w:left="-108" w:right="-140"/>
              <w:contextualSpacing/>
              <w:jc w:val="center"/>
              <w:rPr>
                <w:rFonts w:ascii="Times New Roman" w:eastAsia="Times New Roman" w:hAnsi="Times New Roman"/>
                <w:lang w:eastAsia="ru-RU"/>
              </w:rPr>
            </w:pPr>
          </w:p>
        </w:tc>
      </w:tr>
      <w:tr w:rsidR="005201E3" w:rsidRPr="00A85316" w:rsidTr="001762A0">
        <w:tc>
          <w:tcPr>
            <w:tcW w:w="915" w:type="pct"/>
            <w:tcBorders>
              <w:top w:val="single" w:sz="4" w:space="0" w:color="auto"/>
              <w:left w:val="single" w:sz="4" w:space="0" w:color="auto"/>
              <w:bottom w:val="single" w:sz="4" w:space="0" w:color="auto"/>
              <w:right w:val="single" w:sz="4" w:space="0" w:color="auto"/>
            </w:tcBorders>
            <w:hideMark/>
          </w:tcPr>
          <w:p w:rsidR="005201E3" w:rsidRPr="00A85316" w:rsidRDefault="005201E3" w:rsidP="005201E3">
            <w:pPr>
              <w:tabs>
                <w:tab w:val="left" w:pos="304"/>
              </w:tabs>
              <w:spacing w:after="0" w:line="240" w:lineRule="auto"/>
              <w:ind w:left="34" w:right="-108" w:hanging="34"/>
              <w:contextualSpacing/>
              <w:rPr>
                <w:rFonts w:ascii="Times New Roman" w:eastAsia="Times New Roman" w:hAnsi="Times New Roman"/>
                <w:bCs/>
                <w:lang w:eastAsia="ru-RU"/>
              </w:rPr>
            </w:pPr>
            <w:r w:rsidRPr="00A85316">
              <w:rPr>
                <w:rFonts w:ascii="Times New Roman" w:eastAsia="Times New Roman" w:hAnsi="Times New Roman"/>
                <w:bCs/>
                <w:lang w:eastAsia="ru-RU"/>
              </w:rPr>
              <w:t xml:space="preserve">5.1. </w:t>
            </w:r>
            <w:r w:rsidRPr="00A85316">
              <w:rPr>
                <w:rFonts w:ascii="Times New Roman CYR" w:eastAsia="Times New Roman" w:hAnsi="Times New Roman CYR" w:cs="Times New Roman CYR"/>
                <w:bCs/>
                <w:lang w:eastAsia="ru-RU"/>
              </w:rPr>
              <w:t>Капитальный ремонт и ремонт автомобильных дорог общего пользования местного значения</w:t>
            </w:r>
          </w:p>
        </w:tc>
        <w:tc>
          <w:tcPr>
            <w:tcW w:w="508" w:type="pct"/>
            <w:tcBorders>
              <w:top w:val="single" w:sz="4" w:space="0" w:color="auto"/>
              <w:left w:val="single" w:sz="4" w:space="0" w:color="auto"/>
              <w:bottom w:val="single" w:sz="4" w:space="0" w:color="auto"/>
              <w:right w:val="single" w:sz="4" w:space="0" w:color="auto"/>
            </w:tcBorders>
            <w:hideMark/>
          </w:tcPr>
          <w:p w:rsidR="005201E3" w:rsidRPr="00A85316" w:rsidRDefault="005201E3" w:rsidP="005201E3">
            <w:pPr>
              <w:autoSpaceDE w:val="0"/>
              <w:autoSpaceDN w:val="0"/>
              <w:spacing w:after="0" w:line="240" w:lineRule="auto"/>
              <w:contextualSpacing/>
              <w:jc w:val="center"/>
              <w:rPr>
                <w:rFonts w:ascii="Times New Roman" w:hAnsi="Times New Roman"/>
              </w:rPr>
            </w:pPr>
            <w:r w:rsidRPr="00A85316">
              <w:rPr>
                <w:rFonts w:ascii="Times New Roman" w:hAnsi="Times New Roman"/>
              </w:rPr>
              <w:t>ОГХ</w:t>
            </w:r>
          </w:p>
        </w:tc>
        <w:tc>
          <w:tcPr>
            <w:tcW w:w="390" w:type="pct"/>
            <w:gridSpan w:val="2"/>
            <w:tcBorders>
              <w:top w:val="single" w:sz="4" w:space="0" w:color="auto"/>
              <w:left w:val="single" w:sz="4" w:space="0" w:color="auto"/>
              <w:bottom w:val="single" w:sz="4" w:space="0" w:color="auto"/>
              <w:right w:val="single" w:sz="4" w:space="0" w:color="auto"/>
            </w:tcBorders>
          </w:tcPr>
          <w:p w:rsidR="005201E3" w:rsidRPr="00A85316" w:rsidRDefault="005201E3" w:rsidP="005201E3">
            <w:pPr>
              <w:autoSpaceDE w:val="0"/>
              <w:autoSpaceDN w:val="0"/>
              <w:spacing w:after="0" w:line="240" w:lineRule="auto"/>
              <w:contextualSpacing/>
              <w:jc w:val="center"/>
              <w:rPr>
                <w:rFonts w:ascii="Times New Roman" w:hAnsi="Times New Roman"/>
                <w:b/>
              </w:rPr>
            </w:pPr>
            <w:r w:rsidRPr="00A85316">
              <w:rPr>
                <w:rFonts w:ascii="Times New Roman" w:hAnsi="Times New Roman"/>
                <w:b/>
              </w:rPr>
              <w:t>2023</w:t>
            </w:r>
          </w:p>
        </w:tc>
        <w:tc>
          <w:tcPr>
            <w:tcW w:w="535" w:type="pct"/>
            <w:tcBorders>
              <w:top w:val="single" w:sz="4" w:space="0" w:color="auto"/>
              <w:left w:val="single" w:sz="4" w:space="0" w:color="auto"/>
              <w:bottom w:val="single" w:sz="4" w:space="0" w:color="auto"/>
              <w:right w:val="single" w:sz="4" w:space="0" w:color="auto"/>
            </w:tcBorders>
            <w:vAlign w:val="center"/>
          </w:tcPr>
          <w:p w:rsidR="005201E3" w:rsidRPr="00A85316" w:rsidRDefault="005201E3" w:rsidP="005201E3">
            <w:pPr>
              <w:spacing w:after="0" w:line="240" w:lineRule="auto"/>
              <w:ind w:right="-108"/>
              <w:contextualSpacing/>
              <w:jc w:val="center"/>
              <w:rPr>
                <w:rFonts w:ascii="Times New Roman" w:eastAsia="Times New Roman" w:hAnsi="Times New Roman"/>
                <w:bCs/>
                <w:lang w:eastAsia="ru-RU"/>
              </w:rPr>
            </w:pPr>
            <w:r w:rsidRPr="00A85316">
              <w:rPr>
                <w:rFonts w:ascii="Times New Roman" w:eastAsia="Times New Roman" w:hAnsi="Times New Roman"/>
                <w:bCs/>
                <w:lang w:eastAsia="ru-RU"/>
              </w:rPr>
              <w:t>1 339 681,37</w:t>
            </w:r>
          </w:p>
        </w:tc>
        <w:tc>
          <w:tcPr>
            <w:tcW w:w="456" w:type="pct"/>
            <w:tcBorders>
              <w:top w:val="single" w:sz="4" w:space="0" w:color="auto"/>
              <w:left w:val="single" w:sz="4" w:space="0" w:color="auto"/>
              <w:bottom w:val="single" w:sz="4" w:space="0" w:color="auto"/>
              <w:right w:val="single" w:sz="4" w:space="0" w:color="auto"/>
            </w:tcBorders>
            <w:vAlign w:val="center"/>
          </w:tcPr>
          <w:p w:rsidR="005201E3" w:rsidRPr="00A85316" w:rsidRDefault="005201E3" w:rsidP="005201E3">
            <w:pPr>
              <w:spacing w:after="0" w:line="240" w:lineRule="auto"/>
              <w:ind w:right="-108"/>
              <w:contextualSpacing/>
              <w:jc w:val="center"/>
              <w:rPr>
                <w:rFonts w:ascii="Times New Roman" w:eastAsia="Times New Roman" w:hAnsi="Times New Roman"/>
                <w:lang w:eastAsia="ru-RU"/>
              </w:rPr>
            </w:pPr>
            <w:r w:rsidRPr="00A85316">
              <w:rPr>
                <w:rFonts w:ascii="Times New Roman" w:eastAsia="Times New Roman" w:hAnsi="Times New Roman"/>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5201E3" w:rsidRPr="00A85316" w:rsidRDefault="005201E3" w:rsidP="005201E3">
            <w:pPr>
              <w:spacing w:after="0" w:line="240" w:lineRule="auto"/>
              <w:ind w:right="-108"/>
              <w:contextualSpacing/>
              <w:jc w:val="center"/>
              <w:rPr>
                <w:rFonts w:ascii="Times New Roman" w:eastAsia="Times New Roman" w:hAnsi="Times New Roman"/>
                <w:bCs/>
                <w:lang w:eastAsia="ru-RU"/>
              </w:rPr>
            </w:pPr>
            <w:r w:rsidRPr="00A85316">
              <w:rPr>
                <w:rFonts w:ascii="Times New Roman" w:eastAsia="Times New Roman" w:hAnsi="Times New Roman"/>
                <w:lang w:eastAsia="ru-RU"/>
              </w:rPr>
              <w:t>0</w:t>
            </w:r>
          </w:p>
        </w:tc>
        <w:tc>
          <w:tcPr>
            <w:tcW w:w="507" w:type="pct"/>
            <w:gridSpan w:val="2"/>
            <w:tcBorders>
              <w:top w:val="single" w:sz="4" w:space="0" w:color="auto"/>
              <w:left w:val="single" w:sz="4" w:space="0" w:color="auto"/>
              <w:bottom w:val="single" w:sz="4" w:space="0" w:color="auto"/>
              <w:right w:val="single" w:sz="4" w:space="0" w:color="auto"/>
            </w:tcBorders>
            <w:vAlign w:val="center"/>
          </w:tcPr>
          <w:p w:rsidR="005201E3" w:rsidRPr="00A85316" w:rsidRDefault="005201E3" w:rsidP="005201E3">
            <w:pPr>
              <w:spacing w:after="0" w:line="240" w:lineRule="auto"/>
              <w:ind w:right="-108"/>
              <w:contextualSpacing/>
              <w:jc w:val="center"/>
              <w:rPr>
                <w:rFonts w:ascii="Times New Roman" w:eastAsia="Times New Roman" w:hAnsi="Times New Roman"/>
                <w:bCs/>
                <w:lang w:eastAsia="ru-RU"/>
              </w:rPr>
            </w:pPr>
            <w:r w:rsidRPr="00A85316">
              <w:rPr>
                <w:rFonts w:ascii="Times New Roman" w:eastAsia="Times New Roman" w:hAnsi="Times New Roman"/>
                <w:bCs/>
                <w:lang w:eastAsia="ru-RU"/>
              </w:rPr>
              <w:t>1 339 681,37</w:t>
            </w:r>
          </w:p>
        </w:tc>
        <w:tc>
          <w:tcPr>
            <w:tcW w:w="363" w:type="pct"/>
            <w:tcBorders>
              <w:top w:val="single" w:sz="4" w:space="0" w:color="auto"/>
              <w:left w:val="single" w:sz="4" w:space="0" w:color="auto"/>
              <w:bottom w:val="single" w:sz="4" w:space="0" w:color="auto"/>
              <w:right w:val="single" w:sz="4" w:space="0" w:color="auto"/>
            </w:tcBorders>
            <w:vAlign w:val="center"/>
            <w:hideMark/>
          </w:tcPr>
          <w:p w:rsidR="005201E3" w:rsidRPr="00A85316" w:rsidRDefault="005201E3" w:rsidP="005201E3">
            <w:pPr>
              <w:spacing w:after="0" w:line="240" w:lineRule="auto"/>
              <w:ind w:left="-108" w:right="-140"/>
              <w:contextualSpacing/>
              <w:jc w:val="center"/>
              <w:rPr>
                <w:rFonts w:ascii="Times New Roman" w:eastAsia="Times New Roman" w:hAnsi="Times New Roman"/>
                <w:lang w:eastAsia="ru-RU"/>
              </w:rPr>
            </w:pPr>
            <w:r w:rsidRPr="00A85316">
              <w:rPr>
                <w:rFonts w:ascii="Times New Roman" w:eastAsia="Times New Roman" w:hAnsi="Times New Roman"/>
                <w:lang w:eastAsia="ru-RU"/>
              </w:rPr>
              <w:t>0</w:t>
            </w:r>
          </w:p>
        </w:tc>
        <w:tc>
          <w:tcPr>
            <w:tcW w:w="824" w:type="pct"/>
            <w:gridSpan w:val="2"/>
            <w:tcBorders>
              <w:top w:val="single" w:sz="4" w:space="0" w:color="auto"/>
              <w:left w:val="single" w:sz="4" w:space="0" w:color="auto"/>
              <w:bottom w:val="single" w:sz="4" w:space="0" w:color="auto"/>
              <w:right w:val="single" w:sz="4" w:space="0" w:color="auto"/>
            </w:tcBorders>
          </w:tcPr>
          <w:p w:rsidR="005201E3" w:rsidRPr="00A85316" w:rsidRDefault="005201E3" w:rsidP="005201E3">
            <w:pPr>
              <w:spacing w:after="0" w:line="240" w:lineRule="auto"/>
              <w:ind w:left="-108" w:right="-140"/>
              <w:contextualSpacing/>
              <w:jc w:val="center"/>
              <w:rPr>
                <w:rFonts w:ascii="Times New Roman" w:eastAsia="Times New Roman" w:hAnsi="Times New Roman"/>
                <w:lang w:eastAsia="ru-RU"/>
              </w:rPr>
            </w:pPr>
          </w:p>
        </w:tc>
      </w:tr>
      <w:tr w:rsidR="005201E3" w:rsidRPr="00A85316" w:rsidTr="001762A0">
        <w:trPr>
          <w:gridAfter w:val="1"/>
          <w:wAfter w:w="4" w:type="pct"/>
          <w:trHeight w:val="36"/>
        </w:trPr>
        <w:tc>
          <w:tcPr>
            <w:tcW w:w="915" w:type="pct"/>
            <w:tcBorders>
              <w:top w:val="single" w:sz="4" w:space="0" w:color="auto"/>
              <w:left w:val="single" w:sz="4" w:space="0" w:color="auto"/>
              <w:right w:val="single" w:sz="4" w:space="0" w:color="auto"/>
            </w:tcBorders>
            <w:hideMark/>
          </w:tcPr>
          <w:p w:rsidR="005201E3" w:rsidRPr="00A85316" w:rsidRDefault="005201E3" w:rsidP="005201E3">
            <w:pPr>
              <w:tabs>
                <w:tab w:val="left" w:pos="304"/>
              </w:tabs>
              <w:spacing w:after="0" w:line="240" w:lineRule="auto"/>
              <w:ind w:left="34" w:hanging="34"/>
              <w:contextualSpacing/>
              <w:rPr>
                <w:rFonts w:ascii="Times New Roman CYR" w:eastAsia="Times New Roman" w:hAnsi="Times New Roman CYR" w:cs="Times New Roman CYR"/>
                <w:bCs/>
                <w:lang w:eastAsia="ru-RU"/>
              </w:rPr>
            </w:pPr>
            <w:r w:rsidRPr="00A85316">
              <w:rPr>
                <w:rFonts w:ascii="Times New Roman CYR" w:eastAsia="Times New Roman" w:hAnsi="Times New Roman CYR" w:cs="Times New Roman CYR"/>
                <w:bCs/>
                <w:lang w:eastAsia="ru-RU"/>
              </w:rPr>
              <w:t>5.1.4.Ремонт проезда между МКД № 7 и городской площадью по ул. Пограничная в г. Светогорске</w:t>
            </w:r>
          </w:p>
        </w:tc>
        <w:tc>
          <w:tcPr>
            <w:tcW w:w="515" w:type="pct"/>
            <w:gridSpan w:val="2"/>
            <w:tcBorders>
              <w:top w:val="single" w:sz="4" w:space="0" w:color="auto"/>
              <w:left w:val="single" w:sz="4" w:space="0" w:color="auto"/>
              <w:right w:val="single" w:sz="4" w:space="0" w:color="auto"/>
            </w:tcBorders>
            <w:hideMark/>
          </w:tcPr>
          <w:p w:rsidR="005201E3" w:rsidRPr="00A85316" w:rsidRDefault="005201E3" w:rsidP="005201E3">
            <w:pPr>
              <w:autoSpaceDE w:val="0"/>
              <w:autoSpaceDN w:val="0"/>
              <w:spacing w:after="0" w:line="240" w:lineRule="auto"/>
              <w:contextualSpacing/>
              <w:jc w:val="center"/>
              <w:rPr>
                <w:rFonts w:ascii="Times New Roman" w:hAnsi="Times New Roman"/>
              </w:rPr>
            </w:pPr>
            <w:r w:rsidRPr="00A85316">
              <w:rPr>
                <w:rFonts w:ascii="Times New Roman" w:hAnsi="Times New Roman"/>
              </w:rPr>
              <w:t>ОГХ</w:t>
            </w:r>
          </w:p>
        </w:tc>
        <w:tc>
          <w:tcPr>
            <w:tcW w:w="383" w:type="pct"/>
            <w:tcBorders>
              <w:top w:val="single" w:sz="4" w:space="0" w:color="auto"/>
              <w:left w:val="single" w:sz="4" w:space="0" w:color="auto"/>
              <w:bottom w:val="single" w:sz="4" w:space="0" w:color="auto"/>
              <w:right w:val="single" w:sz="4" w:space="0" w:color="auto"/>
            </w:tcBorders>
            <w:vAlign w:val="center"/>
            <w:hideMark/>
          </w:tcPr>
          <w:p w:rsidR="005201E3" w:rsidRPr="00A85316" w:rsidRDefault="005201E3" w:rsidP="005201E3">
            <w:pPr>
              <w:spacing w:after="0" w:line="240" w:lineRule="auto"/>
              <w:ind w:right="-140" w:hanging="14"/>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2023</w:t>
            </w:r>
          </w:p>
        </w:tc>
        <w:tc>
          <w:tcPr>
            <w:tcW w:w="535" w:type="pct"/>
            <w:tcBorders>
              <w:top w:val="single" w:sz="4" w:space="0" w:color="auto"/>
              <w:left w:val="single" w:sz="4" w:space="0" w:color="auto"/>
              <w:bottom w:val="single" w:sz="4" w:space="0" w:color="auto"/>
              <w:right w:val="single" w:sz="4" w:space="0" w:color="auto"/>
            </w:tcBorders>
            <w:vAlign w:val="center"/>
            <w:hideMark/>
          </w:tcPr>
          <w:p w:rsidR="005201E3" w:rsidRPr="00A85316" w:rsidRDefault="005201E3" w:rsidP="005201E3">
            <w:pPr>
              <w:spacing w:after="0" w:line="240" w:lineRule="auto"/>
              <w:ind w:right="-108"/>
              <w:contextualSpacing/>
              <w:jc w:val="center"/>
              <w:rPr>
                <w:rFonts w:ascii="Times New Roman" w:eastAsia="Times New Roman" w:hAnsi="Times New Roman"/>
                <w:bCs/>
                <w:lang w:val="en-US" w:eastAsia="ru-RU"/>
              </w:rPr>
            </w:pPr>
            <w:r w:rsidRPr="00A85316">
              <w:rPr>
                <w:rFonts w:ascii="Times New Roman" w:eastAsia="Times New Roman" w:hAnsi="Times New Roman"/>
                <w:bCs/>
                <w:lang w:eastAsia="ru-RU"/>
              </w:rPr>
              <w:t>1 339 681,37</w:t>
            </w:r>
          </w:p>
        </w:tc>
        <w:tc>
          <w:tcPr>
            <w:tcW w:w="456" w:type="pct"/>
            <w:tcBorders>
              <w:top w:val="single" w:sz="4" w:space="0" w:color="auto"/>
              <w:left w:val="single" w:sz="4" w:space="0" w:color="auto"/>
              <w:bottom w:val="single" w:sz="4" w:space="0" w:color="auto"/>
              <w:right w:val="single" w:sz="4" w:space="0" w:color="auto"/>
            </w:tcBorders>
            <w:vAlign w:val="center"/>
            <w:hideMark/>
          </w:tcPr>
          <w:p w:rsidR="005201E3" w:rsidRPr="00A85316" w:rsidRDefault="005201E3" w:rsidP="005201E3">
            <w:pPr>
              <w:spacing w:after="0" w:line="240" w:lineRule="auto"/>
              <w:ind w:right="-108"/>
              <w:contextualSpacing/>
              <w:jc w:val="center"/>
              <w:rPr>
                <w:rFonts w:ascii="Times New Roman" w:eastAsia="Times New Roman" w:hAnsi="Times New Roman"/>
                <w:lang w:eastAsia="ru-RU"/>
              </w:rPr>
            </w:pPr>
            <w:r w:rsidRPr="00A85316">
              <w:rPr>
                <w:rFonts w:ascii="Times New Roman" w:eastAsia="Times New Roman" w:hAnsi="Times New Roman"/>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hideMark/>
          </w:tcPr>
          <w:p w:rsidR="005201E3" w:rsidRPr="00A85316" w:rsidRDefault="005201E3" w:rsidP="005201E3">
            <w:pPr>
              <w:spacing w:after="0" w:line="240" w:lineRule="auto"/>
              <w:ind w:right="-108"/>
              <w:contextualSpacing/>
              <w:jc w:val="center"/>
              <w:rPr>
                <w:rFonts w:ascii="Times New Roman" w:eastAsia="Times New Roman" w:hAnsi="Times New Roman"/>
                <w:bCs/>
                <w:lang w:eastAsia="ru-RU"/>
              </w:rPr>
            </w:pPr>
            <w:r w:rsidRPr="00A85316">
              <w:rPr>
                <w:rFonts w:ascii="Times New Roman" w:eastAsia="Times New Roman" w:hAnsi="Times New Roman"/>
                <w:bCs/>
                <w:lang w:eastAsia="ru-RU"/>
              </w:rPr>
              <w:t>0</w:t>
            </w:r>
          </w:p>
        </w:tc>
        <w:tc>
          <w:tcPr>
            <w:tcW w:w="504" w:type="pct"/>
            <w:tcBorders>
              <w:top w:val="single" w:sz="4" w:space="0" w:color="auto"/>
              <w:left w:val="single" w:sz="4" w:space="0" w:color="auto"/>
              <w:bottom w:val="single" w:sz="4" w:space="0" w:color="auto"/>
              <w:right w:val="single" w:sz="4" w:space="0" w:color="auto"/>
            </w:tcBorders>
            <w:vAlign w:val="center"/>
            <w:hideMark/>
          </w:tcPr>
          <w:p w:rsidR="005201E3" w:rsidRPr="00A85316" w:rsidRDefault="005201E3" w:rsidP="005201E3">
            <w:pPr>
              <w:spacing w:after="0" w:line="240" w:lineRule="auto"/>
              <w:ind w:right="-108"/>
              <w:contextualSpacing/>
              <w:jc w:val="center"/>
              <w:rPr>
                <w:rFonts w:ascii="Times New Roman" w:eastAsia="Times New Roman" w:hAnsi="Times New Roman"/>
                <w:bCs/>
                <w:lang w:val="en-US" w:eastAsia="ru-RU"/>
              </w:rPr>
            </w:pPr>
            <w:r w:rsidRPr="00A85316">
              <w:rPr>
                <w:rFonts w:ascii="Times New Roman" w:eastAsia="Times New Roman" w:hAnsi="Times New Roman"/>
                <w:bCs/>
                <w:lang w:eastAsia="ru-RU"/>
              </w:rPr>
              <w:t>1 339 681,37</w:t>
            </w:r>
          </w:p>
        </w:tc>
        <w:tc>
          <w:tcPr>
            <w:tcW w:w="366" w:type="pct"/>
            <w:gridSpan w:val="2"/>
            <w:tcBorders>
              <w:top w:val="single" w:sz="4" w:space="0" w:color="auto"/>
              <w:left w:val="single" w:sz="4" w:space="0" w:color="auto"/>
              <w:bottom w:val="single" w:sz="4" w:space="0" w:color="auto"/>
              <w:right w:val="single" w:sz="4" w:space="0" w:color="auto"/>
            </w:tcBorders>
            <w:vAlign w:val="center"/>
            <w:hideMark/>
          </w:tcPr>
          <w:p w:rsidR="005201E3" w:rsidRPr="00A85316" w:rsidRDefault="005201E3" w:rsidP="005201E3">
            <w:pPr>
              <w:spacing w:after="0" w:line="240" w:lineRule="auto"/>
              <w:ind w:left="-108" w:right="-140"/>
              <w:contextualSpacing/>
              <w:jc w:val="center"/>
              <w:rPr>
                <w:rFonts w:ascii="Times New Roman" w:eastAsia="Times New Roman" w:hAnsi="Times New Roman"/>
                <w:lang w:eastAsia="ru-RU"/>
              </w:rPr>
            </w:pPr>
            <w:r w:rsidRPr="00A85316">
              <w:rPr>
                <w:rFonts w:ascii="Times New Roman" w:eastAsia="Times New Roman" w:hAnsi="Times New Roman"/>
                <w:lang w:eastAsia="ru-RU"/>
              </w:rPr>
              <w:t>0</w:t>
            </w:r>
          </w:p>
        </w:tc>
        <w:tc>
          <w:tcPr>
            <w:tcW w:w="820" w:type="pct"/>
            <w:tcBorders>
              <w:top w:val="single" w:sz="4" w:space="0" w:color="auto"/>
              <w:left w:val="single" w:sz="4" w:space="0" w:color="auto"/>
              <w:bottom w:val="single" w:sz="4" w:space="0" w:color="auto"/>
              <w:right w:val="single" w:sz="4" w:space="0" w:color="auto"/>
            </w:tcBorders>
          </w:tcPr>
          <w:p w:rsidR="005201E3" w:rsidRPr="00A85316" w:rsidRDefault="005201E3" w:rsidP="005201E3">
            <w:pPr>
              <w:spacing w:after="0" w:line="240" w:lineRule="auto"/>
              <w:ind w:left="-108" w:right="-140"/>
              <w:contextualSpacing/>
              <w:jc w:val="center"/>
              <w:rPr>
                <w:rFonts w:ascii="Times New Roman" w:eastAsia="Times New Roman" w:hAnsi="Times New Roman"/>
                <w:lang w:eastAsia="ru-RU"/>
              </w:rPr>
            </w:pPr>
          </w:p>
        </w:tc>
      </w:tr>
      <w:tr w:rsidR="005201E3" w:rsidRPr="00A85316" w:rsidTr="001762A0">
        <w:trPr>
          <w:gridAfter w:val="1"/>
          <w:wAfter w:w="4" w:type="pct"/>
        </w:trPr>
        <w:tc>
          <w:tcPr>
            <w:tcW w:w="915" w:type="pct"/>
            <w:tcBorders>
              <w:top w:val="single" w:sz="4" w:space="0" w:color="auto"/>
              <w:left w:val="single" w:sz="4" w:space="0" w:color="auto"/>
              <w:bottom w:val="single" w:sz="4" w:space="0" w:color="auto"/>
              <w:right w:val="single" w:sz="4" w:space="0" w:color="auto"/>
            </w:tcBorders>
            <w:hideMark/>
          </w:tcPr>
          <w:p w:rsidR="005201E3" w:rsidRPr="00A85316" w:rsidRDefault="005201E3" w:rsidP="005201E3">
            <w:pPr>
              <w:tabs>
                <w:tab w:val="left" w:pos="304"/>
                <w:tab w:val="left" w:pos="426"/>
              </w:tabs>
              <w:spacing w:after="0" w:line="240" w:lineRule="auto"/>
              <w:ind w:right="-108"/>
              <w:contextualSpacing/>
              <w:rPr>
                <w:rFonts w:ascii="Times New Roman" w:eastAsia="Times New Roman" w:hAnsi="Times New Roman"/>
                <w:bCs/>
                <w:lang w:eastAsia="ru-RU"/>
              </w:rPr>
            </w:pPr>
            <w:r w:rsidRPr="00A85316">
              <w:rPr>
                <w:rFonts w:ascii="Times New Roman" w:eastAsia="Times New Roman" w:hAnsi="Times New Roman"/>
                <w:bCs/>
                <w:lang w:eastAsia="ru-RU"/>
              </w:rPr>
              <w:t xml:space="preserve">5.2.Ямочный/текущий ремонт автомобильных дорог </w:t>
            </w:r>
          </w:p>
        </w:tc>
        <w:tc>
          <w:tcPr>
            <w:tcW w:w="515" w:type="pct"/>
            <w:gridSpan w:val="2"/>
            <w:tcBorders>
              <w:top w:val="single" w:sz="4" w:space="0" w:color="auto"/>
              <w:left w:val="single" w:sz="4" w:space="0" w:color="auto"/>
              <w:bottom w:val="single" w:sz="4" w:space="0" w:color="auto"/>
              <w:right w:val="single" w:sz="4" w:space="0" w:color="auto"/>
            </w:tcBorders>
            <w:hideMark/>
          </w:tcPr>
          <w:p w:rsidR="005201E3" w:rsidRPr="00A85316" w:rsidRDefault="005201E3" w:rsidP="005201E3">
            <w:pPr>
              <w:autoSpaceDE w:val="0"/>
              <w:autoSpaceDN w:val="0"/>
              <w:spacing w:after="0" w:line="240" w:lineRule="auto"/>
              <w:contextualSpacing/>
              <w:jc w:val="center"/>
              <w:rPr>
                <w:rFonts w:ascii="Times New Roman" w:hAnsi="Times New Roman"/>
              </w:rPr>
            </w:pPr>
            <w:r w:rsidRPr="00A85316">
              <w:rPr>
                <w:rFonts w:ascii="Times New Roman" w:hAnsi="Times New Roman"/>
              </w:rPr>
              <w:t>ОГХ</w:t>
            </w:r>
          </w:p>
        </w:tc>
        <w:tc>
          <w:tcPr>
            <w:tcW w:w="383" w:type="pct"/>
            <w:tcBorders>
              <w:top w:val="single" w:sz="4" w:space="0" w:color="auto"/>
              <w:left w:val="single" w:sz="4" w:space="0" w:color="auto"/>
              <w:bottom w:val="single" w:sz="4" w:space="0" w:color="auto"/>
              <w:right w:val="single" w:sz="4" w:space="0" w:color="auto"/>
            </w:tcBorders>
          </w:tcPr>
          <w:p w:rsidR="005201E3" w:rsidRPr="00A85316" w:rsidRDefault="005201E3" w:rsidP="005201E3">
            <w:pPr>
              <w:autoSpaceDE w:val="0"/>
              <w:autoSpaceDN w:val="0"/>
              <w:spacing w:after="0" w:line="240" w:lineRule="auto"/>
              <w:contextualSpacing/>
              <w:jc w:val="center"/>
              <w:rPr>
                <w:rFonts w:ascii="Times New Roman" w:hAnsi="Times New Roman"/>
                <w:b/>
              </w:rPr>
            </w:pPr>
            <w:r w:rsidRPr="00A85316">
              <w:rPr>
                <w:rFonts w:ascii="Times New Roman" w:hAnsi="Times New Roman"/>
                <w:b/>
              </w:rPr>
              <w:t>2023</w:t>
            </w:r>
          </w:p>
        </w:tc>
        <w:tc>
          <w:tcPr>
            <w:tcW w:w="535" w:type="pct"/>
            <w:tcBorders>
              <w:top w:val="single" w:sz="4" w:space="0" w:color="auto"/>
              <w:left w:val="single" w:sz="4" w:space="0" w:color="auto"/>
              <w:bottom w:val="single" w:sz="4" w:space="0" w:color="auto"/>
              <w:right w:val="single" w:sz="4" w:space="0" w:color="auto"/>
            </w:tcBorders>
            <w:vAlign w:val="center"/>
          </w:tcPr>
          <w:p w:rsidR="005201E3" w:rsidRPr="00A85316" w:rsidRDefault="005201E3" w:rsidP="005201E3">
            <w:pPr>
              <w:spacing w:after="0" w:line="240" w:lineRule="auto"/>
              <w:ind w:right="-108"/>
              <w:contextualSpacing/>
              <w:jc w:val="center"/>
              <w:rPr>
                <w:rFonts w:ascii="Times New Roman" w:eastAsia="Times New Roman" w:hAnsi="Times New Roman"/>
                <w:bCs/>
                <w:lang w:eastAsia="ru-RU"/>
              </w:rPr>
            </w:pPr>
            <w:r w:rsidRPr="00A85316">
              <w:rPr>
                <w:rFonts w:ascii="Times New Roman" w:eastAsia="Times New Roman" w:hAnsi="Times New Roman"/>
                <w:bCs/>
                <w:lang w:eastAsia="ru-RU"/>
              </w:rPr>
              <w:t>1 886 518,63</w:t>
            </w:r>
          </w:p>
        </w:tc>
        <w:tc>
          <w:tcPr>
            <w:tcW w:w="456" w:type="pct"/>
            <w:tcBorders>
              <w:top w:val="single" w:sz="4" w:space="0" w:color="auto"/>
              <w:left w:val="single" w:sz="4" w:space="0" w:color="auto"/>
              <w:bottom w:val="single" w:sz="4" w:space="0" w:color="auto"/>
              <w:right w:val="single" w:sz="4" w:space="0" w:color="auto"/>
            </w:tcBorders>
            <w:vAlign w:val="center"/>
          </w:tcPr>
          <w:p w:rsidR="005201E3" w:rsidRPr="00A85316" w:rsidRDefault="005201E3" w:rsidP="005201E3">
            <w:pPr>
              <w:spacing w:after="0" w:line="240" w:lineRule="auto"/>
              <w:ind w:right="-108"/>
              <w:contextualSpacing/>
              <w:jc w:val="center"/>
              <w:rPr>
                <w:rFonts w:ascii="Times New Roman" w:eastAsia="Times New Roman" w:hAnsi="Times New Roman"/>
                <w:lang w:eastAsia="ru-RU"/>
              </w:rPr>
            </w:pPr>
            <w:r w:rsidRPr="00A85316">
              <w:rPr>
                <w:rFonts w:ascii="Times New Roman" w:eastAsia="Times New Roman" w:hAnsi="Times New Roman"/>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5201E3" w:rsidRPr="00A85316" w:rsidRDefault="005201E3" w:rsidP="005201E3">
            <w:pPr>
              <w:spacing w:after="0" w:line="240" w:lineRule="auto"/>
              <w:ind w:right="-108"/>
              <w:contextualSpacing/>
              <w:jc w:val="center"/>
              <w:rPr>
                <w:rFonts w:ascii="Times New Roman" w:eastAsia="Times New Roman" w:hAnsi="Times New Roman"/>
                <w:lang w:eastAsia="ru-RU"/>
              </w:rPr>
            </w:pPr>
            <w:r w:rsidRPr="00A85316">
              <w:rPr>
                <w:rFonts w:ascii="Times New Roman" w:eastAsia="Times New Roman" w:hAnsi="Times New Roman"/>
                <w:lang w:eastAsia="ru-RU"/>
              </w:rPr>
              <w:t>0</w:t>
            </w:r>
          </w:p>
        </w:tc>
        <w:tc>
          <w:tcPr>
            <w:tcW w:w="504" w:type="pct"/>
            <w:tcBorders>
              <w:top w:val="single" w:sz="4" w:space="0" w:color="auto"/>
              <w:left w:val="single" w:sz="4" w:space="0" w:color="auto"/>
              <w:bottom w:val="single" w:sz="4" w:space="0" w:color="auto"/>
              <w:right w:val="single" w:sz="4" w:space="0" w:color="auto"/>
            </w:tcBorders>
            <w:vAlign w:val="center"/>
          </w:tcPr>
          <w:p w:rsidR="005201E3" w:rsidRPr="00A85316" w:rsidRDefault="005201E3" w:rsidP="005201E3">
            <w:pPr>
              <w:spacing w:after="0" w:line="240" w:lineRule="auto"/>
              <w:ind w:right="-108"/>
              <w:contextualSpacing/>
              <w:jc w:val="center"/>
              <w:rPr>
                <w:rFonts w:ascii="Times New Roman" w:eastAsia="Times New Roman" w:hAnsi="Times New Roman"/>
                <w:bCs/>
                <w:lang w:eastAsia="ru-RU"/>
              </w:rPr>
            </w:pPr>
            <w:r w:rsidRPr="00A85316">
              <w:rPr>
                <w:rFonts w:ascii="Times New Roman" w:eastAsia="Times New Roman" w:hAnsi="Times New Roman"/>
                <w:bCs/>
                <w:lang w:eastAsia="ru-RU"/>
              </w:rPr>
              <w:t>1 886 518,63</w:t>
            </w:r>
          </w:p>
        </w:tc>
        <w:tc>
          <w:tcPr>
            <w:tcW w:w="366" w:type="pct"/>
            <w:gridSpan w:val="2"/>
            <w:tcBorders>
              <w:top w:val="single" w:sz="4" w:space="0" w:color="auto"/>
              <w:left w:val="single" w:sz="4" w:space="0" w:color="auto"/>
              <w:bottom w:val="single" w:sz="4" w:space="0" w:color="auto"/>
              <w:right w:val="single" w:sz="4" w:space="0" w:color="auto"/>
            </w:tcBorders>
            <w:vAlign w:val="center"/>
            <w:hideMark/>
          </w:tcPr>
          <w:p w:rsidR="005201E3" w:rsidRPr="00A85316" w:rsidRDefault="005201E3" w:rsidP="005201E3">
            <w:pPr>
              <w:spacing w:after="0" w:line="240" w:lineRule="auto"/>
              <w:ind w:left="-108" w:right="-140"/>
              <w:contextualSpacing/>
              <w:jc w:val="center"/>
              <w:rPr>
                <w:rFonts w:ascii="Times New Roman" w:eastAsia="Times New Roman" w:hAnsi="Times New Roman"/>
                <w:lang w:eastAsia="ru-RU"/>
              </w:rPr>
            </w:pPr>
            <w:r w:rsidRPr="00A85316">
              <w:rPr>
                <w:rFonts w:ascii="Times New Roman" w:eastAsia="Times New Roman" w:hAnsi="Times New Roman"/>
                <w:lang w:eastAsia="ru-RU"/>
              </w:rPr>
              <w:t>0</w:t>
            </w:r>
          </w:p>
        </w:tc>
        <w:tc>
          <w:tcPr>
            <w:tcW w:w="820" w:type="pct"/>
            <w:tcBorders>
              <w:top w:val="single" w:sz="4" w:space="0" w:color="auto"/>
              <w:left w:val="single" w:sz="4" w:space="0" w:color="auto"/>
              <w:bottom w:val="single" w:sz="4" w:space="0" w:color="auto"/>
              <w:right w:val="single" w:sz="4" w:space="0" w:color="auto"/>
            </w:tcBorders>
          </w:tcPr>
          <w:p w:rsidR="005201E3" w:rsidRPr="00A85316" w:rsidRDefault="005201E3" w:rsidP="005201E3">
            <w:pPr>
              <w:spacing w:after="0" w:line="240" w:lineRule="auto"/>
              <w:ind w:left="-108" w:right="-140"/>
              <w:contextualSpacing/>
              <w:jc w:val="center"/>
              <w:rPr>
                <w:rFonts w:ascii="Times New Roman" w:eastAsia="Times New Roman" w:hAnsi="Times New Roman"/>
                <w:lang w:eastAsia="ru-RU"/>
              </w:rPr>
            </w:pPr>
          </w:p>
        </w:tc>
      </w:tr>
      <w:tr w:rsidR="005201E3" w:rsidRPr="00A85316" w:rsidTr="001762A0">
        <w:trPr>
          <w:gridAfter w:val="1"/>
          <w:wAfter w:w="4" w:type="pct"/>
        </w:trPr>
        <w:tc>
          <w:tcPr>
            <w:tcW w:w="915" w:type="pct"/>
            <w:tcBorders>
              <w:top w:val="single" w:sz="4" w:space="0" w:color="auto"/>
              <w:left w:val="single" w:sz="4" w:space="0" w:color="auto"/>
              <w:bottom w:val="single" w:sz="4" w:space="0" w:color="auto"/>
              <w:right w:val="single" w:sz="4" w:space="0" w:color="auto"/>
            </w:tcBorders>
            <w:hideMark/>
          </w:tcPr>
          <w:p w:rsidR="005201E3" w:rsidRPr="00A85316" w:rsidRDefault="005201E3" w:rsidP="005201E3">
            <w:pPr>
              <w:tabs>
                <w:tab w:val="left" w:pos="304"/>
              </w:tabs>
              <w:spacing w:after="0" w:line="240" w:lineRule="auto"/>
              <w:ind w:left="34" w:right="-108" w:hanging="34"/>
              <w:contextualSpacing/>
              <w:rPr>
                <w:rFonts w:ascii="Times New Roman" w:eastAsia="Times New Roman" w:hAnsi="Times New Roman"/>
                <w:lang w:eastAsia="ru-RU"/>
              </w:rPr>
            </w:pPr>
            <w:r w:rsidRPr="00A85316">
              <w:rPr>
                <w:rFonts w:ascii="Times New Roman" w:eastAsia="Times New Roman" w:hAnsi="Times New Roman"/>
                <w:lang w:eastAsia="ru-RU"/>
              </w:rPr>
              <w:t>5.3. Оказание услуг по составлению и проверке сметной документации</w:t>
            </w:r>
          </w:p>
        </w:tc>
        <w:tc>
          <w:tcPr>
            <w:tcW w:w="515" w:type="pct"/>
            <w:gridSpan w:val="2"/>
            <w:tcBorders>
              <w:top w:val="single" w:sz="4" w:space="0" w:color="auto"/>
              <w:left w:val="single" w:sz="4" w:space="0" w:color="auto"/>
              <w:bottom w:val="single" w:sz="4" w:space="0" w:color="auto"/>
              <w:right w:val="single" w:sz="4" w:space="0" w:color="auto"/>
            </w:tcBorders>
            <w:hideMark/>
          </w:tcPr>
          <w:p w:rsidR="005201E3" w:rsidRPr="00A85316" w:rsidRDefault="005201E3" w:rsidP="005201E3">
            <w:pPr>
              <w:autoSpaceDE w:val="0"/>
              <w:autoSpaceDN w:val="0"/>
              <w:spacing w:after="0" w:line="240" w:lineRule="auto"/>
              <w:contextualSpacing/>
              <w:jc w:val="center"/>
              <w:rPr>
                <w:rFonts w:ascii="Times New Roman" w:hAnsi="Times New Roman"/>
              </w:rPr>
            </w:pPr>
            <w:r w:rsidRPr="00A85316">
              <w:rPr>
                <w:rFonts w:ascii="Times New Roman" w:hAnsi="Times New Roman"/>
              </w:rPr>
              <w:t>ОГХ</w:t>
            </w:r>
          </w:p>
        </w:tc>
        <w:tc>
          <w:tcPr>
            <w:tcW w:w="383" w:type="pct"/>
            <w:tcBorders>
              <w:top w:val="single" w:sz="4" w:space="0" w:color="auto"/>
              <w:left w:val="single" w:sz="4" w:space="0" w:color="auto"/>
              <w:bottom w:val="single" w:sz="4" w:space="0" w:color="auto"/>
              <w:right w:val="single" w:sz="4" w:space="0" w:color="auto"/>
            </w:tcBorders>
          </w:tcPr>
          <w:p w:rsidR="005201E3" w:rsidRPr="00A85316" w:rsidRDefault="005201E3" w:rsidP="005201E3">
            <w:pPr>
              <w:autoSpaceDE w:val="0"/>
              <w:autoSpaceDN w:val="0"/>
              <w:spacing w:after="0" w:line="240" w:lineRule="auto"/>
              <w:contextualSpacing/>
              <w:jc w:val="center"/>
              <w:rPr>
                <w:rFonts w:ascii="Times New Roman" w:hAnsi="Times New Roman"/>
                <w:b/>
              </w:rPr>
            </w:pPr>
            <w:r w:rsidRPr="00A85316">
              <w:rPr>
                <w:rFonts w:ascii="Times New Roman" w:hAnsi="Times New Roman"/>
                <w:b/>
              </w:rPr>
              <w:t>2023</w:t>
            </w:r>
          </w:p>
        </w:tc>
        <w:tc>
          <w:tcPr>
            <w:tcW w:w="535" w:type="pct"/>
            <w:tcBorders>
              <w:top w:val="single" w:sz="4" w:space="0" w:color="auto"/>
              <w:left w:val="single" w:sz="4" w:space="0" w:color="auto"/>
              <w:bottom w:val="single" w:sz="4" w:space="0" w:color="auto"/>
              <w:right w:val="single" w:sz="4" w:space="0" w:color="auto"/>
            </w:tcBorders>
            <w:vAlign w:val="center"/>
          </w:tcPr>
          <w:p w:rsidR="005201E3" w:rsidRPr="00A85316" w:rsidRDefault="005201E3" w:rsidP="005201E3">
            <w:pPr>
              <w:spacing w:after="0" w:line="240" w:lineRule="auto"/>
              <w:ind w:left="-108" w:right="-140"/>
              <w:contextualSpacing/>
              <w:jc w:val="center"/>
              <w:rPr>
                <w:rFonts w:ascii="Times New Roman" w:eastAsia="Times New Roman" w:hAnsi="Times New Roman"/>
                <w:lang w:eastAsia="ru-RU"/>
              </w:rPr>
            </w:pPr>
            <w:r w:rsidRPr="00A85316">
              <w:rPr>
                <w:rFonts w:ascii="Times New Roman" w:eastAsia="Times New Roman" w:hAnsi="Times New Roman"/>
                <w:lang w:eastAsia="ru-RU"/>
              </w:rPr>
              <w:t>0</w:t>
            </w:r>
          </w:p>
        </w:tc>
        <w:tc>
          <w:tcPr>
            <w:tcW w:w="456" w:type="pct"/>
            <w:tcBorders>
              <w:top w:val="single" w:sz="4" w:space="0" w:color="auto"/>
              <w:left w:val="single" w:sz="4" w:space="0" w:color="auto"/>
              <w:bottom w:val="single" w:sz="4" w:space="0" w:color="auto"/>
              <w:right w:val="single" w:sz="4" w:space="0" w:color="auto"/>
            </w:tcBorders>
            <w:vAlign w:val="center"/>
          </w:tcPr>
          <w:p w:rsidR="005201E3" w:rsidRPr="00A85316" w:rsidRDefault="005201E3" w:rsidP="005201E3">
            <w:pPr>
              <w:spacing w:after="0" w:line="240" w:lineRule="auto"/>
              <w:ind w:right="-140"/>
              <w:contextualSpacing/>
              <w:jc w:val="center"/>
              <w:rPr>
                <w:rFonts w:ascii="Times New Roman" w:eastAsia="Times New Roman" w:hAnsi="Times New Roman"/>
                <w:lang w:eastAsia="ru-RU"/>
              </w:rPr>
            </w:pPr>
            <w:r w:rsidRPr="00A85316">
              <w:rPr>
                <w:rFonts w:ascii="Times New Roman" w:eastAsia="Times New Roman" w:hAnsi="Times New Roman"/>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5201E3" w:rsidRPr="00A85316" w:rsidRDefault="005201E3" w:rsidP="005201E3">
            <w:pPr>
              <w:spacing w:after="0" w:line="240" w:lineRule="auto"/>
              <w:ind w:right="-140"/>
              <w:contextualSpacing/>
              <w:jc w:val="center"/>
              <w:rPr>
                <w:rFonts w:ascii="Times New Roman" w:eastAsia="Times New Roman" w:hAnsi="Times New Roman"/>
                <w:lang w:eastAsia="ru-RU"/>
              </w:rPr>
            </w:pPr>
            <w:r w:rsidRPr="00A85316">
              <w:rPr>
                <w:rFonts w:ascii="Times New Roman" w:eastAsia="Times New Roman" w:hAnsi="Times New Roman"/>
                <w:lang w:eastAsia="ru-RU"/>
              </w:rPr>
              <w:t>0</w:t>
            </w:r>
          </w:p>
        </w:tc>
        <w:tc>
          <w:tcPr>
            <w:tcW w:w="504" w:type="pct"/>
            <w:tcBorders>
              <w:top w:val="single" w:sz="4" w:space="0" w:color="auto"/>
              <w:left w:val="single" w:sz="4" w:space="0" w:color="auto"/>
              <w:bottom w:val="single" w:sz="4" w:space="0" w:color="auto"/>
              <w:right w:val="single" w:sz="4" w:space="0" w:color="auto"/>
            </w:tcBorders>
            <w:vAlign w:val="center"/>
          </w:tcPr>
          <w:p w:rsidR="005201E3" w:rsidRPr="00A85316" w:rsidRDefault="005201E3" w:rsidP="005201E3">
            <w:pPr>
              <w:spacing w:after="0" w:line="240" w:lineRule="auto"/>
              <w:ind w:left="-108" w:right="-140"/>
              <w:contextualSpacing/>
              <w:jc w:val="center"/>
              <w:rPr>
                <w:rFonts w:ascii="Times New Roman" w:eastAsia="Times New Roman" w:hAnsi="Times New Roman"/>
                <w:lang w:eastAsia="ru-RU"/>
              </w:rPr>
            </w:pPr>
            <w:r w:rsidRPr="00A85316">
              <w:rPr>
                <w:rFonts w:ascii="Times New Roman" w:eastAsia="Times New Roman" w:hAnsi="Times New Roman"/>
                <w:lang w:eastAsia="ru-RU"/>
              </w:rPr>
              <w:t>0</w:t>
            </w:r>
          </w:p>
        </w:tc>
        <w:tc>
          <w:tcPr>
            <w:tcW w:w="366" w:type="pct"/>
            <w:gridSpan w:val="2"/>
            <w:tcBorders>
              <w:top w:val="single" w:sz="4" w:space="0" w:color="auto"/>
              <w:left w:val="single" w:sz="4" w:space="0" w:color="auto"/>
              <w:bottom w:val="single" w:sz="4" w:space="0" w:color="auto"/>
              <w:right w:val="single" w:sz="4" w:space="0" w:color="auto"/>
            </w:tcBorders>
            <w:vAlign w:val="center"/>
            <w:hideMark/>
          </w:tcPr>
          <w:p w:rsidR="005201E3" w:rsidRPr="00A85316" w:rsidRDefault="005201E3" w:rsidP="005201E3">
            <w:pPr>
              <w:spacing w:after="0" w:line="240" w:lineRule="auto"/>
              <w:ind w:left="-108" w:right="-140"/>
              <w:contextualSpacing/>
              <w:jc w:val="center"/>
              <w:rPr>
                <w:rFonts w:ascii="Times New Roman" w:eastAsia="Times New Roman" w:hAnsi="Times New Roman"/>
                <w:lang w:eastAsia="ru-RU"/>
              </w:rPr>
            </w:pPr>
            <w:r w:rsidRPr="00A85316">
              <w:rPr>
                <w:rFonts w:ascii="Times New Roman" w:eastAsia="Times New Roman" w:hAnsi="Times New Roman"/>
                <w:lang w:eastAsia="ru-RU"/>
              </w:rPr>
              <w:t>0</w:t>
            </w:r>
          </w:p>
        </w:tc>
        <w:tc>
          <w:tcPr>
            <w:tcW w:w="820" w:type="pct"/>
            <w:tcBorders>
              <w:top w:val="single" w:sz="4" w:space="0" w:color="auto"/>
              <w:left w:val="single" w:sz="4" w:space="0" w:color="auto"/>
              <w:bottom w:val="single" w:sz="4" w:space="0" w:color="auto"/>
              <w:right w:val="single" w:sz="4" w:space="0" w:color="auto"/>
            </w:tcBorders>
          </w:tcPr>
          <w:p w:rsidR="005201E3" w:rsidRPr="00A85316" w:rsidRDefault="005201E3" w:rsidP="005201E3">
            <w:pPr>
              <w:spacing w:after="0" w:line="240" w:lineRule="auto"/>
              <w:ind w:left="-108" w:right="-140"/>
              <w:contextualSpacing/>
              <w:jc w:val="center"/>
              <w:rPr>
                <w:rFonts w:ascii="Times New Roman" w:eastAsia="Times New Roman" w:hAnsi="Times New Roman"/>
                <w:lang w:eastAsia="ru-RU"/>
              </w:rPr>
            </w:pPr>
          </w:p>
        </w:tc>
      </w:tr>
      <w:tr w:rsidR="005201E3" w:rsidRPr="00A85316" w:rsidTr="001762A0">
        <w:trPr>
          <w:gridAfter w:val="1"/>
          <w:wAfter w:w="4" w:type="pct"/>
        </w:trPr>
        <w:tc>
          <w:tcPr>
            <w:tcW w:w="915" w:type="pct"/>
            <w:tcBorders>
              <w:top w:val="single" w:sz="4" w:space="0" w:color="auto"/>
              <w:left w:val="single" w:sz="4" w:space="0" w:color="auto"/>
              <w:bottom w:val="single" w:sz="4" w:space="0" w:color="auto"/>
              <w:right w:val="single" w:sz="4" w:space="0" w:color="auto"/>
            </w:tcBorders>
            <w:shd w:val="clear" w:color="auto" w:fill="auto"/>
            <w:hideMark/>
          </w:tcPr>
          <w:p w:rsidR="005201E3" w:rsidRPr="00A85316" w:rsidRDefault="005201E3" w:rsidP="005201E3">
            <w:pPr>
              <w:tabs>
                <w:tab w:val="left" w:pos="304"/>
              </w:tabs>
              <w:spacing w:after="0" w:line="240" w:lineRule="auto"/>
              <w:ind w:left="34" w:right="-108" w:hanging="34"/>
              <w:contextualSpacing/>
              <w:rPr>
                <w:rFonts w:ascii="Times New Roman" w:eastAsia="Times New Roman" w:hAnsi="Times New Roman"/>
                <w:lang w:eastAsia="ru-RU"/>
              </w:rPr>
            </w:pPr>
            <w:r w:rsidRPr="00A85316">
              <w:rPr>
                <w:rFonts w:ascii="Times New Roman" w:eastAsia="Times New Roman" w:hAnsi="Times New Roman"/>
                <w:lang w:eastAsia="ru-RU"/>
              </w:rPr>
              <w:t xml:space="preserve">5.4. Оказание услуг по осуществлению технического надзора и контроля за выполнением работ </w:t>
            </w:r>
          </w:p>
        </w:tc>
        <w:tc>
          <w:tcPr>
            <w:tcW w:w="515" w:type="pct"/>
            <w:gridSpan w:val="2"/>
            <w:tcBorders>
              <w:top w:val="single" w:sz="4" w:space="0" w:color="auto"/>
              <w:left w:val="single" w:sz="4" w:space="0" w:color="auto"/>
              <w:bottom w:val="single" w:sz="4" w:space="0" w:color="auto"/>
              <w:right w:val="single" w:sz="4" w:space="0" w:color="auto"/>
            </w:tcBorders>
            <w:shd w:val="clear" w:color="auto" w:fill="auto"/>
            <w:hideMark/>
          </w:tcPr>
          <w:p w:rsidR="005201E3" w:rsidRPr="00A85316" w:rsidRDefault="005201E3" w:rsidP="005201E3">
            <w:pPr>
              <w:autoSpaceDE w:val="0"/>
              <w:autoSpaceDN w:val="0"/>
              <w:spacing w:after="0" w:line="240" w:lineRule="auto"/>
              <w:contextualSpacing/>
              <w:jc w:val="center"/>
              <w:rPr>
                <w:rFonts w:ascii="Times New Roman" w:hAnsi="Times New Roman"/>
              </w:rPr>
            </w:pPr>
            <w:r w:rsidRPr="00A85316">
              <w:rPr>
                <w:rFonts w:ascii="Times New Roman" w:hAnsi="Times New Roman"/>
              </w:rPr>
              <w:t>ОГХ</w:t>
            </w:r>
          </w:p>
        </w:tc>
        <w:tc>
          <w:tcPr>
            <w:tcW w:w="383" w:type="pct"/>
            <w:tcBorders>
              <w:top w:val="single" w:sz="4" w:space="0" w:color="auto"/>
              <w:left w:val="single" w:sz="4" w:space="0" w:color="auto"/>
              <w:bottom w:val="single" w:sz="4" w:space="0" w:color="auto"/>
              <w:right w:val="single" w:sz="4" w:space="0" w:color="auto"/>
            </w:tcBorders>
            <w:shd w:val="clear" w:color="auto" w:fill="auto"/>
          </w:tcPr>
          <w:p w:rsidR="005201E3" w:rsidRPr="00A85316" w:rsidRDefault="005201E3" w:rsidP="005201E3">
            <w:pPr>
              <w:autoSpaceDE w:val="0"/>
              <w:autoSpaceDN w:val="0"/>
              <w:spacing w:after="0" w:line="240" w:lineRule="auto"/>
              <w:contextualSpacing/>
              <w:jc w:val="center"/>
              <w:rPr>
                <w:rFonts w:ascii="Times New Roman" w:hAnsi="Times New Roman"/>
                <w:b/>
              </w:rPr>
            </w:pPr>
            <w:r w:rsidRPr="00A85316">
              <w:rPr>
                <w:rFonts w:ascii="Times New Roman" w:hAnsi="Times New Roman"/>
                <w:b/>
              </w:rPr>
              <w:t>2023</w:t>
            </w:r>
          </w:p>
        </w:tc>
        <w:tc>
          <w:tcPr>
            <w:tcW w:w="535" w:type="pct"/>
            <w:tcBorders>
              <w:top w:val="single" w:sz="4" w:space="0" w:color="auto"/>
              <w:left w:val="single" w:sz="4" w:space="0" w:color="auto"/>
              <w:bottom w:val="single" w:sz="4" w:space="0" w:color="auto"/>
              <w:right w:val="single" w:sz="4" w:space="0" w:color="auto"/>
            </w:tcBorders>
            <w:shd w:val="clear" w:color="auto" w:fill="auto"/>
            <w:vAlign w:val="center"/>
          </w:tcPr>
          <w:p w:rsidR="005201E3" w:rsidRPr="00A85316" w:rsidRDefault="005201E3" w:rsidP="005201E3">
            <w:pPr>
              <w:spacing w:after="0" w:line="240" w:lineRule="auto"/>
              <w:ind w:left="-108" w:right="-140"/>
              <w:contextualSpacing/>
              <w:jc w:val="center"/>
              <w:rPr>
                <w:rFonts w:ascii="Times New Roman" w:eastAsia="Times New Roman" w:hAnsi="Times New Roman"/>
                <w:lang w:eastAsia="ru-RU"/>
              </w:rPr>
            </w:pPr>
            <w:r w:rsidRPr="00A85316">
              <w:rPr>
                <w:rFonts w:ascii="Times New Roman" w:eastAsia="Times New Roman" w:hAnsi="Times New Roman"/>
                <w:lang w:eastAsia="ru-RU"/>
              </w:rPr>
              <w:t>0</w:t>
            </w:r>
          </w:p>
        </w:tc>
        <w:tc>
          <w:tcPr>
            <w:tcW w:w="456" w:type="pct"/>
            <w:tcBorders>
              <w:top w:val="single" w:sz="4" w:space="0" w:color="auto"/>
              <w:left w:val="single" w:sz="4" w:space="0" w:color="auto"/>
              <w:bottom w:val="single" w:sz="4" w:space="0" w:color="auto"/>
              <w:right w:val="single" w:sz="4" w:space="0" w:color="auto"/>
            </w:tcBorders>
            <w:shd w:val="clear" w:color="auto" w:fill="auto"/>
            <w:vAlign w:val="center"/>
          </w:tcPr>
          <w:p w:rsidR="005201E3" w:rsidRPr="00A85316" w:rsidRDefault="005201E3" w:rsidP="005201E3">
            <w:pPr>
              <w:spacing w:after="0" w:line="240" w:lineRule="auto"/>
              <w:ind w:right="-140"/>
              <w:contextualSpacing/>
              <w:jc w:val="center"/>
              <w:rPr>
                <w:rFonts w:ascii="Times New Roman" w:eastAsia="Times New Roman" w:hAnsi="Times New Roman"/>
                <w:lang w:eastAsia="ru-RU"/>
              </w:rPr>
            </w:pPr>
            <w:r w:rsidRPr="00A85316">
              <w:rPr>
                <w:rFonts w:ascii="Times New Roman" w:eastAsia="Times New Roman" w:hAnsi="Times New Roman"/>
                <w:lang w:eastAsia="ru-RU"/>
              </w:rPr>
              <w:t>0</w:t>
            </w:r>
          </w:p>
        </w:tc>
        <w:tc>
          <w:tcPr>
            <w:tcW w:w="502" w:type="pct"/>
            <w:tcBorders>
              <w:top w:val="single" w:sz="4" w:space="0" w:color="auto"/>
              <w:left w:val="single" w:sz="4" w:space="0" w:color="auto"/>
              <w:bottom w:val="single" w:sz="4" w:space="0" w:color="auto"/>
              <w:right w:val="single" w:sz="4" w:space="0" w:color="auto"/>
            </w:tcBorders>
            <w:shd w:val="clear" w:color="auto" w:fill="auto"/>
            <w:vAlign w:val="center"/>
          </w:tcPr>
          <w:p w:rsidR="005201E3" w:rsidRPr="00A85316" w:rsidRDefault="005201E3" w:rsidP="005201E3">
            <w:pPr>
              <w:spacing w:after="0" w:line="240" w:lineRule="auto"/>
              <w:ind w:right="-140"/>
              <w:contextualSpacing/>
              <w:jc w:val="center"/>
              <w:rPr>
                <w:rFonts w:ascii="Times New Roman" w:eastAsia="Times New Roman" w:hAnsi="Times New Roman"/>
                <w:lang w:eastAsia="ru-RU"/>
              </w:rPr>
            </w:pPr>
            <w:r w:rsidRPr="00A85316">
              <w:rPr>
                <w:rFonts w:ascii="Times New Roman" w:eastAsia="Times New Roman" w:hAnsi="Times New Roman"/>
                <w:lang w:eastAsia="ru-RU"/>
              </w:rPr>
              <w:t>0</w:t>
            </w:r>
          </w:p>
        </w:tc>
        <w:tc>
          <w:tcPr>
            <w:tcW w:w="504" w:type="pct"/>
            <w:tcBorders>
              <w:top w:val="single" w:sz="4" w:space="0" w:color="auto"/>
              <w:left w:val="single" w:sz="4" w:space="0" w:color="auto"/>
              <w:bottom w:val="single" w:sz="4" w:space="0" w:color="auto"/>
              <w:right w:val="single" w:sz="4" w:space="0" w:color="auto"/>
            </w:tcBorders>
            <w:shd w:val="clear" w:color="auto" w:fill="auto"/>
            <w:vAlign w:val="center"/>
          </w:tcPr>
          <w:p w:rsidR="005201E3" w:rsidRPr="00A85316" w:rsidRDefault="005201E3" w:rsidP="005201E3">
            <w:pPr>
              <w:spacing w:after="0" w:line="240" w:lineRule="auto"/>
              <w:ind w:left="-108" w:right="-140"/>
              <w:contextualSpacing/>
              <w:jc w:val="center"/>
              <w:rPr>
                <w:rFonts w:ascii="Times New Roman" w:eastAsia="Times New Roman" w:hAnsi="Times New Roman"/>
                <w:lang w:eastAsia="ru-RU"/>
              </w:rPr>
            </w:pPr>
            <w:r w:rsidRPr="00A85316">
              <w:rPr>
                <w:rFonts w:ascii="Times New Roman" w:eastAsia="Times New Roman" w:hAnsi="Times New Roman"/>
                <w:lang w:eastAsia="ru-RU"/>
              </w:rPr>
              <w:t>0</w:t>
            </w:r>
          </w:p>
        </w:tc>
        <w:tc>
          <w:tcPr>
            <w:tcW w:w="36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201E3" w:rsidRPr="00A85316" w:rsidRDefault="005201E3" w:rsidP="005201E3">
            <w:pPr>
              <w:spacing w:after="0" w:line="240" w:lineRule="auto"/>
              <w:ind w:left="-108" w:right="-140"/>
              <w:contextualSpacing/>
              <w:jc w:val="center"/>
              <w:rPr>
                <w:rFonts w:ascii="Times New Roman" w:eastAsia="Times New Roman" w:hAnsi="Times New Roman"/>
                <w:lang w:eastAsia="ru-RU"/>
              </w:rPr>
            </w:pPr>
            <w:r w:rsidRPr="00A85316">
              <w:rPr>
                <w:rFonts w:ascii="Times New Roman" w:eastAsia="Times New Roman" w:hAnsi="Times New Roman"/>
                <w:lang w:eastAsia="ru-RU"/>
              </w:rPr>
              <w:t>0</w:t>
            </w:r>
          </w:p>
        </w:tc>
        <w:tc>
          <w:tcPr>
            <w:tcW w:w="820" w:type="pct"/>
            <w:tcBorders>
              <w:top w:val="single" w:sz="4" w:space="0" w:color="auto"/>
              <w:left w:val="single" w:sz="4" w:space="0" w:color="auto"/>
              <w:bottom w:val="single" w:sz="4" w:space="0" w:color="auto"/>
              <w:right w:val="single" w:sz="4" w:space="0" w:color="auto"/>
            </w:tcBorders>
            <w:shd w:val="clear" w:color="auto" w:fill="auto"/>
          </w:tcPr>
          <w:p w:rsidR="005201E3" w:rsidRPr="00A85316" w:rsidRDefault="005201E3" w:rsidP="005201E3">
            <w:pPr>
              <w:spacing w:after="0" w:line="240" w:lineRule="auto"/>
              <w:ind w:left="-108" w:right="-140"/>
              <w:contextualSpacing/>
              <w:jc w:val="center"/>
              <w:rPr>
                <w:rFonts w:ascii="Times New Roman" w:eastAsia="Times New Roman" w:hAnsi="Times New Roman"/>
                <w:lang w:eastAsia="ru-RU"/>
              </w:rPr>
            </w:pPr>
          </w:p>
        </w:tc>
      </w:tr>
      <w:tr w:rsidR="005201E3" w:rsidRPr="00A85316" w:rsidTr="001762A0">
        <w:trPr>
          <w:gridAfter w:val="1"/>
          <w:wAfter w:w="4" w:type="pct"/>
        </w:trPr>
        <w:tc>
          <w:tcPr>
            <w:tcW w:w="915" w:type="pct"/>
            <w:tcBorders>
              <w:top w:val="single" w:sz="4" w:space="0" w:color="auto"/>
              <w:left w:val="single" w:sz="4" w:space="0" w:color="auto"/>
              <w:bottom w:val="single" w:sz="4" w:space="0" w:color="auto"/>
              <w:right w:val="single" w:sz="4" w:space="0" w:color="auto"/>
            </w:tcBorders>
            <w:shd w:val="clear" w:color="auto" w:fill="auto"/>
            <w:hideMark/>
          </w:tcPr>
          <w:p w:rsidR="005201E3" w:rsidRPr="00A85316" w:rsidRDefault="005201E3" w:rsidP="005201E3">
            <w:pPr>
              <w:tabs>
                <w:tab w:val="left" w:pos="304"/>
              </w:tabs>
              <w:spacing w:after="0" w:line="240" w:lineRule="auto"/>
              <w:ind w:left="34" w:right="-108" w:hanging="34"/>
              <w:contextualSpacing/>
              <w:rPr>
                <w:rFonts w:ascii="Times New Roman" w:eastAsia="Times New Roman" w:hAnsi="Times New Roman"/>
                <w:b/>
                <w:bCs/>
                <w:lang w:eastAsia="ru-RU"/>
              </w:rPr>
            </w:pPr>
            <w:r w:rsidRPr="00A85316">
              <w:rPr>
                <w:rFonts w:ascii="Times New Roman" w:eastAsia="Times New Roman" w:hAnsi="Times New Roman"/>
                <w:b/>
                <w:bCs/>
                <w:lang w:eastAsia="ru-RU"/>
              </w:rPr>
              <w:t xml:space="preserve">6. Содержание  территорий  населённых пунктов </w:t>
            </w:r>
          </w:p>
        </w:tc>
        <w:tc>
          <w:tcPr>
            <w:tcW w:w="515" w:type="pct"/>
            <w:gridSpan w:val="2"/>
            <w:tcBorders>
              <w:top w:val="single" w:sz="4" w:space="0" w:color="auto"/>
              <w:left w:val="single" w:sz="4" w:space="0" w:color="auto"/>
              <w:bottom w:val="single" w:sz="4" w:space="0" w:color="auto"/>
              <w:right w:val="single" w:sz="4" w:space="0" w:color="auto"/>
            </w:tcBorders>
            <w:shd w:val="clear" w:color="auto" w:fill="auto"/>
            <w:hideMark/>
          </w:tcPr>
          <w:p w:rsidR="005201E3" w:rsidRPr="00A85316" w:rsidRDefault="005201E3" w:rsidP="005201E3">
            <w:pPr>
              <w:autoSpaceDE w:val="0"/>
              <w:autoSpaceDN w:val="0"/>
              <w:spacing w:after="0" w:line="240" w:lineRule="auto"/>
              <w:contextualSpacing/>
              <w:jc w:val="center"/>
              <w:rPr>
                <w:rFonts w:ascii="Times New Roman" w:hAnsi="Times New Roman"/>
              </w:rPr>
            </w:pPr>
            <w:r w:rsidRPr="00A85316">
              <w:rPr>
                <w:rFonts w:ascii="Times New Roman" w:hAnsi="Times New Roman"/>
              </w:rPr>
              <w:t>ОГХ</w:t>
            </w:r>
          </w:p>
        </w:tc>
        <w:tc>
          <w:tcPr>
            <w:tcW w:w="383" w:type="pct"/>
            <w:tcBorders>
              <w:top w:val="single" w:sz="4" w:space="0" w:color="auto"/>
              <w:left w:val="single" w:sz="4" w:space="0" w:color="auto"/>
              <w:bottom w:val="single" w:sz="4" w:space="0" w:color="auto"/>
              <w:right w:val="single" w:sz="4" w:space="0" w:color="auto"/>
            </w:tcBorders>
            <w:shd w:val="clear" w:color="auto" w:fill="auto"/>
            <w:hideMark/>
          </w:tcPr>
          <w:p w:rsidR="005201E3" w:rsidRPr="00A85316" w:rsidRDefault="005201E3" w:rsidP="005201E3">
            <w:pPr>
              <w:autoSpaceDE w:val="0"/>
              <w:autoSpaceDN w:val="0"/>
              <w:spacing w:after="0" w:line="240" w:lineRule="auto"/>
              <w:contextualSpacing/>
              <w:jc w:val="center"/>
              <w:rPr>
                <w:rFonts w:ascii="Times New Roman" w:hAnsi="Times New Roman"/>
                <w:b/>
              </w:rPr>
            </w:pPr>
            <w:r w:rsidRPr="00A85316">
              <w:rPr>
                <w:rFonts w:ascii="Times New Roman" w:hAnsi="Times New Roman"/>
                <w:b/>
              </w:rPr>
              <w:t>2023</w:t>
            </w:r>
          </w:p>
        </w:tc>
        <w:tc>
          <w:tcPr>
            <w:tcW w:w="535" w:type="pct"/>
            <w:tcBorders>
              <w:top w:val="single" w:sz="4" w:space="0" w:color="auto"/>
              <w:left w:val="single" w:sz="4" w:space="0" w:color="auto"/>
              <w:bottom w:val="single" w:sz="4" w:space="0" w:color="auto"/>
              <w:right w:val="single" w:sz="4" w:space="0" w:color="auto"/>
            </w:tcBorders>
            <w:shd w:val="clear" w:color="auto" w:fill="auto"/>
            <w:vAlign w:val="center"/>
          </w:tcPr>
          <w:p w:rsidR="005201E3" w:rsidRPr="00A85316" w:rsidRDefault="005201E3" w:rsidP="005201E3">
            <w:pPr>
              <w:spacing w:after="0" w:line="240" w:lineRule="auto"/>
              <w:ind w:left="-108" w:right="-140"/>
              <w:contextualSpacing/>
              <w:jc w:val="center"/>
              <w:rPr>
                <w:rFonts w:ascii="Times New Roman" w:eastAsia="Times New Roman" w:hAnsi="Times New Roman"/>
                <w:b/>
                <w:bCs/>
                <w:lang w:eastAsia="ru-RU"/>
              </w:rPr>
            </w:pPr>
            <w:r w:rsidRPr="00A85316">
              <w:rPr>
                <w:rFonts w:ascii="Times New Roman" w:eastAsia="Times New Roman" w:hAnsi="Times New Roman"/>
                <w:b/>
                <w:lang w:eastAsia="ru-RU"/>
              </w:rPr>
              <w:t>1 282 746,07</w:t>
            </w:r>
          </w:p>
        </w:tc>
        <w:tc>
          <w:tcPr>
            <w:tcW w:w="456" w:type="pct"/>
            <w:tcBorders>
              <w:top w:val="single" w:sz="4" w:space="0" w:color="auto"/>
              <w:left w:val="single" w:sz="4" w:space="0" w:color="auto"/>
              <w:bottom w:val="single" w:sz="4" w:space="0" w:color="auto"/>
              <w:right w:val="single" w:sz="4" w:space="0" w:color="auto"/>
            </w:tcBorders>
            <w:shd w:val="clear" w:color="auto" w:fill="auto"/>
            <w:vAlign w:val="center"/>
          </w:tcPr>
          <w:p w:rsidR="005201E3" w:rsidRPr="00A85316" w:rsidRDefault="005201E3" w:rsidP="005201E3">
            <w:pPr>
              <w:spacing w:after="0" w:line="240" w:lineRule="auto"/>
              <w:ind w:right="-140"/>
              <w:contextualSpacing/>
              <w:jc w:val="center"/>
              <w:rPr>
                <w:rFonts w:ascii="Times New Roman" w:eastAsia="Times New Roman" w:hAnsi="Times New Roman"/>
                <w:b/>
                <w:bCs/>
                <w:lang w:eastAsia="ru-RU"/>
              </w:rPr>
            </w:pPr>
            <w:r w:rsidRPr="00A85316">
              <w:rPr>
                <w:rFonts w:ascii="Times New Roman" w:eastAsia="Times New Roman" w:hAnsi="Times New Roman"/>
                <w:b/>
                <w:bCs/>
                <w:lang w:eastAsia="ru-RU"/>
              </w:rPr>
              <w:t>0</w:t>
            </w:r>
          </w:p>
        </w:tc>
        <w:tc>
          <w:tcPr>
            <w:tcW w:w="502" w:type="pct"/>
            <w:tcBorders>
              <w:top w:val="single" w:sz="4" w:space="0" w:color="auto"/>
              <w:left w:val="single" w:sz="4" w:space="0" w:color="auto"/>
              <w:bottom w:val="single" w:sz="4" w:space="0" w:color="auto"/>
              <w:right w:val="single" w:sz="4" w:space="0" w:color="auto"/>
            </w:tcBorders>
            <w:shd w:val="clear" w:color="auto" w:fill="auto"/>
            <w:vAlign w:val="center"/>
          </w:tcPr>
          <w:p w:rsidR="005201E3" w:rsidRPr="00A85316" w:rsidRDefault="005201E3" w:rsidP="005201E3">
            <w:pPr>
              <w:spacing w:after="0" w:line="240" w:lineRule="auto"/>
              <w:ind w:right="-140"/>
              <w:contextualSpacing/>
              <w:jc w:val="center"/>
              <w:rPr>
                <w:rFonts w:ascii="Times New Roman" w:eastAsia="Times New Roman" w:hAnsi="Times New Roman"/>
                <w:b/>
                <w:bCs/>
                <w:lang w:eastAsia="ru-RU"/>
              </w:rPr>
            </w:pPr>
            <w:r w:rsidRPr="00A85316">
              <w:rPr>
                <w:rFonts w:ascii="Times New Roman" w:eastAsia="Times New Roman" w:hAnsi="Times New Roman"/>
                <w:b/>
                <w:bCs/>
                <w:lang w:eastAsia="ru-RU"/>
              </w:rPr>
              <w:t>0</w:t>
            </w:r>
          </w:p>
        </w:tc>
        <w:tc>
          <w:tcPr>
            <w:tcW w:w="504" w:type="pct"/>
            <w:tcBorders>
              <w:top w:val="single" w:sz="4" w:space="0" w:color="auto"/>
              <w:left w:val="single" w:sz="4" w:space="0" w:color="auto"/>
              <w:bottom w:val="single" w:sz="4" w:space="0" w:color="auto"/>
              <w:right w:val="single" w:sz="4" w:space="0" w:color="auto"/>
            </w:tcBorders>
            <w:shd w:val="clear" w:color="auto" w:fill="auto"/>
            <w:vAlign w:val="center"/>
          </w:tcPr>
          <w:p w:rsidR="005201E3" w:rsidRPr="00A85316" w:rsidRDefault="005201E3" w:rsidP="005201E3">
            <w:pPr>
              <w:spacing w:after="0" w:line="240" w:lineRule="auto"/>
              <w:ind w:left="-108" w:right="-140"/>
              <w:contextualSpacing/>
              <w:jc w:val="center"/>
              <w:rPr>
                <w:rFonts w:ascii="Times New Roman" w:eastAsia="Times New Roman" w:hAnsi="Times New Roman"/>
                <w:b/>
                <w:bCs/>
                <w:lang w:eastAsia="ru-RU"/>
              </w:rPr>
            </w:pPr>
            <w:r w:rsidRPr="00A85316">
              <w:rPr>
                <w:rFonts w:ascii="Times New Roman" w:eastAsia="Times New Roman" w:hAnsi="Times New Roman"/>
                <w:b/>
                <w:lang w:eastAsia="ru-RU"/>
              </w:rPr>
              <w:t>1 282 746,07</w:t>
            </w:r>
          </w:p>
        </w:tc>
        <w:tc>
          <w:tcPr>
            <w:tcW w:w="366"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5201E3" w:rsidRPr="00A85316" w:rsidRDefault="005201E3" w:rsidP="005201E3">
            <w:pPr>
              <w:spacing w:after="0" w:line="240" w:lineRule="auto"/>
              <w:ind w:left="-108" w:right="-140"/>
              <w:contextualSpacing/>
              <w:jc w:val="center"/>
              <w:rPr>
                <w:rFonts w:ascii="Times New Roman" w:eastAsia="Times New Roman" w:hAnsi="Times New Roman"/>
                <w:b/>
                <w:bCs/>
                <w:lang w:eastAsia="ru-RU"/>
              </w:rPr>
            </w:pPr>
            <w:r w:rsidRPr="00A85316">
              <w:rPr>
                <w:rFonts w:ascii="Times New Roman" w:eastAsia="Times New Roman" w:hAnsi="Times New Roman"/>
                <w:b/>
                <w:bCs/>
                <w:lang w:eastAsia="ru-RU"/>
              </w:rPr>
              <w:t>0</w:t>
            </w:r>
          </w:p>
        </w:tc>
        <w:tc>
          <w:tcPr>
            <w:tcW w:w="820" w:type="pct"/>
            <w:tcBorders>
              <w:top w:val="single" w:sz="4" w:space="0" w:color="auto"/>
              <w:left w:val="single" w:sz="4" w:space="0" w:color="auto"/>
              <w:bottom w:val="single" w:sz="4" w:space="0" w:color="auto"/>
              <w:right w:val="single" w:sz="4" w:space="0" w:color="auto"/>
            </w:tcBorders>
            <w:shd w:val="clear" w:color="auto" w:fill="auto"/>
          </w:tcPr>
          <w:p w:rsidR="005201E3" w:rsidRPr="00A85316" w:rsidRDefault="005201E3" w:rsidP="005201E3">
            <w:pPr>
              <w:spacing w:after="0" w:line="240" w:lineRule="auto"/>
              <w:ind w:left="-108" w:right="-140"/>
              <w:contextualSpacing/>
              <w:jc w:val="center"/>
              <w:rPr>
                <w:rFonts w:ascii="Times New Roman" w:eastAsia="Times New Roman" w:hAnsi="Times New Roman"/>
                <w:b/>
                <w:bCs/>
                <w:lang w:eastAsia="ru-RU"/>
              </w:rPr>
            </w:pPr>
          </w:p>
        </w:tc>
      </w:tr>
      <w:tr w:rsidR="005201E3" w:rsidRPr="00A85316" w:rsidTr="001762A0">
        <w:trPr>
          <w:gridAfter w:val="1"/>
          <w:wAfter w:w="4" w:type="pct"/>
        </w:trPr>
        <w:tc>
          <w:tcPr>
            <w:tcW w:w="915" w:type="pct"/>
            <w:tcBorders>
              <w:top w:val="single" w:sz="4" w:space="0" w:color="auto"/>
              <w:left w:val="single" w:sz="4" w:space="0" w:color="auto"/>
              <w:bottom w:val="single" w:sz="4" w:space="0" w:color="auto"/>
              <w:right w:val="single" w:sz="4" w:space="0" w:color="auto"/>
            </w:tcBorders>
          </w:tcPr>
          <w:p w:rsidR="005201E3" w:rsidRPr="00A85316" w:rsidRDefault="005201E3" w:rsidP="005201E3">
            <w:pPr>
              <w:tabs>
                <w:tab w:val="left" w:pos="304"/>
              </w:tabs>
              <w:spacing w:after="0" w:line="240" w:lineRule="auto"/>
              <w:ind w:left="34" w:right="-108" w:hanging="34"/>
              <w:contextualSpacing/>
              <w:rPr>
                <w:rFonts w:ascii="Times New Roman" w:eastAsia="Times New Roman" w:hAnsi="Times New Roman"/>
                <w:lang w:eastAsia="ru-RU"/>
              </w:rPr>
            </w:pPr>
            <w:r w:rsidRPr="00A85316">
              <w:rPr>
                <w:rFonts w:ascii="Times New Roman" w:eastAsia="Times New Roman" w:hAnsi="Times New Roman"/>
                <w:lang w:eastAsia="ru-RU"/>
              </w:rPr>
              <w:t xml:space="preserve">6.2. Транспортировка и утилизация мусора в период </w:t>
            </w:r>
            <w:r w:rsidRPr="00A85316">
              <w:rPr>
                <w:rFonts w:ascii="Times New Roman" w:eastAsia="Times New Roman" w:hAnsi="Times New Roman"/>
                <w:lang w:eastAsia="ru-RU"/>
              </w:rPr>
              <w:lastRenderedPageBreak/>
              <w:t xml:space="preserve">проведения весенней санитарной уборки </w:t>
            </w:r>
          </w:p>
          <w:p w:rsidR="005201E3" w:rsidRPr="00A85316" w:rsidRDefault="005201E3" w:rsidP="002446B2">
            <w:pPr>
              <w:tabs>
                <w:tab w:val="left" w:pos="304"/>
              </w:tabs>
              <w:spacing w:after="0" w:line="240" w:lineRule="auto"/>
              <w:ind w:right="-108"/>
              <w:contextualSpacing/>
              <w:rPr>
                <w:rFonts w:ascii="Times New Roman" w:eastAsia="Times New Roman" w:hAnsi="Times New Roman"/>
                <w:lang w:eastAsia="ru-RU"/>
              </w:rPr>
            </w:pPr>
          </w:p>
        </w:tc>
        <w:tc>
          <w:tcPr>
            <w:tcW w:w="515" w:type="pct"/>
            <w:gridSpan w:val="2"/>
            <w:tcBorders>
              <w:top w:val="single" w:sz="4" w:space="0" w:color="auto"/>
              <w:left w:val="single" w:sz="4" w:space="0" w:color="auto"/>
              <w:bottom w:val="single" w:sz="4" w:space="0" w:color="auto"/>
              <w:right w:val="single" w:sz="4" w:space="0" w:color="auto"/>
            </w:tcBorders>
            <w:hideMark/>
          </w:tcPr>
          <w:p w:rsidR="005201E3" w:rsidRPr="00A85316" w:rsidRDefault="005201E3" w:rsidP="005201E3">
            <w:pPr>
              <w:autoSpaceDE w:val="0"/>
              <w:autoSpaceDN w:val="0"/>
              <w:spacing w:after="0" w:line="240" w:lineRule="auto"/>
              <w:contextualSpacing/>
              <w:jc w:val="center"/>
              <w:rPr>
                <w:rFonts w:ascii="Times New Roman" w:hAnsi="Times New Roman"/>
              </w:rPr>
            </w:pPr>
            <w:r w:rsidRPr="00A85316">
              <w:rPr>
                <w:rFonts w:ascii="Times New Roman" w:hAnsi="Times New Roman"/>
              </w:rPr>
              <w:lastRenderedPageBreak/>
              <w:t>ОГХ</w:t>
            </w:r>
          </w:p>
        </w:tc>
        <w:tc>
          <w:tcPr>
            <w:tcW w:w="383" w:type="pct"/>
            <w:tcBorders>
              <w:top w:val="single" w:sz="4" w:space="0" w:color="auto"/>
              <w:left w:val="single" w:sz="4" w:space="0" w:color="auto"/>
              <w:bottom w:val="single" w:sz="4" w:space="0" w:color="auto"/>
              <w:right w:val="single" w:sz="4" w:space="0" w:color="auto"/>
            </w:tcBorders>
          </w:tcPr>
          <w:p w:rsidR="005201E3" w:rsidRPr="00A85316" w:rsidRDefault="005201E3" w:rsidP="005201E3">
            <w:pPr>
              <w:autoSpaceDE w:val="0"/>
              <w:autoSpaceDN w:val="0"/>
              <w:spacing w:after="0" w:line="240" w:lineRule="auto"/>
              <w:contextualSpacing/>
              <w:jc w:val="center"/>
              <w:rPr>
                <w:rFonts w:ascii="Times New Roman" w:hAnsi="Times New Roman"/>
                <w:b/>
              </w:rPr>
            </w:pPr>
            <w:r w:rsidRPr="00A85316">
              <w:rPr>
                <w:rFonts w:ascii="Times New Roman" w:hAnsi="Times New Roman"/>
                <w:b/>
              </w:rPr>
              <w:t>2023</w:t>
            </w:r>
          </w:p>
        </w:tc>
        <w:tc>
          <w:tcPr>
            <w:tcW w:w="535" w:type="pct"/>
            <w:tcBorders>
              <w:top w:val="single" w:sz="4" w:space="0" w:color="auto"/>
              <w:left w:val="single" w:sz="4" w:space="0" w:color="auto"/>
              <w:bottom w:val="single" w:sz="4" w:space="0" w:color="auto"/>
              <w:right w:val="single" w:sz="4" w:space="0" w:color="auto"/>
            </w:tcBorders>
            <w:vAlign w:val="center"/>
          </w:tcPr>
          <w:p w:rsidR="005201E3" w:rsidRPr="00A85316" w:rsidRDefault="005201E3" w:rsidP="005201E3">
            <w:pPr>
              <w:spacing w:after="0" w:line="240" w:lineRule="auto"/>
              <w:ind w:left="-108" w:right="-140"/>
              <w:contextualSpacing/>
              <w:jc w:val="center"/>
              <w:rPr>
                <w:rFonts w:ascii="Times New Roman" w:eastAsia="Times New Roman" w:hAnsi="Times New Roman"/>
                <w:lang w:eastAsia="ru-RU"/>
              </w:rPr>
            </w:pPr>
            <w:r w:rsidRPr="00A85316">
              <w:rPr>
                <w:rFonts w:ascii="Times New Roman" w:eastAsia="Times New Roman" w:hAnsi="Times New Roman"/>
                <w:lang w:eastAsia="ru-RU"/>
              </w:rPr>
              <w:t>198 761,53</w:t>
            </w:r>
          </w:p>
        </w:tc>
        <w:tc>
          <w:tcPr>
            <w:tcW w:w="456" w:type="pct"/>
            <w:tcBorders>
              <w:top w:val="single" w:sz="4" w:space="0" w:color="auto"/>
              <w:left w:val="single" w:sz="4" w:space="0" w:color="auto"/>
              <w:bottom w:val="single" w:sz="4" w:space="0" w:color="auto"/>
              <w:right w:val="single" w:sz="4" w:space="0" w:color="auto"/>
            </w:tcBorders>
            <w:vAlign w:val="center"/>
          </w:tcPr>
          <w:p w:rsidR="005201E3" w:rsidRPr="00A85316" w:rsidRDefault="005201E3" w:rsidP="005201E3">
            <w:pPr>
              <w:spacing w:after="0" w:line="240" w:lineRule="auto"/>
              <w:ind w:left="-108" w:right="-109"/>
              <w:contextualSpacing/>
              <w:jc w:val="center"/>
              <w:rPr>
                <w:rFonts w:ascii="Times New Roman" w:eastAsia="Times New Roman" w:hAnsi="Times New Roman"/>
                <w:lang w:eastAsia="ru-RU"/>
              </w:rPr>
            </w:pPr>
            <w:r w:rsidRPr="00A85316">
              <w:rPr>
                <w:rFonts w:ascii="Times New Roman" w:eastAsia="Times New Roman" w:hAnsi="Times New Roman"/>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5201E3" w:rsidRPr="00A85316" w:rsidRDefault="005201E3" w:rsidP="005201E3">
            <w:pPr>
              <w:spacing w:after="0" w:line="240" w:lineRule="auto"/>
              <w:ind w:left="-108" w:right="-109"/>
              <w:contextualSpacing/>
              <w:jc w:val="center"/>
              <w:rPr>
                <w:rFonts w:ascii="Times New Roman" w:eastAsia="Times New Roman" w:hAnsi="Times New Roman"/>
                <w:lang w:eastAsia="ru-RU"/>
              </w:rPr>
            </w:pPr>
            <w:r w:rsidRPr="00A85316">
              <w:rPr>
                <w:rFonts w:ascii="Times New Roman" w:eastAsia="Times New Roman" w:hAnsi="Times New Roman"/>
                <w:lang w:eastAsia="ru-RU"/>
              </w:rPr>
              <w:t>0</w:t>
            </w:r>
          </w:p>
        </w:tc>
        <w:tc>
          <w:tcPr>
            <w:tcW w:w="504" w:type="pct"/>
            <w:tcBorders>
              <w:top w:val="single" w:sz="4" w:space="0" w:color="auto"/>
              <w:left w:val="single" w:sz="4" w:space="0" w:color="auto"/>
              <w:bottom w:val="single" w:sz="4" w:space="0" w:color="auto"/>
              <w:right w:val="single" w:sz="4" w:space="0" w:color="auto"/>
            </w:tcBorders>
            <w:vAlign w:val="center"/>
          </w:tcPr>
          <w:p w:rsidR="005201E3" w:rsidRPr="00A85316" w:rsidRDefault="005201E3" w:rsidP="005201E3">
            <w:pPr>
              <w:spacing w:after="0" w:line="240" w:lineRule="auto"/>
              <w:ind w:left="-108" w:right="-140"/>
              <w:contextualSpacing/>
              <w:jc w:val="center"/>
              <w:rPr>
                <w:rFonts w:ascii="Times New Roman" w:eastAsia="Times New Roman" w:hAnsi="Times New Roman"/>
                <w:lang w:eastAsia="ru-RU"/>
              </w:rPr>
            </w:pPr>
            <w:r w:rsidRPr="00A85316">
              <w:rPr>
                <w:rFonts w:ascii="Times New Roman" w:eastAsia="Times New Roman" w:hAnsi="Times New Roman"/>
                <w:lang w:eastAsia="ru-RU"/>
              </w:rPr>
              <w:t>198 761,53</w:t>
            </w:r>
          </w:p>
        </w:tc>
        <w:tc>
          <w:tcPr>
            <w:tcW w:w="366" w:type="pct"/>
            <w:gridSpan w:val="2"/>
            <w:tcBorders>
              <w:top w:val="single" w:sz="4" w:space="0" w:color="auto"/>
              <w:left w:val="single" w:sz="4" w:space="0" w:color="auto"/>
              <w:bottom w:val="single" w:sz="4" w:space="0" w:color="auto"/>
              <w:right w:val="single" w:sz="4" w:space="0" w:color="auto"/>
            </w:tcBorders>
            <w:vAlign w:val="center"/>
            <w:hideMark/>
          </w:tcPr>
          <w:p w:rsidR="005201E3" w:rsidRPr="00A85316" w:rsidRDefault="005201E3" w:rsidP="005201E3">
            <w:pPr>
              <w:spacing w:after="0" w:line="240" w:lineRule="auto"/>
              <w:ind w:left="-108" w:right="-140"/>
              <w:contextualSpacing/>
              <w:jc w:val="center"/>
              <w:rPr>
                <w:rFonts w:ascii="Times New Roman" w:eastAsia="Times New Roman" w:hAnsi="Times New Roman"/>
                <w:lang w:eastAsia="ru-RU"/>
              </w:rPr>
            </w:pPr>
            <w:r w:rsidRPr="00A85316">
              <w:rPr>
                <w:rFonts w:ascii="Times New Roman" w:eastAsia="Times New Roman" w:hAnsi="Times New Roman"/>
                <w:lang w:eastAsia="ru-RU"/>
              </w:rPr>
              <w:t>0</w:t>
            </w:r>
          </w:p>
        </w:tc>
        <w:tc>
          <w:tcPr>
            <w:tcW w:w="820" w:type="pct"/>
            <w:tcBorders>
              <w:top w:val="single" w:sz="4" w:space="0" w:color="auto"/>
              <w:left w:val="single" w:sz="4" w:space="0" w:color="auto"/>
              <w:bottom w:val="single" w:sz="4" w:space="0" w:color="auto"/>
              <w:right w:val="single" w:sz="4" w:space="0" w:color="auto"/>
            </w:tcBorders>
          </w:tcPr>
          <w:p w:rsidR="005201E3" w:rsidRPr="00A85316" w:rsidRDefault="005201E3" w:rsidP="005201E3">
            <w:pPr>
              <w:spacing w:after="0" w:line="240" w:lineRule="auto"/>
              <w:ind w:left="-108" w:right="-140"/>
              <w:contextualSpacing/>
              <w:jc w:val="center"/>
              <w:rPr>
                <w:rFonts w:ascii="Times New Roman" w:eastAsia="Times New Roman" w:hAnsi="Times New Roman"/>
                <w:lang w:eastAsia="ru-RU"/>
              </w:rPr>
            </w:pPr>
          </w:p>
        </w:tc>
      </w:tr>
      <w:tr w:rsidR="005201E3" w:rsidRPr="00A85316" w:rsidTr="001762A0">
        <w:trPr>
          <w:gridAfter w:val="1"/>
          <w:wAfter w:w="4" w:type="pct"/>
        </w:trPr>
        <w:tc>
          <w:tcPr>
            <w:tcW w:w="915" w:type="pct"/>
            <w:tcBorders>
              <w:top w:val="single" w:sz="4" w:space="0" w:color="auto"/>
              <w:left w:val="single" w:sz="4" w:space="0" w:color="auto"/>
              <w:bottom w:val="single" w:sz="4" w:space="0" w:color="auto"/>
              <w:right w:val="single" w:sz="4" w:space="0" w:color="auto"/>
            </w:tcBorders>
            <w:shd w:val="clear" w:color="auto" w:fill="auto"/>
          </w:tcPr>
          <w:p w:rsidR="005201E3" w:rsidRPr="00A85316" w:rsidRDefault="005201E3" w:rsidP="005201E3">
            <w:pPr>
              <w:tabs>
                <w:tab w:val="left" w:pos="304"/>
              </w:tabs>
              <w:spacing w:after="0" w:line="240" w:lineRule="auto"/>
              <w:ind w:left="34" w:right="-108" w:hanging="34"/>
              <w:contextualSpacing/>
              <w:rPr>
                <w:rFonts w:ascii="Times New Roman" w:eastAsia="Times New Roman" w:hAnsi="Times New Roman"/>
                <w:lang w:eastAsia="ru-RU"/>
              </w:rPr>
            </w:pPr>
            <w:r w:rsidRPr="00A85316">
              <w:rPr>
                <w:rFonts w:ascii="Times New Roman" w:eastAsia="Times New Roman" w:hAnsi="Times New Roman"/>
                <w:bCs/>
                <w:lang w:eastAsia="ru-RU"/>
              </w:rPr>
              <w:t xml:space="preserve">6.3. </w:t>
            </w:r>
            <w:r w:rsidRPr="00A85316">
              <w:rPr>
                <w:rFonts w:ascii="Times New Roman" w:hAnsi="Times New Roman"/>
                <w:sz w:val="24"/>
                <w:szCs w:val="24"/>
              </w:rPr>
              <w:t>Содержание контейнерных площадок (ремонт КП, вывоз и утилизация  автомобильных покрышек с КП, перемещение контейнеров с КП на охраняемую территорию, вывоз несанкционированных свалок с КП (строительный мусор, паспорта отходов и т.п.))</w:t>
            </w:r>
          </w:p>
        </w:tc>
        <w:tc>
          <w:tcPr>
            <w:tcW w:w="515" w:type="pct"/>
            <w:gridSpan w:val="2"/>
            <w:tcBorders>
              <w:top w:val="single" w:sz="4" w:space="0" w:color="auto"/>
              <w:left w:val="single" w:sz="4" w:space="0" w:color="auto"/>
              <w:bottom w:val="single" w:sz="4" w:space="0" w:color="auto"/>
              <w:right w:val="single" w:sz="4" w:space="0" w:color="auto"/>
            </w:tcBorders>
            <w:shd w:val="clear" w:color="auto" w:fill="auto"/>
            <w:hideMark/>
          </w:tcPr>
          <w:p w:rsidR="005201E3" w:rsidRPr="00A85316" w:rsidRDefault="005201E3" w:rsidP="005201E3">
            <w:pPr>
              <w:autoSpaceDE w:val="0"/>
              <w:autoSpaceDN w:val="0"/>
              <w:spacing w:after="0" w:line="240" w:lineRule="auto"/>
              <w:contextualSpacing/>
              <w:jc w:val="center"/>
              <w:rPr>
                <w:rFonts w:ascii="Times New Roman" w:hAnsi="Times New Roman"/>
              </w:rPr>
            </w:pPr>
            <w:r w:rsidRPr="00A85316">
              <w:rPr>
                <w:rFonts w:ascii="Times New Roman" w:hAnsi="Times New Roman"/>
              </w:rPr>
              <w:t>ОГХ</w:t>
            </w:r>
          </w:p>
        </w:tc>
        <w:tc>
          <w:tcPr>
            <w:tcW w:w="383" w:type="pct"/>
            <w:tcBorders>
              <w:top w:val="single" w:sz="4" w:space="0" w:color="auto"/>
              <w:left w:val="single" w:sz="4" w:space="0" w:color="auto"/>
              <w:bottom w:val="single" w:sz="4" w:space="0" w:color="auto"/>
              <w:right w:val="single" w:sz="4" w:space="0" w:color="auto"/>
            </w:tcBorders>
            <w:shd w:val="clear" w:color="auto" w:fill="auto"/>
            <w:hideMark/>
          </w:tcPr>
          <w:p w:rsidR="005201E3" w:rsidRPr="00A85316" w:rsidRDefault="005201E3" w:rsidP="005201E3">
            <w:pPr>
              <w:autoSpaceDE w:val="0"/>
              <w:autoSpaceDN w:val="0"/>
              <w:spacing w:after="0" w:line="240" w:lineRule="auto"/>
              <w:contextualSpacing/>
              <w:jc w:val="center"/>
              <w:rPr>
                <w:rFonts w:ascii="Times New Roman" w:hAnsi="Times New Roman"/>
                <w:b/>
              </w:rPr>
            </w:pPr>
            <w:r w:rsidRPr="00A85316">
              <w:rPr>
                <w:rFonts w:ascii="Times New Roman" w:hAnsi="Times New Roman"/>
                <w:b/>
              </w:rPr>
              <w:t>2023</w:t>
            </w:r>
          </w:p>
        </w:tc>
        <w:tc>
          <w:tcPr>
            <w:tcW w:w="535" w:type="pct"/>
            <w:tcBorders>
              <w:top w:val="single" w:sz="4" w:space="0" w:color="auto"/>
              <w:left w:val="single" w:sz="4" w:space="0" w:color="auto"/>
              <w:bottom w:val="single" w:sz="4" w:space="0" w:color="auto"/>
              <w:right w:val="single" w:sz="4" w:space="0" w:color="auto"/>
            </w:tcBorders>
            <w:shd w:val="clear" w:color="auto" w:fill="auto"/>
            <w:vAlign w:val="center"/>
          </w:tcPr>
          <w:p w:rsidR="005201E3" w:rsidRPr="00A85316" w:rsidRDefault="005201E3" w:rsidP="005201E3">
            <w:pPr>
              <w:spacing w:after="0" w:line="240" w:lineRule="auto"/>
              <w:ind w:left="-108" w:right="-140"/>
              <w:contextualSpacing/>
              <w:jc w:val="center"/>
              <w:rPr>
                <w:rFonts w:ascii="Times New Roman" w:eastAsia="Times New Roman" w:hAnsi="Times New Roman"/>
                <w:lang w:eastAsia="ru-RU"/>
              </w:rPr>
            </w:pPr>
            <w:r w:rsidRPr="00A85316">
              <w:rPr>
                <w:rFonts w:ascii="Times New Roman" w:eastAsia="Times New Roman" w:hAnsi="Times New Roman"/>
                <w:lang w:eastAsia="ru-RU"/>
              </w:rPr>
              <w:t>383 984,54</w:t>
            </w:r>
          </w:p>
        </w:tc>
        <w:tc>
          <w:tcPr>
            <w:tcW w:w="456" w:type="pct"/>
            <w:tcBorders>
              <w:top w:val="single" w:sz="4" w:space="0" w:color="auto"/>
              <w:left w:val="single" w:sz="4" w:space="0" w:color="auto"/>
              <w:bottom w:val="single" w:sz="4" w:space="0" w:color="auto"/>
              <w:right w:val="single" w:sz="4" w:space="0" w:color="auto"/>
            </w:tcBorders>
            <w:shd w:val="clear" w:color="auto" w:fill="auto"/>
            <w:vAlign w:val="center"/>
          </w:tcPr>
          <w:p w:rsidR="005201E3" w:rsidRPr="00A85316" w:rsidRDefault="005201E3" w:rsidP="005201E3">
            <w:pPr>
              <w:spacing w:after="0" w:line="240" w:lineRule="auto"/>
              <w:ind w:left="-108" w:right="-278" w:hanging="159"/>
              <w:contextualSpacing/>
              <w:jc w:val="center"/>
              <w:rPr>
                <w:rFonts w:ascii="Times New Roman" w:eastAsia="Times New Roman" w:hAnsi="Times New Roman"/>
                <w:lang w:eastAsia="ru-RU"/>
              </w:rPr>
            </w:pPr>
            <w:r w:rsidRPr="00A85316">
              <w:rPr>
                <w:rFonts w:ascii="Times New Roman" w:eastAsia="Times New Roman" w:hAnsi="Times New Roman"/>
                <w:lang w:eastAsia="ru-RU"/>
              </w:rPr>
              <w:t>0</w:t>
            </w:r>
          </w:p>
        </w:tc>
        <w:tc>
          <w:tcPr>
            <w:tcW w:w="502" w:type="pct"/>
            <w:tcBorders>
              <w:top w:val="single" w:sz="4" w:space="0" w:color="auto"/>
              <w:left w:val="single" w:sz="4" w:space="0" w:color="auto"/>
              <w:bottom w:val="single" w:sz="4" w:space="0" w:color="auto"/>
              <w:right w:val="single" w:sz="4" w:space="0" w:color="auto"/>
            </w:tcBorders>
            <w:shd w:val="clear" w:color="auto" w:fill="auto"/>
            <w:vAlign w:val="center"/>
          </w:tcPr>
          <w:p w:rsidR="005201E3" w:rsidRPr="00A85316" w:rsidRDefault="005201E3" w:rsidP="005201E3">
            <w:pPr>
              <w:spacing w:after="0" w:line="240" w:lineRule="auto"/>
              <w:ind w:left="-108" w:right="-277" w:hanging="162"/>
              <w:contextualSpacing/>
              <w:jc w:val="center"/>
              <w:rPr>
                <w:rFonts w:ascii="Times New Roman" w:eastAsia="Times New Roman" w:hAnsi="Times New Roman"/>
                <w:lang w:eastAsia="ru-RU"/>
              </w:rPr>
            </w:pPr>
            <w:r w:rsidRPr="00A85316">
              <w:rPr>
                <w:rFonts w:ascii="Times New Roman" w:eastAsia="Times New Roman" w:hAnsi="Times New Roman"/>
                <w:lang w:eastAsia="ru-RU"/>
              </w:rPr>
              <w:t>0</w:t>
            </w:r>
          </w:p>
        </w:tc>
        <w:tc>
          <w:tcPr>
            <w:tcW w:w="504" w:type="pct"/>
            <w:tcBorders>
              <w:top w:val="single" w:sz="4" w:space="0" w:color="auto"/>
              <w:left w:val="single" w:sz="4" w:space="0" w:color="auto"/>
              <w:bottom w:val="single" w:sz="4" w:space="0" w:color="auto"/>
              <w:right w:val="single" w:sz="4" w:space="0" w:color="auto"/>
            </w:tcBorders>
            <w:shd w:val="clear" w:color="auto" w:fill="auto"/>
          </w:tcPr>
          <w:p w:rsidR="005201E3" w:rsidRPr="00A85316" w:rsidRDefault="005201E3" w:rsidP="005201E3">
            <w:pPr>
              <w:spacing w:after="0" w:line="240" w:lineRule="auto"/>
              <w:ind w:left="-108" w:right="-140"/>
              <w:contextualSpacing/>
              <w:jc w:val="center"/>
              <w:rPr>
                <w:rFonts w:ascii="Times New Roman" w:eastAsia="Times New Roman" w:hAnsi="Times New Roman"/>
                <w:lang w:eastAsia="ru-RU"/>
              </w:rPr>
            </w:pPr>
            <w:r w:rsidRPr="00A85316">
              <w:rPr>
                <w:rFonts w:ascii="Times New Roman" w:eastAsia="Times New Roman" w:hAnsi="Times New Roman"/>
                <w:lang w:eastAsia="ru-RU"/>
              </w:rPr>
              <w:tab/>
              <w:t xml:space="preserve"> 383 984,54</w:t>
            </w:r>
          </w:p>
        </w:tc>
        <w:tc>
          <w:tcPr>
            <w:tcW w:w="36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5201E3" w:rsidRPr="00A85316" w:rsidRDefault="005201E3" w:rsidP="005201E3">
            <w:pPr>
              <w:spacing w:after="0" w:line="240" w:lineRule="auto"/>
              <w:ind w:left="-108" w:right="-140"/>
              <w:contextualSpacing/>
              <w:jc w:val="center"/>
              <w:rPr>
                <w:rFonts w:ascii="Times New Roman" w:eastAsia="Times New Roman" w:hAnsi="Times New Roman"/>
                <w:lang w:eastAsia="ru-RU"/>
              </w:rPr>
            </w:pPr>
          </w:p>
        </w:tc>
        <w:tc>
          <w:tcPr>
            <w:tcW w:w="820" w:type="pct"/>
            <w:tcBorders>
              <w:top w:val="single" w:sz="4" w:space="0" w:color="auto"/>
              <w:left w:val="single" w:sz="4" w:space="0" w:color="auto"/>
              <w:bottom w:val="single" w:sz="4" w:space="0" w:color="auto"/>
              <w:right w:val="single" w:sz="4" w:space="0" w:color="auto"/>
            </w:tcBorders>
            <w:shd w:val="clear" w:color="auto" w:fill="auto"/>
          </w:tcPr>
          <w:p w:rsidR="005201E3" w:rsidRPr="00A85316" w:rsidRDefault="005201E3" w:rsidP="005201E3">
            <w:pPr>
              <w:spacing w:after="0" w:line="240" w:lineRule="auto"/>
              <w:ind w:left="-108" w:right="-140"/>
              <w:contextualSpacing/>
              <w:jc w:val="center"/>
              <w:rPr>
                <w:rFonts w:ascii="Times New Roman" w:eastAsia="Times New Roman" w:hAnsi="Times New Roman"/>
                <w:lang w:eastAsia="ru-RU"/>
              </w:rPr>
            </w:pPr>
          </w:p>
        </w:tc>
      </w:tr>
      <w:tr w:rsidR="005201E3" w:rsidRPr="00A85316" w:rsidTr="001762A0">
        <w:trPr>
          <w:gridAfter w:val="1"/>
          <w:wAfter w:w="4" w:type="pct"/>
          <w:trHeight w:val="165"/>
        </w:trPr>
        <w:tc>
          <w:tcPr>
            <w:tcW w:w="915" w:type="pct"/>
            <w:tcBorders>
              <w:top w:val="single" w:sz="4" w:space="0" w:color="auto"/>
              <w:left w:val="single" w:sz="4" w:space="0" w:color="auto"/>
              <w:bottom w:val="single" w:sz="4" w:space="0" w:color="auto"/>
              <w:right w:val="single" w:sz="4" w:space="0" w:color="auto"/>
            </w:tcBorders>
            <w:hideMark/>
          </w:tcPr>
          <w:p w:rsidR="005201E3" w:rsidRPr="00A85316" w:rsidRDefault="005201E3" w:rsidP="005201E3">
            <w:pPr>
              <w:tabs>
                <w:tab w:val="left" w:pos="176"/>
              </w:tabs>
              <w:spacing w:after="0" w:line="240" w:lineRule="auto"/>
              <w:ind w:left="69" w:right="-108" w:hanging="69"/>
              <w:contextualSpacing/>
              <w:rPr>
                <w:rFonts w:ascii="Times New Roman" w:eastAsia="Times New Roman" w:hAnsi="Times New Roman"/>
                <w:b/>
                <w:bCs/>
                <w:lang w:eastAsia="ru-RU"/>
              </w:rPr>
            </w:pPr>
            <w:bookmarkStart w:id="12" w:name="_Hlk116494705"/>
            <w:r w:rsidRPr="00A85316">
              <w:rPr>
                <w:rFonts w:ascii="Times New Roman" w:eastAsia="Times New Roman" w:hAnsi="Times New Roman"/>
                <w:b/>
                <w:bCs/>
                <w:lang w:eastAsia="ru-RU"/>
              </w:rPr>
              <w:t>7.Прочие мероприятия по благоустройству (исполнение полномочий ОМСУ)</w:t>
            </w:r>
          </w:p>
        </w:tc>
        <w:tc>
          <w:tcPr>
            <w:tcW w:w="515" w:type="pct"/>
            <w:gridSpan w:val="2"/>
            <w:tcBorders>
              <w:top w:val="single" w:sz="4" w:space="0" w:color="auto"/>
              <w:left w:val="single" w:sz="4" w:space="0" w:color="auto"/>
              <w:bottom w:val="single" w:sz="4" w:space="0" w:color="auto"/>
              <w:right w:val="single" w:sz="4" w:space="0" w:color="auto"/>
            </w:tcBorders>
            <w:hideMark/>
          </w:tcPr>
          <w:p w:rsidR="005201E3" w:rsidRPr="00A85316" w:rsidRDefault="005201E3" w:rsidP="005201E3">
            <w:pPr>
              <w:autoSpaceDE w:val="0"/>
              <w:autoSpaceDN w:val="0"/>
              <w:spacing w:after="0" w:line="240" w:lineRule="auto"/>
              <w:contextualSpacing/>
              <w:jc w:val="center"/>
              <w:rPr>
                <w:rFonts w:ascii="Times New Roman" w:hAnsi="Times New Roman"/>
              </w:rPr>
            </w:pPr>
            <w:r w:rsidRPr="00A85316">
              <w:rPr>
                <w:rFonts w:ascii="Times New Roman" w:hAnsi="Times New Roman"/>
              </w:rPr>
              <w:t>ОГХ</w:t>
            </w:r>
          </w:p>
        </w:tc>
        <w:tc>
          <w:tcPr>
            <w:tcW w:w="383" w:type="pct"/>
            <w:tcBorders>
              <w:top w:val="single" w:sz="4" w:space="0" w:color="auto"/>
              <w:left w:val="single" w:sz="4" w:space="0" w:color="auto"/>
              <w:bottom w:val="single" w:sz="4" w:space="0" w:color="auto"/>
              <w:right w:val="single" w:sz="4" w:space="0" w:color="auto"/>
            </w:tcBorders>
          </w:tcPr>
          <w:p w:rsidR="005201E3" w:rsidRPr="00A85316" w:rsidRDefault="005201E3" w:rsidP="005201E3">
            <w:pPr>
              <w:autoSpaceDE w:val="0"/>
              <w:autoSpaceDN w:val="0"/>
              <w:spacing w:after="0" w:line="240" w:lineRule="auto"/>
              <w:contextualSpacing/>
              <w:jc w:val="center"/>
              <w:rPr>
                <w:rFonts w:ascii="Times New Roman" w:hAnsi="Times New Roman"/>
                <w:b/>
              </w:rPr>
            </w:pPr>
            <w:r w:rsidRPr="00A85316">
              <w:rPr>
                <w:rFonts w:ascii="Times New Roman" w:hAnsi="Times New Roman"/>
                <w:b/>
              </w:rPr>
              <w:t>2023</w:t>
            </w:r>
          </w:p>
        </w:tc>
        <w:tc>
          <w:tcPr>
            <w:tcW w:w="535" w:type="pct"/>
            <w:tcBorders>
              <w:top w:val="single" w:sz="4" w:space="0" w:color="auto"/>
              <w:left w:val="single" w:sz="4" w:space="0" w:color="auto"/>
              <w:bottom w:val="single" w:sz="4" w:space="0" w:color="auto"/>
              <w:right w:val="single" w:sz="4" w:space="0" w:color="auto"/>
            </w:tcBorders>
            <w:shd w:val="clear" w:color="auto" w:fill="FFFFFF"/>
            <w:vAlign w:val="center"/>
          </w:tcPr>
          <w:p w:rsidR="005201E3" w:rsidRPr="00A85316" w:rsidRDefault="005201E3" w:rsidP="005201E3">
            <w:pPr>
              <w:spacing w:after="0" w:line="240" w:lineRule="auto"/>
              <w:ind w:right="-108"/>
              <w:contextualSpacing/>
              <w:jc w:val="center"/>
              <w:rPr>
                <w:rFonts w:ascii="Times New Roman" w:eastAsia="Times New Roman" w:hAnsi="Times New Roman"/>
                <w:b/>
                <w:bCs/>
                <w:lang w:eastAsia="ru-RU"/>
              </w:rPr>
            </w:pPr>
            <w:r w:rsidRPr="00A85316">
              <w:rPr>
                <w:rFonts w:ascii="Times New Roman" w:eastAsia="Times New Roman" w:hAnsi="Times New Roman"/>
                <w:b/>
                <w:bCs/>
                <w:lang w:eastAsia="ru-RU"/>
              </w:rPr>
              <w:t>6 252 713,00</w:t>
            </w:r>
          </w:p>
        </w:tc>
        <w:tc>
          <w:tcPr>
            <w:tcW w:w="456" w:type="pct"/>
            <w:tcBorders>
              <w:top w:val="single" w:sz="4" w:space="0" w:color="auto"/>
              <w:left w:val="single" w:sz="4" w:space="0" w:color="auto"/>
              <w:bottom w:val="single" w:sz="4" w:space="0" w:color="auto"/>
              <w:right w:val="single" w:sz="4" w:space="0" w:color="auto"/>
            </w:tcBorders>
            <w:shd w:val="clear" w:color="auto" w:fill="FFFFFF"/>
            <w:vAlign w:val="center"/>
          </w:tcPr>
          <w:p w:rsidR="005201E3" w:rsidRPr="00A85316" w:rsidRDefault="005201E3" w:rsidP="005201E3">
            <w:pPr>
              <w:spacing w:after="0" w:line="240" w:lineRule="auto"/>
              <w:ind w:left="-108" w:right="-109" w:firstLine="125"/>
              <w:contextualSpacing/>
              <w:jc w:val="center"/>
              <w:rPr>
                <w:rFonts w:ascii="Times New Roman" w:eastAsia="Times New Roman" w:hAnsi="Times New Roman"/>
                <w:b/>
                <w:bCs/>
                <w:lang w:eastAsia="ru-RU"/>
              </w:rPr>
            </w:pPr>
            <w:r w:rsidRPr="00A85316">
              <w:rPr>
                <w:rFonts w:ascii="Times New Roman" w:eastAsia="Times New Roman" w:hAnsi="Times New Roman"/>
                <w:b/>
                <w:lang w:eastAsia="ru-RU"/>
              </w:rPr>
              <w:t>0</w:t>
            </w:r>
          </w:p>
        </w:tc>
        <w:tc>
          <w:tcPr>
            <w:tcW w:w="502" w:type="pct"/>
            <w:tcBorders>
              <w:top w:val="single" w:sz="4" w:space="0" w:color="auto"/>
              <w:left w:val="single" w:sz="4" w:space="0" w:color="auto"/>
              <w:bottom w:val="single" w:sz="4" w:space="0" w:color="auto"/>
              <w:right w:val="single" w:sz="4" w:space="0" w:color="auto"/>
            </w:tcBorders>
            <w:shd w:val="clear" w:color="auto" w:fill="FFFFFF"/>
            <w:vAlign w:val="center"/>
          </w:tcPr>
          <w:p w:rsidR="005201E3" w:rsidRPr="00A85316" w:rsidRDefault="005201E3" w:rsidP="005201E3">
            <w:pPr>
              <w:spacing w:after="0" w:line="240" w:lineRule="auto"/>
              <w:ind w:right="-108"/>
              <w:contextualSpacing/>
              <w:jc w:val="center"/>
              <w:rPr>
                <w:rFonts w:ascii="Times New Roman" w:eastAsia="Times New Roman" w:hAnsi="Times New Roman"/>
                <w:b/>
                <w:bCs/>
                <w:lang w:eastAsia="ru-RU"/>
              </w:rPr>
            </w:pPr>
            <w:r w:rsidRPr="00A85316">
              <w:rPr>
                <w:rFonts w:ascii="Times New Roman" w:eastAsia="Times New Roman" w:hAnsi="Times New Roman"/>
                <w:b/>
                <w:lang w:eastAsia="ru-RU"/>
              </w:rPr>
              <w:t>0</w:t>
            </w:r>
          </w:p>
        </w:tc>
        <w:tc>
          <w:tcPr>
            <w:tcW w:w="504" w:type="pct"/>
            <w:tcBorders>
              <w:top w:val="single" w:sz="4" w:space="0" w:color="auto"/>
              <w:left w:val="single" w:sz="4" w:space="0" w:color="auto"/>
              <w:bottom w:val="single" w:sz="4" w:space="0" w:color="auto"/>
              <w:right w:val="single" w:sz="4" w:space="0" w:color="auto"/>
            </w:tcBorders>
            <w:shd w:val="clear" w:color="auto" w:fill="FFFFFF"/>
            <w:vAlign w:val="center"/>
          </w:tcPr>
          <w:p w:rsidR="005201E3" w:rsidRPr="00A85316" w:rsidRDefault="005201E3" w:rsidP="003A04ED">
            <w:pPr>
              <w:pStyle w:val="af4"/>
              <w:numPr>
                <w:ilvl w:val="0"/>
                <w:numId w:val="11"/>
              </w:numPr>
              <w:spacing w:after="0" w:line="240" w:lineRule="auto"/>
              <w:ind w:left="319" w:right="-108" w:hanging="283"/>
              <w:jc w:val="center"/>
              <w:rPr>
                <w:rFonts w:ascii="Times New Roman" w:eastAsia="Times New Roman" w:hAnsi="Times New Roman"/>
                <w:b/>
                <w:lang w:eastAsia="ru-RU"/>
              </w:rPr>
            </w:pPr>
            <w:r w:rsidRPr="00A85316">
              <w:rPr>
                <w:rFonts w:ascii="Times New Roman" w:eastAsia="Times New Roman" w:hAnsi="Times New Roman"/>
                <w:b/>
                <w:bCs/>
                <w:lang w:eastAsia="ru-RU"/>
              </w:rPr>
              <w:t>252 713,00</w:t>
            </w:r>
          </w:p>
        </w:tc>
        <w:tc>
          <w:tcPr>
            <w:tcW w:w="366" w:type="pct"/>
            <w:gridSpan w:val="2"/>
            <w:tcBorders>
              <w:top w:val="single" w:sz="4" w:space="0" w:color="auto"/>
              <w:left w:val="single" w:sz="4" w:space="0" w:color="auto"/>
              <w:bottom w:val="single" w:sz="4" w:space="0" w:color="auto"/>
              <w:right w:val="single" w:sz="4" w:space="0" w:color="auto"/>
            </w:tcBorders>
            <w:vAlign w:val="center"/>
            <w:hideMark/>
          </w:tcPr>
          <w:p w:rsidR="005201E3" w:rsidRPr="00A85316" w:rsidRDefault="005201E3" w:rsidP="005201E3">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0</w:t>
            </w:r>
          </w:p>
        </w:tc>
        <w:tc>
          <w:tcPr>
            <w:tcW w:w="820" w:type="pct"/>
            <w:tcBorders>
              <w:top w:val="single" w:sz="4" w:space="0" w:color="auto"/>
              <w:left w:val="single" w:sz="4" w:space="0" w:color="auto"/>
              <w:bottom w:val="single" w:sz="4" w:space="0" w:color="auto"/>
              <w:right w:val="single" w:sz="4" w:space="0" w:color="auto"/>
            </w:tcBorders>
          </w:tcPr>
          <w:p w:rsidR="005201E3" w:rsidRPr="00A85316" w:rsidRDefault="005201E3" w:rsidP="005201E3">
            <w:pPr>
              <w:spacing w:after="0" w:line="240" w:lineRule="auto"/>
              <w:ind w:right="-108"/>
              <w:contextualSpacing/>
              <w:jc w:val="center"/>
              <w:rPr>
                <w:rFonts w:ascii="Times New Roman" w:eastAsia="Times New Roman" w:hAnsi="Times New Roman"/>
                <w:b/>
                <w:lang w:eastAsia="ru-RU"/>
              </w:rPr>
            </w:pPr>
          </w:p>
        </w:tc>
      </w:tr>
      <w:bookmarkEnd w:id="12"/>
      <w:tr w:rsidR="005201E3" w:rsidRPr="00A85316" w:rsidTr="001762A0">
        <w:trPr>
          <w:gridAfter w:val="1"/>
          <w:wAfter w:w="4" w:type="pct"/>
          <w:trHeight w:val="254"/>
        </w:trPr>
        <w:tc>
          <w:tcPr>
            <w:tcW w:w="915" w:type="pct"/>
            <w:tcBorders>
              <w:top w:val="single" w:sz="4" w:space="0" w:color="auto"/>
              <w:left w:val="single" w:sz="4" w:space="0" w:color="auto"/>
              <w:right w:val="single" w:sz="4" w:space="0" w:color="auto"/>
            </w:tcBorders>
            <w:hideMark/>
          </w:tcPr>
          <w:p w:rsidR="005201E3" w:rsidRPr="00A85316" w:rsidRDefault="002446B2" w:rsidP="002446B2">
            <w:pPr>
              <w:spacing w:after="0" w:line="240" w:lineRule="auto"/>
              <w:ind w:left="50" w:right="-108"/>
              <w:contextualSpacing/>
              <w:rPr>
                <w:rFonts w:ascii="Times New Roman" w:eastAsia="Times New Roman" w:hAnsi="Times New Roman"/>
                <w:lang w:eastAsia="ru-RU"/>
              </w:rPr>
            </w:pPr>
            <w:r w:rsidRPr="00A85316">
              <w:rPr>
                <w:rFonts w:ascii="Times New Roman" w:hAnsi="Times New Roman"/>
              </w:rPr>
              <w:t xml:space="preserve">7.5. </w:t>
            </w:r>
            <w:r w:rsidR="005201E3" w:rsidRPr="00A85316">
              <w:rPr>
                <w:rFonts w:ascii="Times New Roman" w:hAnsi="Times New Roman"/>
              </w:rPr>
              <w:t xml:space="preserve">Содержание детских и спортивных площадок (демонтаж, ремонт детского и спортивного оборудования) </w:t>
            </w:r>
          </w:p>
        </w:tc>
        <w:tc>
          <w:tcPr>
            <w:tcW w:w="515" w:type="pct"/>
            <w:gridSpan w:val="2"/>
            <w:tcBorders>
              <w:top w:val="single" w:sz="4" w:space="0" w:color="auto"/>
              <w:left w:val="single" w:sz="4" w:space="0" w:color="auto"/>
              <w:right w:val="single" w:sz="4" w:space="0" w:color="auto"/>
            </w:tcBorders>
            <w:hideMark/>
          </w:tcPr>
          <w:p w:rsidR="005201E3" w:rsidRPr="00A85316" w:rsidRDefault="005201E3" w:rsidP="005201E3">
            <w:pPr>
              <w:autoSpaceDE w:val="0"/>
              <w:autoSpaceDN w:val="0"/>
              <w:spacing w:after="0" w:line="240" w:lineRule="auto"/>
              <w:contextualSpacing/>
              <w:jc w:val="center"/>
              <w:rPr>
                <w:rFonts w:ascii="Times New Roman" w:hAnsi="Times New Roman"/>
              </w:rPr>
            </w:pPr>
            <w:r w:rsidRPr="00A85316">
              <w:rPr>
                <w:rFonts w:ascii="Times New Roman" w:hAnsi="Times New Roman"/>
              </w:rPr>
              <w:t>ОГХ</w:t>
            </w:r>
          </w:p>
        </w:tc>
        <w:tc>
          <w:tcPr>
            <w:tcW w:w="383" w:type="pct"/>
            <w:tcBorders>
              <w:top w:val="single" w:sz="4" w:space="0" w:color="auto"/>
              <w:left w:val="single" w:sz="4" w:space="0" w:color="auto"/>
              <w:bottom w:val="single" w:sz="4" w:space="0" w:color="auto"/>
              <w:right w:val="single" w:sz="4" w:space="0" w:color="auto"/>
            </w:tcBorders>
          </w:tcPr>
          <w:p w:rsidR="005201E3" w:rsidRPr="00A85316" w:rsidRDefault="005201E3" w:rsidP="005201E3">
            <w:pPr>
              <w:autoSpaceDE w:val="0"/>
              <w:autoSpaceDN w:val="0"/>
              <w:spacing w:after="0" w:line="240" w:lineRule="auto"/>
              <w:contextualSpacing/>
              <w:jc w:val="center"/>
              <w:rPr>
                <w:rFonts w:ascii="Times New Roman" w:hAnsi="Times New Roman"/>
                <w:b/>
              </w:rPr>
            </w:pPr>
            <w:r w:rsidRPr="00A85316">
              <w:rPr>
                <w:rFonts w:ascii="Times New Roman" w:hAnsi="Times New Roman"/>
                <w:b/>
              </w:rPr>
              <w:t>2023</w:t>
            </w:r>
          </w:p>
        </w:tc>
        <w:tc>
          <w:tcPr>
            <w:tcW w:w="535" w:type="pct"/>
            <w:tcBorders>
              <w:top w:val="single" w:sz="4" w:space="0" w:color="auto"/>
              <w:left w:val="single" w:sz="4" w:space="0" w:color="auto"/>
              <w:bottom w:val="single" w:sz="4" w:space="0" w:color="auto"/>
              <w:right w:val="single" w:sz="4" w:space="0" w:color="auto"/>
            </w:tcBorders>
            <w:vAlign w:val="center"/>
          </w:tcPr>
          <w:p w:rsidR="005201E3" w:rsidRPr="00A85316" w:rsidRDefault="005201E3" w:rsidP="005201E3">
            <w:pPr>
              <w:spacing w:after="0" w:line="240" w:lineRule="auto"/>
              <w:ind w:right="-108"/>
              <w:contextualSpacing/>
              <w:jc w:val="center"/>
              <w:rPr>
                <w:rFonts w:ascii="Times New Roman" w:eastAsia="Times New Roman" w:hAnsi="Times New Roman"/>
                <w:lang w:eastAsia="ru-RU"/>
              </w:rPr>
            </w:pPr>
            <w:r w:rsidRPr="00A85316">
              <w:rPr>
                <w:rFonts w:ascii="Times New Roman" w:eastAsia="Times New Roman" w:hAnsi="Times New Roman"/>
                <w:lang w:eastAsia="ru-RU"/>
              </w:rPr>
              <w:t>793 800,00</w:t>
            </w:r>
          </w:p>
        </w:tc>
        <w:tc>
          <w:tcPr>
            <w:tcW w:w="456" w:type="pct"/>
            <w:tcBorders>
              <w:top w:val="single" w:sz="4" w:space="0" w:color="auto"/>
              <w:left w:val="single" w:sz="4" w:space="0" w:color="auto"/>
              <w:bottom w:val="single" w:sz="4" w:space="0" w:color="auto"/>
              <w:right w:val="single" w:sz="4" w:space="0" w:color="auto"/>
            </w:tcBorders>
            <w:vAlign w:val="center"/>
          </w:tcPr>
          <w:p w:rsidR="005201E3" w:rsidRPr="00A85316" w:rsidRDefault="005201E3" w:rsidP="005201E3">
            <w:pPr>
              <w:spacing w:after="0" w:line="240" w:lineRule="auto"/>
              <w:ind w:right="6" w:firstLine="188"/>
              <w:contextualSpacing/>
              <w:jc w:val="center"/>
              <w:rPr>
                <w:rFonts w:ascii="Times New Roman" w:eastAsia="Times New Roman" w:hAnsi="Times New Roman"/>
                <w:lang w:eastAsia="ru-RU"/>
              </w:rPr>
            </w:pPr>
            <w:r w:rsidRPr="00A85316">
              <w:rPr>
                <w:rFonts w:ascii="Times New Roman" w:eastAsia="Times New Roman" w:hAnsi="Times New Roman"/>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5201E3" w:rsidRPr="00A85316" w:rsidRDefault="005201E3" w:rsidP="005201E3">
            <w:pPr>
              <w:spacing w:after="0" w:line="240" w:lineRule="auto"/>
              <w:ind w:right="-108"/>
              <w:contextualSpacing/>
              <w:jc w:val="center"/>
              <w:rPr>
                <w:rFonts w:ascii="Times New Roman" w:eastAsia="Times New Roman" w:hAnsi="Times New Roman"/>
                <w:lang w:eastAsia="ru-RU"/>
              </w:rPr>
            </w:pPr>
            <w:r w:rsidRPr="00A85316">
              <w:rPr>
                <w:rFonts w:ascii="Times New Roman" w:eastAsia="Times New Roman" w:hAnsi="Times New Roman"/>
                <w:lang w:eastAsia="ru-RU"/>
              </w:rPr>
              <w:t>0</w:t>
            </w:r>
          </w:p>
        </w:tc>
        <w:tc>
          <w:tcPr>
            <w:tcW w:w="504" w:type="pct"/>
            <w:tcBorders>
              <w:top w:val="single" w:sz="4" w:space="0" w:color="auto"/>
              <w:left w:val="single" w:sz="4" w:space="0" w:color="auto"/>
              <w:bottom w:val="single" w:sz="4" w:space="0" w:color="auto"/>
              <w:right w:val="single" w:sz="4" w:space="0" w:color="auto"/>
            </w:tcBorders>
            <w:vAlign w:val="center"/>
          </w:tcPr>
          <w:p w:rsidR="005201E3" w:rsidRPr="00A85316" w:rsidRDefault="005201E3" w:rsidP="005201E3">
            <w:pPr>
              <w:spacing w:after="0" w:line="240" w:lineRule="auto"/>
              <w:ind w:right="-108"/>
              <w:contextualSpacing/>
              <w:jc w:val="center"/>
              <w:rPr>
                <w:rFonts w:ascii="Times New Roman" w:eastAsia="Times New Roman" w:hAnsi="Times New Roman"/>
                <w:lang w:eastAsia="ru-RU"/>
              </w:rPr>
            </w:pPr>
            <w:r w:rsidRPr="00A85316">
              <w:rPr>
                <w:rFonts w:ascii="Times New Roman" w:eastAsia="Times New Roman" w:hAnsi="Times New Roman"/>
                <w:lang w:eastAsia="ru-RU"/>
              </w:rPr>
              <w:t>793 800,00</w:t>
            </w:r>
          </w:p>
        </w:tc>
        <w:tc>
          <w:tcPr>
            <w:tcW w:w="366" w:type="pct"/>
            <w:gridSpan w:val="2"/>
            <w:tcBorders>
              <w:top w:val="single" w:sz="4" w:space="0" w:color="auto"/>
              <w:left w:val="single" w:sz="4" w:space="0" w:color="auto"/>
              <w:bottom w:val="single" w:sz="4" w:space="0" w:color="auto"/>
              <w:right w:val="single" w:sz="4" w:space="0" w:color="auto"/>
            </w:tcBorders>
            <w:vAlign w:val="center"/>
          </w:tcPr>
          <w:p w:rsidR="005201E3" w:rsidRPr="00A85316" w:rsidRDefault="005201E3" w:rsidP="005201E3">
            <w:pPr>
              <w:spacing w:after="0" w:line="240" w:lineRule="auto"/>
              <w:ind w:right="-108"/>
              <w:contextualSpacing/>
              <w:jc w:val="center"/>
              <w:rPr>
                <w:rFonts w:ascii="Times New Roman" w:eastAsia="Times New Roman" w:hAnsi="Times New Roman"/>
                <w:lang w:eastAsia="ru-RU"/>
              </w:rPr>
            </w:pPr>
            <w:r w:rsidRPr="00A85316">
              <w:rPr>
                <w:rFonts w:ascii="Times New Roman" w:eastAsia="Times New Roman" w:hAnsi="Times New Roman"/>
                <w:lang w:eastAsia="ru-RU"/>
              </w:rPr>
              <w:t>0</w:t>
            </w:r>
          </w:p>
        </w:tc>
        <w:tc>
          <w:tcPr>
            <w:tcW w:w="820" w:type="pct"/>
            <w:tcBorders>
              <w:top w:val="single" w:sz="4" w:space="0" w:color="auto"/>
              <w:left w:val="single" w:sz="4" w:space="0" w:color="auto"/>
              <w:bottom w:val="single" w:sz="4" w:space="0" w:color="auto"/>
              <w:right w:val="single" w:sz="4" w:space="0" w:color="auto"/>
            </w:tcBorders>
          </w:tcPr>
          <w:p w:rsidR="005201E3" w:rsidRPr="00A85316" w:rsidRDefault="005201E3" w:rsidP="005201E3">
            <w:pPr>
              <w:spacing w:after="0" w:line="240" w:lineRule="auto"/>
              <w:ind w:right="-108"/>
              <w:contextualSpacing/>
              <w:jc w:val="center"/>
              <w:rPr>
                <w:rFonts w:ascii="Times New Roman" w:eastAsia="Times New Roman" w:hAnsi="Times New Roman"/>
                <w:lang w:eastAsia="ru-RU"/>
              </w:rPr>
            </w:pPr>
          </w:p>
        </w:tc>
      </w:tr>
      <w:tr w:rsidR="001762A0" w:rsidRPr="00A85316" w:rsidTr="001762A0">
        <w:trPr>
          <w:gridAfter w:val="1"/>
          <w:wAfter w:w="4" w:type="pct"/>
        </w:trPr>
        <w:tc>
          <w:tcPr>
            <w:tcW w:w="1430" w:type="pct"/>
            <w:gridSpan w:val="3"/>
            <w:tcBorders>
              <w:top w:val="single" w:sz="4" w:space="0" w:color="auto"/>
              <w:left w:val="single" w:sz="4" w:space="0" w:color="auto"/>
              <w:bottom w:val="single" w:sz="4" w:space="0" w:color="auto"/>
              <w:right w:val="single" w:sz="4" w:space="0" w:color="auto"/>
            </w:tcBorders>
            <w:shd w:val="clear" w:color="auto" w:fill="auto"/>
          </w:tcPr>
          <w:p w:rsidR="001762A0" w:rsidRPr="00A85316" w:rsidRDefault="001762A0" w:rsidP="005201E3">
            <w:pPr>
              <w:autoSpaceDE w:val="0"/>
              <w:autoSpaceDN w:val="0"/>
              <w:spacing w:after="0" w:line="240" w:lineRule="auto"/>
              <w:contextualSpacing/>
              <w:rPr>
                <w:rFonts w:ascii="Times New Roman" w:eastAsia="Times New Roman" w:hAnsi="Times New Roman"/>
                <w:b/>
                <w:bCs/>
                <w:lang w:eastAsia="ru-RU"/>
              </w:rPr>
            </w:pPr>
            <w:r w:rsidRPr="00A85316">
              <w:rPr>
                <w:rFonts w:ascii="Times New Roman" w:eastAsia="Times New Roman" w:hAnsi="Times New Roman"/>
                <w:b/>
                <w:bCs/>
                <w:lang w:eastAsia="ru-RU"/>
              </w:rPr>
              <w:t>Итого по годам процессная часть:</w:t>
            </w:r>
          </w:p>
          <w:p w:rsidR="001762A0" w:rsidRPr="00A85316" w:rsidRDefault="001762A0" w:rsidP="005201E3">
            <w:pPr>
              <w:autoSpaceDE w:val="0"/>
              <w:autoSpaceDN w:val="0"/>
              <w:spacing w:after="0" w:line="240" w:lineRule="auto"/>
              <w:contextualSpacing/>
              <w:rPr>
                <w:rFonts w:ascii="Times New Roman" w:hAnsi="Times New Roman"/>
              </w:rPr>
            </w:pPr>
          </w:p>
        </w:tc>
        <w:tc>
          <w:tcPr>
            <w:tcW w:w="383" w:type="pct"/>
            <w:tcBorders>
              <w:top w:val="single" w:sz="4" w:space="0" w:color="auto"/>
              <w:left w:val="single" w:sz="4" w:space="0" w:color="auto"/>
              <w:bottom w:val="single" w:sz="4" w:space="0" w:color="auto"/>
              <w:right w:val="single" w:sz="4" w:space="0" w:color="auto"/>
            </w:tcBorders>
            <w:shd w:val="clear" w:color="auto" w:fill="auto"/>
          </w:tcPr>
          <w:p w:rsidR="001762A0" w:rsidRPr="00A85316" w:rsidRDefault="001762A0" w:rsidP="005201E3">
            <w:pPr>
              <w:autoSpaceDE w:val="0"/>
              <w:autoSpaceDN w:val="0"/>
              <w:spacing w:after="0" w:line="240" w:lineRule="auto"/>
              <w:contextualSpacing/>
              <w:jc w:val="center"/>
              <w:rPr>
                <w:rFonts w:ascii="Times New Roman" w:hAnsi="Times New Roman"/>
                <w:b/>
              </w:rPr>
            </w:pPr>
            <w:r w:rsidRPr="00A85316">
              <w:rPr>
                <w:rFonts w:ascii="Times New Roman" w:hAnsi="Times New Roman"/>
                <w:b/>
              </w:rPr>
              <w:t>2023</w:t>
            </w:r>
          </w:p>
        </w:tc>
        <w:tc>
          <w:tcPr>
            <w:tcW w:w="535" w:type="pct"/>
            <w:tcBorders>
              <w:top w:val="single" w:sz="4" w:space="0" w:color="auto"/>
              <w:left w:val="single" w:sz="4" w:space="0" w:color="auto"/>
              <w:bottom w:val="single" w:sz="4" w:space="0" w:color="auto"/>
              <w:right w:val="single" w:sz="4" w:space="0" w:color="auto"/>
            </w:tcBorders>
            <w:vAlign w:val="center"/>
          </w:tcPr>
          <w:p w:rsidR="001762A0" w:rsidRPr="00A85316" w:rsidRDefault="001762A0" w:rsidP="005201E3">
            <w:pPr>
              <w:tabs>
                <w:tab w:val="left" w:pos="29"/>
              </w:tabs>
              <w:spacing w:after="0" w:line="240" w:lineRule="auto"/>
              <w:ind w:left="-108" w:right="-140"/>
              <w:contextualSpacing/>
              <w:jc w:val="center"/>
              <w:rPr>
                <w:rFonts w:ascii="Times New Roman" w:hAnsi="Times New Roman"/>
                <w:b/>
                <w:bCs/>
                <w:kern w:val="2"/>
                <w:lang w:val="en-US"/>
              </w:rPr>
            </w:pPr>
            <w:r w:rsidRPr="00A85316">
              <w:rPr>
                <w:rFonts w:ascii="Times New Roman" w:hAnsi="Times New Roman"/>
                <w:b/>
                <w:bCs/>
                <w:kern w:val="2"/>
                <w:lang w:val="en-US"/>
              </w:rPr>
              <w:t>49 </w:t>
            </w:r>
            <w:r w:rsidRPr="00A85316">
              <w:rPr>
                <w:rFonts w:ascii="Times New Roman" w:hAnsi="Times New Roman"/>
                <w:b/>
                <w:bCs/>
                <w:kern w:val="2"/>
              </w:rPr>
              <w:t>564</w:t>
            </w:r>
            <w:r w:rsidRPr="00A85316">
              <w:rPr>
                <w:rFonts w:ascii="Times New Roman" w:hAnsi="Times New Roman"/>
                <w:b/>
                <w:bCs/>
                <w:kern w:val="2"/>
                <w:lang w:val="en-US"/>
              </w:rPr>
              <w:t> </w:t>
            </w:r>
            <w:r w:rsidRPr="00A85316">
              <w:rPr>
                <w:rFonts w:ascii="Times New Roman" w:hAnsi="Times New Roman"/>
                <w:b/>
                <w:bCs/>
                <w:kern w:val="2"/>
              </w:rPr>
              <w:t>492,73</w:t>
            </w:r>
          </w:p>
        </w:tc>
        <w:tc>
          <w:tcPr>
            <w:tcW w:w="456" w:type="pct"/>
            <w:tcBorders>
              <w:top w:val="single" w:sz="4" w:space="0" w:color="auto"/>
              <w:left w:val="single" w:sz="4" w:space="0" w:color="auto"/>
              <w:bottom w:val="single" w:sz="4" w:space="0" w:color="auto"/>
              <w:right w:val="single" w:sz="4" w:space="0" w:color="auto"/>
            </w:tcBorders>
            <w:vAlign w:val="center"/>
          </w:tcPr>
          <w:p w:rsidR="001762A0" w:rsidRPr="00A85316" w:rsidRDefault="001762A0" w:rsidP="005201E3">
            <w:pPr>
              <w:spacing w:after="0" w:line="240" w:lineRule="auto"/>
              <w:ind w:right="-140"/>
              <w:contextualSpacing/>
              <w:jc w:val="center"/>
              <w:rPr>
                <w:rFonts w:ascii="Times New Roman" w:eastAsia="Times New Roman" w:hAnsi="Times New Roman"/>
                <w:b/>
                <w:bCs/>
                <w:lang w:eastAsia="ru-RU"/>
              </w:rPr>
            </w:pPr>
            <w:r w:rsidRPr="00A85316">
              <w:rPr>
                <w:rFonts w:ascii="Times New Roman" w:eastAsia="Times New Roman" w:hAnsi="Times New Roman"/>
                <w:b/>
                <w:bCs/>
                <w:lang w:eastAsia="ru-RU"/>
              </w:rPr>
              <w:t>0</w:t>
            </w:r>
          </w:p>
        </w:tc>
        <w:tc>
          <w:tcPr>
            <w:tcW w:w="502" w:type="pct"/>
            <w:tcBorders>
              <w:top w:val="single" w:sz="4" w:space="0" w:color="auto"/>
              <w:left w:val="single" w:sz="4" w:space="0" w:color="auto"/>
              <w:bottom w:val="single" w:sz="4" w:space="0" w:color="auto"/>
              <w:right w:val="single" w:sz="4" w:space="0" w:color="auto"/>
            </w:tcBorders>
            <w:vAlign w:val="center"/>
          </w:tcPr>
          <w:p w:rsidR="001762A0" w:rsidRPr="00A85316" w:rsidRDefault="001762A0" w:rsidP="005201E3">
            <w:pPr>
              <w:spacing w:after="0" w:line="240" w:lineRule="auto"/>
              <w:ind w:left="-108" w:right="-140"/>
              <w:contextualSpacing/>
              <w:jc w:val="center"/>
              <w:rPr>
                <w:rFonts w:ascii="Times New Roman" w:eastAsia="Times New Roman" w:hAnsi="Times New Roman"/>
                <w:b/>
                <w:bCs/>
                <w:lang w:eastAsia="ru-RU"/>
              </w:rPr>
            </w:pPr>
            <w:r w:rsidRPr="00A85316">
              <w:rPr>
                <w:rFonts w:ascii="Times New Roman" w:hAnsi="Times New Roman"/>
                <w:b/>
                <w:bCs/>
              </w:rPr>
              <w:t>2 620 340,00</w:t>
            </w:r>
          </w:p>
        </w:tc>
        <w:tc>
          <w:tcPr>
            <w:tcW w:w="504" w:type="pct"/>
            <w:tcBorders>
              <w:top w:val="single" w:sz="4" w:space="0" w:color="auto"/>
              <w:left w:val="single" w:sz="4" w:space="0" w:color="auto"/>
              <w:bottom w:val="single" w:sz="4" w:space="0" w:color="auto"/>
              <w:right w:val="single" w:sz="4" w:space="0" w:color="auto"/>
            </w:tcBorders>
            <w:vAlign w:val="center"/>
          </w:tcPr>
          <w:p w:rsidR="001762A0" w:rsidRPr="00A85316" w:rsidRDefault="001762A0" w:rsidP="005201E3">
            <w:pPr>
              <w:tabs>
                <w:tab w:val="left" w:pos="29"/>
              </w:tabs>
              <w:spacing w:after="0" w:line="240" w:lineRule="auto"/>
              <w:ind w:left="-108" w:right="-140"/>
              <w:contextualSpacing/>
              <w:jc w:val="center"/>
              <w:rPr>
                <w:rFonts w:ascii="Times New Roman" w:hAnsi="Times New Roman"/>
                <w:b/>
                <w:bCs/>
                <w:kern w:val="2"/>
                <w:lang w:val="en-US"/>
              </w:rPr>
            </w:pPr>
            <w:r w:rsidRPr="00A85316">
              <w:rPr>
                <w:rFonts w:ascii="Times New Roman" w:hAnsi="Times New Roman"/>
                <w:b/>
                <w:bCs/>
                <w:kern w:val="2"/>
              </w:rPr>
              <w:t>46</w:t>
            </w:r>
            <w:r w:rsidRPr="00A85316">
              <w:rPr>
                <w:rFonts w:ascii="Times New Roman" w:hAnsi="Times New Roman"/>
                <w:b/>
                <w:bCs/>
                <w:kern w:val="2"/>
                <w:lang w:val="en-US"/>
              </w:rPr>
              <w:t> </w:t>
            </w:r>
            <w:r w:rsidRPr="00A85316">
              <w:rPr>
                <w:rFonts w:ascii="Times New Roman" w:hAnsi="Times New Roman"/>
                <w:b/>
                <w:bCs/>
                <w:kern w:val="2"/>
              </w:rPr>
              <w:t>944</w:t>
            </w:r>
            <w:r w:rsidRPr="00A85316">
              <w:rPr>
                <w:rFonts w:ascii="Times New Roman" w:hAnsi="Times New Roman"/>
                <w:b/>
                <w:bCs/>
                <w:kern w:val="2"/>
                <w:lang w:val="en-US"/>
              </w:rPr>
              <w:t> </w:t>
            </w:r>
            <w:r w:rsidRPr="00A85316">
              <w:rPr>
                <w:rFonts w:ascii="Times New Roman" w:hAnsi="Times New Roman"/>
                <w:b/>
                <w:bCs/>
                <w:kern w:val="2"/>
              </w:rPr>
              <w:t>152</w:t>
            </w:r>
            <w:r w:rsidRPr="00A85316">
              <w:rPr>
                <w:rFonts w:ascii="Times New Roman" w:hAnsi="Times New Roman"/>
                <w:b/>
                <w:bCs/>
                <w:kern w:val="2"/>
                <w:lang w:val="en-US"/>
              </w:rPr>
              <w:t>.</w:t>
            </w:r>
            <w:r w:rsidRPr="00A85316">
              <w:rPr>
                <w:rFonts w:ascii="Times New Roman" w:hAnsi="Times New Roman"/>
                <w:b/>
                <w:bCs/>
                <w:kern w:val="2"/>
              </w:rPr>
              <w:t>73</w:t>
            </w:r>
          </w:p>
        </w:tc>
        <w:tc>
          <w:tcPr>
            <w:tcW w:w="366" w:type="pct"/>
            <w:gridSpan w:val="2"/>
            <w:tcBorders>
              <w:top w:val="single" w:sz="4" w:space="0" w:color="auto"/>
              <w:left w:val="single" w:sz="4" w:space="0" w:color="auto"/>
              <w:bottom w:val="single" w:sz="4" w:space="0" w:color="auto"/>
              <w:right w:val="single" w:sz="4" w:space="0" w:color="auto"/>
            </w:tcBorders>
            <w:vAlign w:val="center"/>
            <w:hideMark/>
          </w:tcPr>
          <w:p w:rsidR="001762A0" w:rsidRPr="00A85316" w:rsidRDefault="001762A0" w:rsidP="005201E3">
            <w:pPr>
              <w:spacing w:after="0" w:line="240" w:lineRule="auto"/>
              <w:ind w:left="-108" w:right="-140" w:firstLine="108"/>
              <w:contextualSpacing/>
              <w:jc w:val="center"/>
              <w:rPr>
                <w:rFonts w:ascii="Times New Roman" w:eastAsia="Times New Roman" w:hAnsi="Times New Roman"/>
                <w:b/>
                <w:bCs/>
                <w:lang w:eastAsia="ru-RU"/>
              </w:rPr>
            </w:pPr>
            <w:r w:rsidRPr="00A85316">
              <w:rPr>
                <w:rFonts w:ascii="Times New Roman" w:eastAsia="Times New Roman" w:hAnsi="Times New Roman"/>
                <w:b/>
                <w:bCs/>
                <w:lang w:eastAsia="ru-RU"/>
              </w:rPr>
              <w:t>0</w:t>
            </w:r>
          </w:p>
        </w:tc>
        <w:tc>
          <w:tcPr>
            <w:tcW w:w="820" w:type="pct"/>
            <w:tcBorders>
              <w:top w:val="single" w:sz="4" w:space="0" w:color="auto"/>
              <w:left w:val="single" w:sz="4" w:space="0" w:color="auto"/>
              <w:bottom w:val="single" w:sz="4" w:space="0" w:color="auto"/>
              <w:right w:val="single" w:sz="4" w:space="0" w:color="auto"/>
            </w:tcBorders>
          </w:tcPr>
          <w:p w:rsidR="001762A0" w:rsidRPr="00A85316" w:rsidRDefault="001762A0" w:rsidP="005201E3">
            <w:pPr>
              <w:spacing w:after="0" w:line="240" w:lineRule="auto"/>
              <w:ind w:left="-108" w:right="-140" w:firstLine="108"/>
              <w:contextualSpacing/>
              <w:jc w:val="center"/>
              <w:rPr>
                <w:rFonts w:ascii="Times New Roman" w:eastAsia="Times New Roman" w:hAnsi="Times New Roman"/>
                <w:b/>
                <w:bCs/>
                <w:lang w:eastAsia="ru-RU"/>
              </w:rPr>
            </w:pPr>
          </w:p>
        </w:tc>
      </w:tr>
      <w:tr w:rsidR="001762A0" w:rsidRPr="00A85316" w:rsidTr="001762A0">
        <w:trPr>
          <w:gridAfter w:val="1"/>
          <w:wAfter w:w="4" w:type="pct"/>
        </w:trPr>
        <w:tc>
          <w:tcPr>
            <w:tcW w:w="1813" w:type="pct"/>
            <w:gridSpan w:val="4"/>
            <w:tcBorders>
              <w:top w:val="single" w:sz="4" w:space="0" w:color="auto"/>
              <w:left w:val="single" w:sz="4" w:space="0" w:color="auto"/>
              <w:bottom w:val="single" w:sz="4" w:space="0" w:color="auto"/>
              <w:right w:val="single" w:sz="4" w:space="0" w:color="auto"/>
            </w:tcBorders>
            <w:shd w:val="clear" w:color="auto" w:fill="auto"/>
          </w:tcPr>
          <w:p w:rsidR="001762A0" w:rsidRPr="00A85316" w:rsidRDefault="001762A0" w:rsidP="001762A0">
            <w:pPr>
              <w:autoSpaceDE w:val="0"/>
              <w:autoSpaceDN w:val="0"/>
              <w:spacing w:after="0" w:line="240" w:lineRule="auto"/>
              <w:contextualSpacing/>
              <w:rPr>
                <w:rFonts w:ascii="Times New Roman" w:hAnsi="Times New Roman"/>
                <w:b/>
              </w:rPr>
            </w:pPr>
          </w:p>
        </w:tc>
        <w:tc>
          <w:tcPr>
            <w:tcW w:w="535" w:type="pct"/>
            <w:tcBorders>
              <w:top w:val="single" w:sz="4" w:space="0" w:color="auto"/>
              <w:left w:val="single" w:sz="4" w:space="0" w:color="auto"/>
              <w:bottom w:val="single" w:sz="4" w:space="0" w:color="auto"/>
              <w:right w:val="single" w:sz="4" w:space="0" w:color="auto"/>
            </w:tcBorders>
            <w:shd w:val="clear" w:color="auto" w:fill="auto"/>
          </w:tcPr>
          <w:p w:rsidR="001762A0" w:rsidRPr="00A85316" w:rsidRDefault="001762A0" w:rsidP="001762A0">
            <w:pPr>
              <w:autoSpaceDE w:val="0"/>
              <w:autoSpaceDN w:val="0"/>
              <w:spacing w:after="0" w:line="240" w:lineRule="auto"/>
              <w:contextualSpacing/>
              <w:jc w:val="center"/>
              <w:rPr>
                <w:rFonts w:ascii="Times New Roman" w:hAnsi="Times New Roman"/>
                <w:b/>
                <w:bCs/>
              </w:rPr>
            </w:pPr>
            <w:r w:rsidRPr="00A85316">
              <w:rPr>
                <w:rFonts w:ascii="Times New Roman" w:hAnsi="Times New Roman"/>
                <w:b/>
                <w:bCs/>
              </w:rPr>
              <w:t>262</w:t>
            </w:r>
            <w:r w:rsidR="00207D89" w:rsidRPr="00A85316">
              <w:rPr>
                <w:rFonts w:ascii="Times New Roman" w:hAnsi="Times New Roman"/>
                <w:b/>
                <w:bCs/>
              </w:rPr>
              <w:t> </w:t>
            </w:r>
            <w:r w:rsidRPr="00A85316">
              <w:rPr>
                <w:rFonts w:ascii="Times New Roman" w:hAnsi="Times New Roman"/>
                <w:b/>
                <w:bCs/>
              </w:rPr>
              <w:t>373</w:t>
            </w:r>
            <w:r w:rsidR="00207D89" w:rsidRPr="00A85316">
              <w:rPr>
                <w:rFonts w:ascii="Times New Roman" w:hAnsi="Times New Roman"/>
                <w:b/>
                <w:bCs/>
              </w:rPr>
              <w:t> 566,11</w:t>
            </w:r>
          </w:p>
        </w:tc>
        <w:tc>
          <w:tcPr>
            <w:tcW w:w="456" w:type="pct"/>
            <w:tcBorders>
              <w:top w:val="single" w:sz="4" w:space="0" w:color="auto"/>
              <w:left w:val="single" w:sz="4" w:space="0" w:color="auto"/>
              <w:bottom w:val="single" w:sz="4" w:space="0" w:color="auto"/>
              <w:right w:val="single" w:sz="4" w:space="0" w:color="auto"/>
            </w:tcBorders>
            <w:shd w:val="clear" w:color="auto" w:fill="auto"/>
          </w:tcPr>
          <w:p w:rsidR="001762A0" w:rsidRPr="00A85316" w:rsidRDefault="001762A0" w:rsidP="001762A0">
            <w:pPr>
              <w:tabs>
                <w:tab w:val="left" w:pos="29"/>
              </w:tabs>
              <w:spacing w:after="0" w:line="240" w:lineRule="auto"/>
              <w:ind w:left="-108" w:right="-140"/>
              <w:contextualSpacing/>
              <w:jc w:val="center"/>
              <w:rPr>
                <w:rFonts w:ascii="Times New Roman" w:hAnsi="Times New Roman"/>
                <w:b/>
                <w:bCs/>
                <w:kern w:val="2"/>
              </w:rPr>
            </w:pPr>
            <w:r w:rsidRPr="00A85316">
              <w:rPr>
                <w:rFonts w:ascii="Times New Roman" w:eastAsia="Times New Roman" w:hAnsi="Times New Roman"/>
                <w:b/>
                <w:bCs/>
                <w:lang w:eastAsia="ru-RU"/>
              </w:rPr>
              <w:t>0</w:t>
            </w:r>
          </w:p>
        </w:tc>
        <w:tc>
          <w:tcPr>
            <w:tcW w:w="502" w:type="pct"/>
            <w:tcBorders>
              <w:top w:val="single" w:sz="4" w:space="0" w:color="auto"/>
              <w:left w:val="single" w:sz="4" w:space="0" w:color="auto"/>
              <w:bottom w:val="single" w:sz="4" w:space="0" w:color="auto"/>
              <w:right w:val="single" w:sz="4" w:space="0" w:color="auto"/>
            </w:tcBorders>
            <w:shd w:val="clear" w:color="auto" w:fill="auto"/>
          </w:tcPr>
          <w:p w:rsidR="001762A0" w:rsidRPr="00A85316" w:rsidRDefault="001762A0" w:rsidP="001762A0">
            <w:pPr>
              <w:spacing w:after="0" w:line="240" w:lineRule="auto"/>
              <w:ind w:right="-140"/>
              <w:contextualSpacing/>
              <w:jc w:val="center"/>
              <w:rPr>
                <w:rFonts w:ascii="Times New Roman" w:eastAsia="Times New Roman" w:hAnsi="Times New Roman"/>
                <w:b/>
                <w:bCs/>
                <w:lang w:eastAsia="ru-RU"/>
              </w:rPr>
            </w:pPr>
            <w:r w:rsidRPr="00A85316">
              <w:rPr>
                <w:rFonts w:ascii="Times New Roman" w:eastAsia="Times New Roman" w:hAnsi="Times New Roman"/>
                <w:b/>
                <w:bCs/>
                <w:lang w:eastAsia="ru-RU"/>
              </w:rPr>
              <w:t>12 019 448,87</w:t>
            </w:r>
          </w:p>
        </w:tc>
        <w:tc>
          <w:tcPr>
            <w:tcW w:w="504" w:type="pct"/>
            <w:tcBorders>
              <w:top w:val="single" w:sz="4" w:space="0" w:color="auto"/>
              <w:left w:val="single" w:sz="4" w:space="0" w:color="auto"/>
              <w:bottom w:val="single" w:sz="4" w:space="0" w:color="auto"/>
              <w:right w:val="single" w:sz="4" w:space="0" w:color="auto"/>
            </w:tcBorders>
            <w:shd w:val="clear" w:color="auto" w:fill="auto"/>
          </w:tcPr>
          <w:p w:rsidR="001762A0" w:rsidRPr="00A85316" w:rsidRDefault="00207D89" w:rsidP="00207D89">
            <w:pPr>
              <w:spacing w:after="0" w:line="240" w:lineRule="auto"/>
              <w:ind w:left="-108" w:right="-140"/>
              <w:contextualSpacing/>
              <w:jc w:val="center"/>
              <w:rPr>
                <w:rFonts w:ascii="Times New Roman" w:eastAsia="Times New Roman" w:hAnsi="Times New Roman"/>
                <w:b/>
                <w:bCs/>
                <w:lang w:eastAsia="ru-RU"/>
              </w:rPr>
            </w:pPr>
            <w:r w:rsidRPr="00A85316">
              <w:rPr>
                <w:rFonts w:ascii="Times New Roman" w:hAnsi="Times New Roman"/>
                <w:b/>
                <w:bCs/>
                <w:kern w:val="2"/>
              </w:rPr>
              <w:t>250</w:t>
            </w:r>
            <w:r w:rsidR="001762A0" w:rsidRPr="00A85316">
              <w:rPr>
                <w:rFonts w:ascii="Times New Roman" w:hAnsi="Times New Roman"/>
                <w:b/>
                <w:bCs/>
                <w:kern w:val="2"/>
                <w:lang w:val="en-US"/>
              </w:rPr>
              <w:t> </w:t>
            </w:r>
            <w:r w:rsidRPr="00A85316">
              <w:rPr>
                <w:rFonts w:ascii="Times New Roman" w:hAnsi="Times New Roman"/>
                <w:b/>
                <w:bCs/>
                <w:kern w:val="2"/>
              </w:rPr>
              <w:t>354</w:t>
            </w:r>
            <w:r w:rsidRPr="00A85316">
              <w:rPr>
                <w:rFonts w:ascii="Times New Roman" w:hAnsi="Times New Roman"/>
                <w:b/>
                <w:bCs/>
                <w:kern w:val="2"/>
                <w:lang w:val="en-US"/>
              </w:rPr>
              <w:t> </w:t>
            </w:r>
            <w:r w:rsidRPr="00A85316">
              <w:rPr>
                <w:rFonts w:ascii="Times New Roman" w:hAnsi="Times New Roman"/>
                <w:b/>
                <w:bCs/>
                <w:kern w:val="2"/>
              </w:rPr>
              <w:t>117,24</w:t>
            </w:r>
          </w:p>
        </w:tc>
        <w:tc>
          <w:tcPr>
            <w:tcW w:w="36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1762A0" w:rsidRPr="00A85316" w:rsidRDefault="001762A0" w:rsidP="001762A0">
            <w:pPr>
              <w:tabs>
                <w:tab w:val="left" w:pos="29"/>
              </w:tabs>
              <w:spacing w:after="0" w:line="240" w:lineRule="auto"/>
              <w:ind w:left="-108" w:right="-140"/>
              <w:contextualSpacing/>
              <w:jc w:val="center"/>
              <w:rPr>
                <w:rFonts w:ascii="Times New Roman" w:hAnsi="Times New Roman"/>
                <w:b/>
                <w:bCs/>
                <w:kern w:val="2"/>
              </w:rPr>
            </w:pPr>
            <w:r w:rsidRPr="00A85316">
              <w:rPr>
                <w:rFonts w:ascii="Times New Roman" w:eastAsia="Times New Roman" w:hAnsi="Times New Roman"/>
                <w:b/>
                <w:bCs/>
                <w:lang w:eastAsia="ru-RU"/>
              </w:rPr>
              <w:t>0</w:t>
            </w:r>
          </w:p>
        </w:tc>
        <w:tc>
          <w:tcPr>
            <w:tcW w:w="820" w:type="pct"/>
            <w:tcBorders>
              <w:top w:val="single" w:sz="4" w:space="0" w:color="auto"/>
              <w:left w:val="single" w:sz="4" w:space="0" w:color="auto"/>
              <w:bottom w:val="single" w:sz="4" w:space="0" w:color="auto"/>
              <w:right w:val="single" w:sz="4" w:space="0" w:color="auto"/>
            </w:tcBorders>
            <w:shd w:val="clear" w:color="auto" w:fill="auto"/>
          </w:tcPr>
          <w:p w:rsidR="001762A0" w:rsidRPr="00A85316" w:rsidRDefault="001762A0" w:rsidP="001762A0">
            <w:pPr>
              <w:spacing w:after="0" w:line="240" w:lineRule="auto"/>
              <w:ind w:left="-108" w:right="-140" w:firstLine="108"/>
              <w:contextualSpacing/>
              <w:jc w:val="center"/>
              <w:rPr>
                <w:rFonts w:ascii="Times New Roman" w:eastAsia="Times New Roman" w:hAnsi="Times New Roman"/>
                <w:b/>
                <w:bCs/>
                <w:lang w:eastAsia="ru-RU"/>
              </w:rPr>
            </w:pPr>
          </w:p>
        </w:tc>
      </w:tr>
    </w:tbl>
    <w:p w:rsidR="00207D89" w:rsidRPr="00A85316" w:rsidRDefault="00207D89" w:rsidP="00207D89">
      <w:pPr>
        <w:rPr>
          <w:rFonts w:ascii="Times New Roman" w:hAnsi="Times New Roman"/>
        </w:rPr>
      </w:pPr>
      <w:r w:rsidRPr="00A85316">
        <w:rPr>
          <w:rFonts w:ascii="Times New Roman" w:hAnsi="Times New Roman"/>
        </w:rPr>
        <w:t>- Пункты 1,1.2</w:t>
      </w:r>
      <w:r w:rsidR="00172023" w:rsidRPr="00A85316">
        <w:rPr>
          <w:rFonts w:ascii="Times New Roman" w:hAnsi="Times New Roman"/>
        </w:rPr>
        <w:t xml:space="preserve">.5 проектной части, пункт 3, </w:t>
      </w:r>
      <w:r w:rsidRPr="00A85316">
        <w:rPr>
          <w:rFonts w:ascii="Times New Roman" w:hAnsi="Times New Roman"/>
        </w:rPr>
        <w:t xml:space="preserve">процессной части, итого по годам процессная часть 2023, </w:t>
      </w:r>
      <w:proofErr w:type="gramStart"/>
      <w:r w:rsidRPr="00A85316">
        <w:rPr>
          <w:rFonts w:ascii="Times New Roman" w:hAnsi="Times New Roman"/>
        </w:rPr>
        <w:t>Итого</w:t>
      </w:r>
      <w:proofErr w:type="gramEnd"/>
      <w:r w:rsidRPr="00A85316">
        <w:rPr>
          <w:rFonts w:ascii="Times New Roman" w:hAnsi="Times New Roman"/>
        </w:rPr>
        <w:t xml:space="preserve"> по программе </w:t>
      </w:r>
      <w:r w:rsidR="00172023" w:rsidRPr="00A85316">
        <w:rPr>
          <w:rFonts w:ascii="Times New Roman" w:hAnsi="Times New Roman"/>
        </w:rPr>
        <w:t>2</w:t>
      </w:r>
      <w:r w:rsidRPr="00A85316">
        <w:rPr>
          <w:rFonts w:ascii="Times New Roman" w:hAnsi="Times New Roman"/>
        </w:rPr>
        <w:t>. Подпрограммы «</w:t>
      </w:r>
      <w:r w:rsidR="00172023" w:rsidRPr="00A85316">
        <w:rPr>
          <w:rFonts w:ascii="Times New Roman" w:eastAsia="Times New Roman" w:hAnsi="Times New Roman"/>
          <w:sz w:val="24"/>
          <w:szCs w:val="24"/>
          <w:lang w:eastAsia="ar-SA"/>
        </w:rPr>
        <w:t>Формирование комфортной городской среды</w:t>
      </w:r>
      <w:r w:rsidRPr="00A85316">
        <w:rPr>
          <w:rFonts w:ascii="Times New Roman" w:hAnsi="Times New Roman"/>
        </w:rPr>
        <w:t>» изложить в новой редакции:</w:t>
      </w:r>
    </w:p>
    <w:tbl>
      <w:tblPr>
        <w:tblW w:w="1007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875"/>
        <w:gridCol w:w="1618"/>
        <w:gridCol w:w="1201"/>
        <w:gridCol w:w="1682"/>
        <w:gridCol w:w="1435"/>
        <w:gridCol w:w="1656"/>
        <w:gridCol w:w="1505"/>
        <w:gridCol w:w="1157"/>
        <w:gridCol w:w="2579"/>
        <w:gridCol w:w="2276"/>
        <w:gridCol w:w="2276"/>
        <w:gridCol w:w="2276"/>
        <w:gridCol w:w="2276"/>
        <w:gridCol w:w="2276"/>
        <w:gridCol w:w="2276"/>
        <w:gridCol w:w="2244"/>
      </w:tblGrid>
      <w:tr w:rsidR="00BF0AD9" w:rsidRPr="00A85316" w:rsidTr="00172023">
        <w:trPr>
          <w:gridAfter w:val="7"/>
          <w:wAfter w:w="2515" w:type="pct"/>
          <w:trHeight w:val="269"/>
        </w:trPr>
        <w:tc>
          <w:tcPr>
            <w:tcW w:w="2077" w:type="pct"/>
            <w:gridSpan w:val="8"/>
            <w:tcBorders>
              <w:top w:val="single" w:sz="4" w:space="0" w:color="auto"/>
              <w:left w:val="single" w:sz="4" w:space="0" w:color="auto"/>
              <w:bottom w:val="single" w:sz="4" w:space="0" w:color="auto"/>
              <w:right w:val="single" w:sz="4" w:space="0" w:color="auto"/>
            </w:tcBorders>
          </w:tcPr>
          <w:p w:rsidR="00BF0AD9" w:rsidRPr="00A85316" w:rsidRDefault="00BF0AD9" w:rsidP="00BF0AD9">
            <w:pPr>
              <w:numPr>
                <w:ilvl w:val="0"/>
                <w:numId w:val="2"/>
              </w:numPr>
              <w:spacing w:after="0" w:line="240" w:lineRule="auto"/>
              <w:ind w:left="502"/>
              <w:contextualSpacing/>
              <w:jc w:val="center"/>
              <w:rPr>
                <w:rFonts w:ascii="Times New Roman" w:eastAsia="Times New Roman" w:hAnsi="Times New Roman"/>
                <w:b/>
                <w:bCs/>
                <w:sz w:val="28"/>
                <w:szCs w:val="28"/>
                <w:lang w:eastAsia="ru-RU"/>
              </w:rPr>
            </w:pPr>
            <w:r w:rsidRPr="00A85316">
              <w:rPr>
                <w:rFonts w:ascii="Times New Roman" w:eastAsia="Times New Roman" w:hAnsi="Times New Roman"/>
                <w:b/>
                <w:bCs/>
                <w:sz w:val="28"/>
                <w:szCs w:val="28"/>
                <w:lang w:eastAsia="ru-RU"/>
              </w:rPr>
              <w:t>Подпрограмма «Формирование комфортной городской среды»</w:t>
            </w:r>
          </w:p>
        </w:tc>
        <w:tc>
          <w:tcPr>
            <w:tcW w:w="408" w:type="pct"/>
            <w:tcBorders>
              <w:top w:val="single" w:sz="4" w:space="0" w:color="auto"/>
              <w:left w:val="single" w:sz="4" w:space="0" w:color="auto"/>
              <w:bottom w:val="single" w:sz="4" w:space="0" w:color="auto"/>
              <w:right w:val="single" w:sz="4" w:space="0" w:color="auto"/>
            </w:tcBorders>
          </w:tcPr>
          <w:p w:rsidR="00BF0AD9" w:rsidRPr="00A85316" w:rsidRDefault="00BF0AD9" w:rsidP="00BF0AD9">
            <w:pPr>
              <w:spacing w:after="0" w:line="240" w:lineRule="auto"/>
              <w:ind w:left="142"/>
              <w:contextualSpacing/>
              <w:jc w:val="center"/>
              <w:rPr>
                <w:rFonts w:ascii="Times New Roman" w:eastAsia="Times New Roman" w:hAnsi="Times New Roman"/>
                <w:b/>
                <w:bCs/>
                <w:sz w:val="28"/>
                <w:szCs w:val="28"/>
                <w:lang w:eastAsia="ru-RU"/>
              </w:rPr>
            </w:pPr>
          </w:p>
        </w:tc>
      </w:tr>
      <w:tr w:rsidR="00BF0AD9" w:rsidRPr="00A85316" w:rsidTr="00172023">
        <w:trPr>
          <w:gridAfter w:val="7"/>
          <w:wAfter w:w="2515" w:type="pct"/>
          <w:trHeight w:val="23"/>
        </w:trPr>
        <w:tc>
          <w:tcPr>
            <w:tcW w:w="2077" w:type="pct"/>
            <w:gridSpan w:val="8"/>
            <w:tcBorders>
              <w:top w:val="single" w:sz="4" w:space="0" w:color="auto"/>
              <w:left w:val="single" w:sz="4" w:space="0" w:color="auto"/>
              <w:bottom w:val="single" w:sz="4" w:space="0" w:color="auto"/>
              <w:right w:val="single" w:sz="4" w:space="0" w:color="auto"/>
            </w:tcBorders>
            <w:hideMark/>
          </w:tcPr>
          <w:p w:rsidR="00BF0AD9" w:rsidRPr="00A85316" w:rsidRDefault="00BF0AD9" w:rsidP="00BF0AD9">
            <w:pPr>
              <w:spacing w:after="0" w:line="240" w:lineRule="auto"/>
              <w:contextualSpacing/>
              <w:jc w:val="center"/>
              <w:rPr>
                <w:rFonts w:ascii="Times New Roman" w:eastAsia="Times New Roman" w:hAnsi="Times New Roman"/>
                <w:bCs/>
                <w:lang w:eastAsia="ru-RU"/>
              </w:rPr>
            </w:pPr>
            <w:r w:rsidRPr="00A85316">
              <w:rPr>
                <w:rFonts w:ascii="Times New Roman" w:eastAsia="Times New Roman" w:hAnsi="Times New Roman"/>
                <w:bCs/>
                <w:lang w:eastAsia="ru-RU"/>
              </w:rPr>
              <w:t>Проектная часть</w:t>
            </w:r>
          </w:p>
        </w:tc>
        <w:tc>
          <w:tcPr>
            <w:tcW w:w="408" w:type="pct"/>
            <w:tcBorders>
              <w:top w:val="single" w:sz="4" w:space="0" w:color="auto"/>
              <w:left w:val="single" w:sz="4" w:space="0" w:color="auto"/>
              <w:bottom w:val="single" w:sz="4" w:space="0" w:color="auto"/>
              <w:right w:val="single" w:sz="4" w:space="0" w:color="auto"/>
            </w:tcBorders>
          </w:tcPr>
          <w:p w:rsidR="00BF0AD9" w:rsidRPr="00A85316" w:rsidRDefault="00BF0AD9" w:rsidP="00BF0AD9">
            <w:pPr>
              <w:spacing w:after="0" w:line="240" w:lineRule="auto"/>
              <w:contextualSpacing/>
              <w:jc w:val="center"/>
              <w:rPr>
                <w:rFonts w:ascii="Times New Roman" w:eastAsia="Times New Roman" w:hAnsi="Times New Roman"/>
                <w:bCs/>
                <w:lang w:eastAsia="ru-RU"/>
              </w:rPr>
            </w:pPr>
          </w:p>
        </w:tc>
      </w:tr>
      <w:tr w:rsidR="00172023" w:rsidRPr="00A85316" w:rsidTr="00172023">
        <w:trPr>
          <w:gridAfter w:val="7"/>
          <w:wAfter w:w="2515" w:type="pct"/>
          <w:trHeight w:val="245"/>
        </w:trPr>
        <w:tc>
          <w:tcPr>
            <w:tcW w:w="455" w:type="pct"/>
            <w:tcBorders>
              <w:top w:val="single" w:sz="4" w:space="0" w:color="auto"/>
              <w:left w:val="single" w:sz="4" w:space="0" w:color="auto"/>
              <w:bottom w:val="single" w:sz="4" w:space="0" w:color="auto"/>
              <w:right w:val="single" w:sz="4" w:space="0" w:color="auto"/>
            </w:tcBorders>
            <w:shd w:val="clear" w:color="auto" w:fill="auto"/>
            <w:hideMark/>
          </w:tcPr>
          <w:p w:rsidR="00172023" w:rsidRPr="00A85316" w:rsidRDefault="00172023" w:rsidP="003A04ED">
            <w:pPr>
              <w:widowControl w:val="0"/>
              <w:numPr>
                <w:ilvl w:val="0"/>
                <w:numId w:val="3"/>
              </w:numPr>
              <w:suppressAutoHyphens/>
              <w:autoSpaceDE w:val="0"/>
              <w:autoSpaceDN w:val="0"/>
              <w:spacing w:after="0" w:line="240" w:lineRule="auto"/>
              <w:ind w:left="142" w:firstLine="0"/>
              <w:contextualSpacing/>
              <w:rPr>
                <w:rFonts w:ascii="Times New Roman" w:hAnsi="Times New Roman"/>
                <w:b/>
              </w:rPr>
            </w:pPr>
            <w:bookmarkStart w:id="13" w:name="_Hlk116494796"/>
            <w:r w:rsidRPr="00A85316">
              <w:rPr>
                <w:rFonts w:ascii="Times New Roman" w:hAnsi="Times New Roman"/>
                <w:b/>
              </w:rPr>
              <w:t xml:space="preserve">Федеральный </w:t>
            </w:r>
            <w:r w:rsidRPr="00A85316">
              <w:rPr>
                <w:rFonts w:ascii="Times New Roman" w:hAnsi="Times New Roman"/>
                <w:b/>
              </w:rPr>
              <w:lastRenderedPageBreak/>
              <w:t>проект «Формирование комфортной городской среды»</w:t>
            </w:r>
          </w:p>
        </w:tc>
        <w:tc>
          <w:tcPr>
            <w:tcW w:w="256" w:type="pct"/>
            <w:tcBorders>
              <w:top w:val="single" w:sz="4" w:space="0" w:color="auto"/>
              <w:left w:val="single" w:sz="4" w:space="0" w:color="auto"/>
              <w:bottom w:val="single" w:sz="4" w:space="0" w:color="auto"/>
              <w:right w:val="single" w:sz="4" w:space="0" w:color="auto"/>
            </w:tcBorders>
            <w:shd w:val="clear" w:color="auto" w:fill="auto"/>
            <w:hideMark/>
          </w:tcPr>
          <w:p w:rsidR="00172023" w:rsidRPr="00A85316" w:rsidRDefault="00172023" w:rsidP="00BF0AD9">
            <w:pPr>
              <w:autoSpaceDE w:val="0"/>
              <w:autoSpaceDN w:val="0"/>
              <w:spacing w:after="0" w:line="240" w:lineRule="auto"/>
              <w:contextualSpacing/>
              <w:jc w:val="center"/>
              <w:rPr>
                <w:rFonts w:ascii="Times New Roman" w:hAnsi="Times New Roman"/>
                <w:b/>
              </w:rPr>
            </w:pPr>
            <w:r w:rsidRPr="00A85316">
              <w:rPr>
                <w:rFonts w:ascii="Times New Roman" w:hAnsi="Times New Roman"/>
                <w:b/>
              </w:rPr>
              <w:lastRenderedPageBreak/>
              <w:t>ОГХ</w:t>
            </w:r>
          </w:p>
        </w:tc>
        <w:tc>
          <w:tcPr>
            <w:tcW w:w="190" w:type="pct"/>
            <w:tcBorders>
              <w:top w:val="single" w:sz="4" w:space="0" w:color="auto"/>
              <w:left w:val="single" w:sz="4" w:space="0" w:color="auto"/>
              <w:bottom w:val="single" w:sz="4" w:space="0" w:color="auto"/>
              <w:right w:val="single" w:sz="4" w:space="0" w:color="auto"/>
            </w:tcBorders>
            <w:shd w:val="clear" w:color="auto" w:fill="auto"/>
            <w:hideMark/>
          </w:tcPr>
          <w:p w:rsidR="00172023" w:rsidRPr="00A85316" w:rsidRDefault="00172023" w:rsidP="00BF0AD9">
            <w:pPr>
              <w:autoSpaceDE w:val="0"/>
              <w:autoSpaceDN w:val="0"/>
              <w:spacing w:after="0" w:line="240" w:lineRule="auto"/>
              <w:contextualSpacing/>
              <w:jc w:val="center"/>
              <w:rPr>
                <w:rFonts w:ascii="Times New Roman" w:hAnsi="Times New Roman"/>
                <w:b/>
              </w:rPr>
            </w:pPr>
            <w:r w:rsidRPr="00A85316">
              <w:rPr>
                <w:rFonts w:ascii="Times New Roman" w:hAnsi="Times New Roman"/>
                <w:b/>
              </w:rPr>
              <w:t>2023</w:t>
            </w:r>
          </w:p>
        </w:tc>
        <w:tc>
          <w:tcPr>
            <w:tcW w:w="2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72023" w:rsidRPr="00A85316" w:rsidRDefault="00D726CF" w:rsidP="00206FA3">
            <w:pPr>
              <w:spacing w:after="0" w:line="240" w:lineRule="auto"/>
              <w:ind w:right="-108"/>
              <w:contextualSpacing/>
              <w:jc w:val="center"/>
              <w:rPr>
                <w:rFonts w:ascii="Times New Roman" w:eastAsia="Times New Roman" w:hAnsi="Times New Roman"/>
                <w:b/>
                <w:lang w:eastAsia="ru-RU"/>
              </w:rPr>
            </w:pPr>
            <w:r w:rsidRPr="00206FA3">
              <w:rPr>
                <w:rFonts w:ascii="Times New Roman" w:eastAsia="Times New Roman" w:hAnsi="Times New Roman"/>
                <w:b/>
                <w:highlight w:val="yellow"/>
                <w:lang w:eastAsia="ru-RU"/>
              </w:rPr>
              <w:t>3</w:t>
            </w:r>
            <w:r w:rsidR="00206FA3" w:rsidRPr="00206FA3">
              <w:rPr>
                <w:rFonts w:ascii="Times New Roman" w:eastAsia="Times New Roman" w:hAnsi="Times New Roman"/>
                <w:b/>
                <w:highlight w:val="yellow"/>
                <w:lang w:eastAsia="ru-RU"/>
              </w:rPr>
              <w:t>6</w:t>
            </w:r>
            <w:r w:rsidRPr="00206FA3">
              <w:rPr>
                <w:rFonts w:ascii="Times New Roman" w:eastAsia="Times New Roman" w:hAnsi="Times New Roman"/>
                <w:b/>
                <w:highlight w:val="yellow"/>
                <w:lang w:eastAsia="ru-RU"/>
              </w:rPr>
              <w:t> </w:t>
            </w:r>
            <w:r w:rsidR="00206FA3" w:rsidRPr="00206FA3">
              <w:rPr>
                <w:rFonts w:ascii="Times New Roman" w:eastAsia="Times New Roman" w:hAnsi="Times New Roman"/>
                <w:b/>
                <w:highlight w:val="yellow"/>
                <w:lang w:eastAsia="ru-RU"/>
              </w:rPr>
              <w:t>989</w:t>
            </w:r>
            <w:r w:rsidRPr="00206FA3">
              <w:rPr>
                <w:rFonts w:ascii="Times New Roman" w:eastAsia="Times New Roman" w:hAnsi="Times New Roman"/>
                <w:b/>
                <w:highlight w:val="yellow"/>
                <w:lang w:eastAsia="ru-RU"/>
              </w:rPr>
              <w:t> 558,16</w:t>
            </w:r>
          </w:p>
        </w:tc>
        <w:tc>
          <w:tcPr>
            <w:tcW w:w="22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72023" w:rsidRPr="00A85316" w:rsidRDefault="00172023" w:rsidP="00BF0AD9">
            <w:pPr>
              <w:spacing w:after="0" w:line="240" w:lineRule="auto"/>
              <w:ind w:right="-108"/>
              <w:contextualSpacing/>
              <w:jc w:val="center"/>
              <w:rPr>
                <w:rFonts w:ascii="Times New Roman" w:eastAsia="Times New Roman" w:hAnsi="Times New Roman"/>
                <w:b/>
                <w:lang w:val="en-US" w:eastAsia="ru-RU"/>
              </w:rPr>
            </w:pPr>
            <w:r w:rsidRPr="00A85316">
              <w:rPr>
                <w:rFonts w:ascii="Times New Roman" w:eastAsia="Times New Roman" w:hAnsi="Times New Roman"/>
                <w:b/>
                <w:lang w:eastAsia="ru-RU"/>
              </w:rPr>
              <w:t>5 652 000,0</w:t>
            </w:r>
          </w:p>
        </w:tc>
        <w:tc>
          <w:tcPr>
            <w:tcW w:w="26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72023" w:rsidRPr="00A85316" w:rsidRDefault="00172023" w:rsidP="00BF0AD9">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25 433 320,0</w:t>
            </w:r>
          </w:p>
        </w:tc>
        <w:tc>
          <w:tcPr>
            <w:tcW w:w="23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72023" w:rsidRPr="00A85316" w:rsidRDefault="00206FA3" w:rsidP="00206FA3">
            <w:pPr>
              <w:spacing w:after="0" w:line="240" w:lineRule="auto"/>
              <w:ind w:right="9"/>
              <w:contextualSpacing/>
              <w:jc w:val="center"/>
              <w:rPr>
                <w:rFonts w:ascii="Times New Roman" w:eastAsia="Times New Roman" w:hAnsi="Times New Roman"/>
                <w:b/>
                <w:lang w:eastAsia="ru-RU"/>
              </w:rPr>
            </w:pPr>
            <w:r w:rsidRPr="00206FA3">
              <w:rPr>
                <w:rFonts w:ascii="Times New Roman" w:eastAsia="Times New Roman" w:hAnsi="Times New Roman"/>
                <w:b/>
                <w:highlight w:val="yellow"/>
                <w:lang w:eastAsia="ru-RU"/>
              </w:rPr>
              <w:t>5</w:t>
            </w:r>
            <w:r w:rsidR="00D726CF" w:rsidRPr="00206FA3">
              <w:rPr>
                <w:rFonts w:ascii="Times New Roman" w:eastAsia="Times New Roman" w:hAnsi="Times New Roman"/>
                <w:b/>
                <w:highlight w:val="yellow"/>
                <w:lang w:eastAsia="ru-RU"/>
              </w:rPr>
              <w:t> </w:t>
            </w:r>
            <w:r w:rsidRPr="00206FA3">
              <w:rPr>
                <w:rFonts w:ascii="Times New Roman" w:eastAsia="Times New Roman" w:hAnsi="Times New Roman"/>
                <w:b/>
                <w:highlight w:val="yellow"/>
                <w:lang w:eastAsia="ru-RU"/>
              </w:rPr>
              <w:t>904</w:t>
            </w:r>
            <w:r w:rsidR="00D726CF" w:rsidRPr="00206FA3">
              <w:rPr>
                <w:rFonts w:ascii="Times New Roman" w:eastAsia="Times New Roman" w:hAnsi="Times New Roman"/>
                <w:b/>
                <w:highlight w:val="yellow"/>
                <w:lang w:eastAsia="ru-RU"/>
              </w:rPr>
              <w:t> 238</w:t>
            </w:r>
            <w:r w:rsidR="00D726CF" w:rsidRPr="00A85316">
              <w:rPr>
                <w:rFonts w:ascii="Times New Roman" w:eastAsia="Times New Roman" w:hAnsi="Times New Roman"/>
                <w:b/>
                <w:lang w:eastAsia="ru-RU"/>
              </w:rPr>
              <w:t>,16</w:t>
            </w:r>
          </w:p>
        </w:tc>
        <w:tc>
          <w:tcPr>
            <w:tcW w:w="18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72023" w:rsidRPr="00A85316" w:rsidRDefault="00172023" w:rsidP="00BF0AD9">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0</w:t>
            </w:r>
          </w:p>
        </w:tc>
        <w:tc>
          <w:tcPr>
            <w:tcW w:w="408" w:type="pct"/>
            <w:tcBorders>
              <w:top w:val="single" w:sz="4" w:space="0" w:color="auto"/>
              <w:left w:val="single" w:sz="4" w:space="0" w:color="auto"/>
              <w:bottom w:val="single" w:sz="4" w:space="0" w:color="auto"/>
              <w:right w:val="single" w:sz="4" w:space="0" w:color="auto"/>
            </w:tcBorders>
            <w:shd w:val="clear" w:color="auto" w:fill="auto"/>
          </w:tcPr>
          <w:p w:rsidR="00172023" w:rsidRPr="00A85316" w:rsidRDefault="00172023" w:rsidP="00BF0AD9">
            <w:pPr>
              <w:spacing w:after="0" w:line="240" w:lineRule="auto"/>
              <w:ind w:right="-108"/>
              <w:contextualSpacing/>
              <w:jc w:val="center"/>
              <w:rPr>
                <w:rFonts w:ascii="Times New Roman" w:eastAsia="Times New Roman" w:hAnsi="Times New Roman"/>
                <w:b/>
                <w:lang w:eastAsia="ru-RU"/>
              </w:rPr>
            </w:pPr>
          </w:p>
        </w:tc>
      </w:tr>
      <w:bookmarkEnd w:id="13"/>
      <w:tr w:rsidR="00172023" w:rsidRPr="00A85316" w:rsidTr="00172023">
        <w:trPr>
          <w:gridAfter w:val="7"/>
          <w:wAfter w:w="2515" w:type="pct"/>
        </w:trPr>
        <w:tc>
          <w:tcPr>
            <w:tcW w:w="455" w:type="pct"/>
            <w:tcBorders>
              <w:top w:val="single" w:sz="4" w:space="0" w:color="auto"/>
              <w:left w:val="single" w:sz="4" w:space="0" w:color="auto"/>
              <w:right w:val="single" w:sz="4" w:space="0" w:color="auto"/>
            </w:tcBorders>
            <w:shd w:val="clear" w:color="auto" w:fill="auto"/>
          </w:tcPr>
          <w:p w:rsidR="00172023" w:rsidRPr="00A85316" w:rsidRDefault="00172023" w:rsidP="00BF0AD9">
            <w:pPr>
              <w:widowControl w:val="0"/>
              <w:suppressAutoHyphens/>
              <w:autoSpaceDE w:val="0"/>
              <w:autoSpaceDN w:val="0"/>
              <w:spacing w:after="0" w:line="240" w:lineRule="auto"/>
              <w:contextualSpacing/>
              <w:jc w:val="both"/>
              <w:rPr>
                <w:rFonts w:ascii="Times New Roman" w:hAnsi="Times New Roman"/>
                <w:b/>
              </w:rPr>
            </w:pPr>
            <w:r w:rsidRPr="00A85316">
              <w:rPr>
                <w:rFonts w:ascii="Times New Roman" w:hAnsi="Times New Roman"/>
                <w:b/>
              </w:rPr>
              <w:t>Мероприятие, направленное на реализацию федерального проекта «Формирование комфортной городской среды»</w:t>
            </w:r>
          </w:p>
          <w:p w:rsidR="00172023" w:rsidRPr="00A85316" w:rsidRDefault="00172023" w:rsidP="003A04ED">
            <w:pPr>
              <w:widowControl w:val="0"/>
              <w:numPr>
                <w:ilvl w:val="0"/>
                <w:numId w:val="4"/>
              </w:numPr>
              <w:suppressAutoHyphens/>
              <w:autoSpaceDE w:val="0"/>
              <w:autoSpaceDN w:val="0"/>
              <w:spacing w:after="0" w:line="240" w:lineRule="auto"/>
              <w:ind w:left="353" w:hanging="284"/>
              <w:contextualSpacing/>
              <w:jc w:val="both"/>
              <w:rPr>
                <w:rFonts w:ascii="Times New Roman" w:hAnsi="Times New Roman"/>
                <w:b/>
              </w:rPr>
            </w:pPr>
            <w:r w:rsidRPr="00A85316">
              <w:rPr>
                <w:rFonts w:ascii="Times New Roman" w:eastAsia="Times New Roman" w:hAnsi="Times New Roman"/>
                <w:b/>
                <w:lang w:eastAsia="ru-RU"/>
              </w:rPr>
              <w:t>Благоустройство общественных территорий</w:t>
            </w:r>
          </w:p>
          <w:p w:rsidR="00172023" w:rsidRPr="00A85316" w:rsidRDefault="00172023" w:rsidP="00BF0AD9">
            <w:pPr>
              <w:autoSpaceDE w:val="0"/>
              <w:autoSpaceDN w:val="0"/>
              <w:spacing w:after="0" w:line="240" w:lineRule="auto"/>
              <w:ind w:left="353"/>
              <w:contextualSpacing/>
              <w:rPr>
                <w:rFonts w:ascii="Times New Roman" w:hAnsi="Times New Roman"/>
                <w:b/>
              </w:rPr>
            </w:pPr>
          </w:p>
        </w:tc>
        <w:tc>
          <w:tcPr>
            <w:tcW w:w="256" w:type="pct"/>
            <w:tcBorders>
              <w:top w:val="single" w:sz="4" w:space="0" w:color="auto"/>
              <w:left w:val="single" w:sz="4" w:space="0" w:color="auto"/>
              <w:right w:val="single" w:sz="4" w:space="0" w:color="auto"/>
            </w:tcBorders>
            <w:shd w:val="clear" w:color="auto" w:fill="auto"/>
          </w:tcPr>
          <w:p w:rsidR="00172023" w:rsidRPr="00A85316" w:rsidRDefault="00172023" w:rsidP="00BF0AD9">
            <w:pPr>
              <w:autoSpaceDE w:val="0"/>
              <w:autoSpaceDN w:val="0"/>
              <w:spacing w:after="0" w:line="240" w:lineRule="auto"/>
              <w:contextualSpacing/>
              <w:jc w:val="center"/>
              <w:rPr>
                <w:rFonts w:ascii="Times New Roman" w:eastAsia="Times New Roman" w:hAnsi="Times New Roman"/>
                <w:b/>
                <w:lang w:eastAsia="ru-RU"/>
              </w:rPr>
            </w:pPr>
            <w:r w:rsidRPr="00A85316">
              <w:rPr>
                <w:rFonts w:ascii="Times New Roman" w:eastAsia="Times New Roman" w:hAnsi="Times New Roman"/>
                <w:b/>
                <w:bCs/>
                <w:lang w:eastAsia="ru-RU"/>
              </w:rPr>
              <w:t>ОГХ</w:t>
            </w:r>
          </w:p>
          <w:p w:rsidR="00172023" w:rsidRPr="00A85316" w:rsidRDefault="00172023" w:rsidP="00BF0AD9">
            <w:pPr>
              <w:autoSpaceDE w:val="0"/>
              <w:autoSpaceDN w:val="0"/>
              <w:spacing w:after="0" w:line="240" w:lineRule="auto"/>
              <w:contextualSpacing/>
              <w:rPr>
                <w:rFonts w:ascii="Times New Roman" w:hAnsi="Times New Roman"/>
                <w:b/>
              </w:rPr>
            </w:pPr>
          </w:p>
        </w:tc>
        <w:tc>
          <w:tcPr>
            <w:tcW w:w="190" w:type="pct"/>
            <w:tcBorders>
              <w:top w:val="single" w:sz="4" w:space="0" w:color="auto"/>
              <w:left w:val="single" w:sz="4" w:space="0" w:color="auto"/>
              <w:bottom w:val="single" w:sz="4" w:space="0" w:color="auto"/>
              <w:right w:val="single" w:sz="4" w:space="0" w:color="auto"/>
            </w:tcBorders>
            <w:shd w:val="clear" w:color="auto" w:fill="auto"/>
            <w:hideMark/>
          </w:tcPr>
          <w:p w:rsidR="00172023" w:rsidRPr="00A85316" w:rsidRDefault="00172023" w:rsidP="00BF0AD9">
            <w:pPr>
              <w:autoSpaceDE w:val="0"/>
              <w:autoSpaceDN w:val="0"/>
              <w:spacing w:after="0" w:line="240" w:lineRule="auto"/>
              <w:contextualSpacing/>
              <w:jc w:val="center"/>
              <w:rPr>
                <w:rFonts w:ascii="Times New Roman" w:hAnsi="Times New Roman"/>
                <w:b/>
              </w:rPr>
            </w:pPr>
            <w:r w:rsidRPr="00A85316">
              <w:rPr>
                <w:rFonts w:ascii="Times New Roman" w:hAnsi="Times New Roman"/>
                <w:b/>
              </w:rPr>
              <w:t>2023</w:t>
            </w:r>
          </w:p>
        </w:tc>
        <w:tc>
          <w:tcPr>
            <w:tcW w:w="2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72023" w:rsidRPr="00A85316" w:rsidRDefault="00172023" w:rsidP="00BF0AD9">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22 450 313,16</w:t>
            </w:r>
          </w:p>
        </w:tc>
        <w:tc>
          <w:tcPr>
            <w:tcW w:w="22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72023" w:rsidRPr="00A85316" w:rsidRDefault="00172023" w:rsidP="00BF0AD9">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5 652 000,0</w:t>
            </w:r>
          </w:p>
        </w:tc>
        <w:tc>
          <w:tcPr>
            <w:tcW w:w="26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72023" w:rsidRPr="00A85316" w:rsidRDefault="00172023" w:rsidP="00BF0AD9">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12 348 000,0</w:t>
            </w:r>
          </w:p>
        </w:tc>
        <w:tc>
          <w:tcPr>
            <w:tcW w:w="23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72023" w:rsidRPr="00A85316" w:rsidRDefault="00172023" w:rsidP="00BF0AD9">
            <w:pPr>
              <w:spacing w:after="0" w:line="240" w:lineRule="auto"/>
              <w:ind w:right="9"/>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4 450 313,16</w:t>
            </w:r>
          </w:p>
        </w:tc>
        <w:tc>
          <w:tcPr>
            <w:tcW w:w="18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72023" w:rsidRPr="00A85316" w:rsidRDefault="00172023" w:rsidP="00BF0AD9">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lang w:eastAsia="ru-RU"/>
              </w:rPr>
              <w:t>0</w:t>
            </w:r>
          </w:p>
        </w:tc>
        <w:tc>
          <w:tcPr>
            <w:tcW w:w="408" w:type="pct"/>
            <w:tcBorders>
              <w:top w:val="single" w:sz="4" w:space="0" w:color="auto"/>
              <w:left w:val="single" w:sz="4" w:space="0" w:color="auto"/>
              <w:bottom w:val="single" w:sz="4" w:space="0" w:color="auto"/>
              <w:right w:val="single" w:sz="4" w:space="0" w:color="auto"/>
            </w:tcBorders>
          </w:tcPr>
          <w:p w:rsidR="00172023" w:rsidRPr="00A85316" w:rsidRDefault="00172023" w:rsidP="00BF0AD9">
            <w:pPr>
              <w:spacing w:after="0" w:line="240" w:lineRule="auto"/>
              <w:ind w:right="-108"/>
              <w:contextualSpacing/>
              <w:jc w:val="center"/>
              <w:rPr>
                <w:rFonts w:ascii="Times New Roman" w:eastAsia="Times New Roman" w:hAnsi="Times New Roman"/>
                <w:b/>
                <w:lang w:eastAsia="ru-RU"/>
              </w:rPr>
            </w:pPr>
          </w:p>
        </w:tc>
      </w:tr>
      <w:tr w:rsidR="00172023" w:rsidRPr="00A85316" w:rsidTr="00172023">
        <w:trPr>
          <w:gridAfter w:val="7"/>
          <w:wAfter w:w="2515" w:type="pct"/>
        </w:trPr>
        <w:tc>
          <w:tcPr>
            <w:tcW w:w="455" w:type="pct"/>
            <w:tcBorders>
              <w:top w:val="single" w:sz="4" w:space="0" w:color="auto"/>
              <w:left w:val="single" w:sz="4" w:space="0" w:color="auto"/>
              <w:right w:val="single" w:sz="4" w:space="0" w:color="auto"/>
            </w:tcBorders>
          </w:tcPr>
          <w:p w:rsidR="00172023" w:rsidRPr="00A85316" w:rsidRDefault="00172023" w:rsidP="00BF0AD9">
            <w:pPr>
              <w:tabs>
                <w:tab w:val="left" w:pos="456"/>
              </w:tabs>
              <w:spacing w:after="0" w:line="240" w:lineRule="auto"/>
              <w:ind w:right="-108"/>
              <w:contextualSpacing/>
              <w:rPr>
                <w:rFonts w:ascii="Times New Roman" w:eastAsia="Times New Roman" w:hAnsi="Times New Roman"/>
                <w:lang w:eastAsia="ru-RU"/>
              </w:rPr>
            </w:pPr>
            <w:r w:rsidRPr="00A85316">
              <w:rPr>
                <w:rFonts w:ascii="Times New Roman" w:eastAsia="Times New Roman" w:hAnsi="Times New Roman"/>
                <w:lang w:eastAsia="ru-RU"/>
              </w:rPr>
              <w:t>1.2.5. Внутренняя отделка кафе и павильона</w:t>
            </w:r>
          </w:p>
        </w:tc>
        <w:tc>
          <w:tcPr>
            <w:tcW w:w="256" w:type="pct"/>
            <w:tcBorders>
              <w:top w:val="single" w:sz="4" w:space="0" w:color="auto"/>
              <w:left w:val="single" w:sz="4" w:space="0" w:color="auto"/>
              <w:right w:val="single" w:sz="4" w:space="0" w:color="auto"/>
            </w:tcBorders>
          </w:tcPr>
          <w:p w:rsidR="00172023" w:rsidRPr="00A85316" w:rsidRDefault="00172023" w:rsidP="00BF0AD9">
            <w:pPr>
              <w:autoSpaceDE w:val="0"/>
              <w:autoSpaceDN w:val="0"/>
              <w:spacing w:after="0" w:line="240" w:lineRule="auto"/>
              <w:contextualSpacing/>
              <w:jc w:val="center"/>
              <w:rPr>
                <w:rFonts w:ascii="Times New Roman" w:hAnsi="Times New Roman"/>
              </w:rPr>
            </w:pPr>
            <w:r w:rsidRPr="00A85316">
              <w:rPr>
                <w:rFonts w:ascii="Times New Roman" w:hAnsi="Times New Roman"/>
              </w:rPr>
              <w:t>ОГХ</w:t>
            </w:r>
          </w:p>
          <w:p w:rsidR="00172023" w:rsidRPr="00A85316" w:rsidRDefault="00172023" w:rsidP="00BF0AD9">
            <w:pPr>
              <w:autoSpaceDE w:val="0"/>
              <w:autoSpaceDN w:val="0"/>
              <w:spacing w:after="0" w:line="240" w:lineRule="auto"/>
              <w:contextualSpacing/>
              <w:rPr>
                <w:rFonts w:ascii="Times New Roman" w:hAnsi="Times New Roman"/>
              </w:rPr>
            </w:pPr>
          </w:p>
        </w:tc>
        <w:tc>
          <w:tcPr>
            <w:tcW w:w="190" w:type="pct"/>
            <w:tcBorders>
              <w:top w:val="single" w:sz="4" w:space="0" w:color="auto"/>
              <w:left w:val="single" w:sz="4" w:space="0" w:color="auto"/>
              <w:bottom w:val="single" w:sz="4" w:space="0" w:color="auto"/>
              <w:right w:val="single" w:sz="4" w:space="0" w:color="auto"/>
            </w:tcBorders>
          </w:tcPr>
          <w:p w:rsidR="00172023" w:rsidRPr="00A85316" w:rsidRDefault="00172023" w:rsidP="00BF0AD9">
            <w:pPr>
              <w:autoSpaceDE w:val="0"/>
              <w:autoSpaceDN w:val="0"/>
              <w:spacing w:after="0" w:line="240" w:lineRule="auto"/>
              <w:contextualSpacing/>
              <w:jc w:val="center"/>
              <w:rPr>
                <w:rFonts w:ascii="Times New Roman" w:hAnsi="Times New Roman"/>
              </w:rPr>
            </w:pPr>
            <w:r w:rsidRPr="00A85316">
              <w:rPr>
                <w:rFonts w:ascii="Times New Roman" w:hAnsi="Times New Roman"/>
                <w:b/>
              </w:rPr>
              <w:t>2023</w:t>
            </w:r>
          </w:p>
        </w:tc>
        <w:tc>
          <w:tcPr>
            <w:tcW w:w="266" w:type="pct"/>
            <w:tcBorders>
              <w:top w:val="single" w:sz="4" w:space="0" w:color="auto"/>
              <w:left w:val="single" w:sz="4" w:space="0" w:color="auto"/>
              <w:bottom w:val="single" w:sz="4" w:space="0" w:color="auto"/>
              <w:right w:val="single" w:sz="4" w:space="0" w:color="auto"/>
            </w:tcBorders>
            <w:vAlign w:val="center"/>
          </w:tcPr>
          <w:p w:rsidR="00172023" w:rsidRPr="00A85316" w:rsidRDefault="00172023" w:rsidP="00BF0AD9">
            <w:pPr>
              <w:spacing w:after="0" w:line="240" w:lineRule="auto"/>
              <w:ind w:right="-108"/>
              <w:contextualSpacing/>
              <w:jc w:val="center"/>
              <w:rPr>
                <w:rFonts w:ascii="Times New Roman" w:eastAsia="Times New Roman" w:hAnsi="Times New Roman"/>
                <w:lang w:eastAsia="ru-RU"/>
              </w:rPr>
            </w:pPr>
            <w:r w:rsidRPr="00A85316">
              <w:rPr>
                <w:rFonts w:ascii="Times New Roman" w:eastAsia="Times New Roman" w:hAnsi="Times New Roman"/>
                <w:b/>
                <w:lang w:eastAsia="ru-RU"/>
              </w:rPr>
              <w:t>2 450 313,16</w:t>
            </w:r>
          </w:p>
        </w:tc>
        <w:tc>
          <w:tcPr>
            <w:tcW w:w="227" w:type="pct"/>
            <w:tcBorders>
              <w:top w:val="single" w:sz="4" w:space="0" w:color="auto"/>
              <w:left w:val="single" w:sz="4" w:space="0" w:color="auto"/>
              <w:bottom w:val="single" w:sz="4" w:space="0" w:color="auto"/>
              <w:right w:val="single" w:sz="4" w:space="0" w:color="auto"/>
            </w:tcBorders>
            <w:vAlign w:val="center"/>
          </w:tcPr>
          <w:p w:rsidR="00172023" w:rsidRPr="00A85316" w:rsidRDefault="00172023" w:rsidP="00BF0AD9">
            <w:pPr>
              <w:spacing w:after="0" w:line="240" w:lineRule="auto"/>
              <w:ind w:right="-108"/>
              <w:contextualSpacing/>
              <w:jc w:val="center"/>
              <w:rPr>
                <w:rFonts w:ascii="Times New Roman" w:eastAsia="Times New Roman" w:hAnsi="Times New Roman"/>
                <w:lang w:eastAsia="ru-RU"/>
              </w:rPr>
            </w:pPr>
            <w:r w:rsidRPr="00A85316">
              <w:rPr>
                <w:rFonts w:ascii="Times New Roman" w:eastAsia="Times New Roman" w:hAnsi="Times New Roman"/>
                <w:b/>
                <w:lang w:eastAsia="ru-RU"/>
              </w:rPr>
              <w:t>0</w:t>
            </w:r>
          </w:p>
        </w:tc>
        <w:tc>
          <w:tcPr>
            <w:tcW w:w="262" w:type="pct"/>
            <w:tcBorders>
              <w:top w:val="single" w:sz="4" w:space="0" w:color="auto"/>
              <w:left w:val="single" w:sz="4" w:space="0" w:color="auto"/>
              <w:bottom w:val="single" w:sz="4" w:space="0" w:color="auto"/>
              <w:right w:val="single" w:sz="4" w:space="0" w:color="auto"/>
            </w:tcBorders>
            <w:vAlign w:val="center"/>
          </w:tcPr>
          <w:p w:rsidR="00172023" w:rsidRPr="00A85316" w:rsidRDefault="00172023" w:rsidP="00BF0AD9">
            <w:pPr>
              <w:spacing w:after="0" w:line="240" w:lineRule="auto"/>
              <w:ind w:right="-108"/>
              <w:contextualSpacing/>
              <w:jc w:val="center"/>
              <w:rPr>
                <w:rFonts w:ascii="Times New Roman" w:eastAsia="Times New Roman" w:hAnsi="Times New Roman"/>
                <w:lang w:eastAsia="ru-RU"/>
              </w:rPr>
            </w:pPr>
            <w:r w:rsidRPr="00A85316">
              <w:rPr>
                <w:rFonts w:ascii="Times New Roman" w:eastAsia="Times New Roman" w:hAnsi="Times New Roman"/>
                <w:b/>
                <w:lang w:eastAsia="ru-RU"/>
              </w:rPr>
              <w:t>0</w:t>
            </w:r>
          </w:p>
        </w:tc>
        <w:tc>
          <w:tcPr>
            <w:tcW w:w="238" w:type="pct"/>
            <w:tcBorders>
              <w:top w:val="single" w:sz="4" w:space="0" w:color="auto"/>
              <w:left w:val="single" w:sz="4" w:space="0" w:color="auto"/>
              <w:bottom w:val="single" w:sz="4" w:space="0" w:color="auto"/>
              <w:right w:val="single" w:sz="4" w:space="0" w:color="auto"/>
            </w:tcBorders>
            <w:vAlign w:val="center"/>
          </w:tcPr>
          <w:p w:rsidR="00172023" w:rsidRPr="00A85316" w:rsidRDefault="00172023" w:rsidP="00BF0AD9">
            <w:pPr>
              <w:spacing w:after="0" w:line="240" w:lineRule="auto"/>
              <w:ind w:left="289" w:right="150" w:hanging="360"/>
              <w:contextualSpacing/>
              <w:jc w:val="center"/>
              <w:rPr>
                <w:rFonts w:ascii="Times New Roman" w:eastAsia="Times New Roman" w:hAnsi="Times New Roman"/>
                <w:lang w:eastAsia="ru-RU"/>
              </w:rPr>
            </w:pPr>
            <w:r w:rsidRPr="00A85316">
              <w:rPr>
                <w:rFonts w:ascii="Times New Roman" w:eastAsia="Times New Roman" w:hAnsi="Times New Roman"/>
                <w:b/>
                <w:lang w:eastAsia="ru-RU"/>
              </w:rPr>
              <w:t>2 450 313,16</w:t>
            </w:r>
          </w:p>
        </w:tc>
        <w:tc>
          <w:tcPr>
            <w:tcW w:w="183" w:type="pct"/>
            <w:tcBorders>
              <w:top w:val="single" w:sz="4" w:space="0" w:color="auto"/>
              <w:left w:val="single" w:sz="4" w:space="0" w:color="auto"/>
              <w:bottom w:val="single" w:sz="4" w:space="0" w:color="auto"/>
              <w:right w:val="single" w:sz="4" w:space="0" w:color="auto"/>
            </w:tcBorders>
            <w:vAlign w:val="center"/>
          </w:tcPr>
          <w:p w:rsidR="00172023" w:rsidRPr="00A85316" w:rsidRDefault="00172023" w:rsidP="00BF0AD9">
            <w:pPr>
              <w:spacing w:after="0" w:line="240" w:lineRule="auto"/>
              <w:ind w:right="-108"/>
              <w:contextualSpacing/>
              <w:jc w:val="center"/>
              <w:rPr>
                <w:rFonts w:ascii="Times New Roman" w:eastAsia="Times New Roman" w:hAnsi="Times New Roman"/>
                <w:lang w:eastAsia="ru-RU"/>
              </w:rPr>
            </w:pPr>
            <w:r w:rsidRPr="00A85316">
              <w:rPr>
                <w:rFonts w:ascii="Times New Roman" w:eastAsia="Times New Roman" w:hAnsi="Times New Roman"/>
                <w:lang w:eastAsia="ru-RU"/>
              </w:rPr>
              <w:t>0</w:t>
            </w:r>
          </w:p>
        </w:tc>
        <w:tc>
          <w:tcPr>
            <w:tcW w:w="408" w:type="pct"/>
            <w:tcBorders>
              <w:top w:val="single" w:sz="4" w:space="0" w:color="auto"/>
              <w:left w:val="single" w:sz="4" w:space="0" w:color="auto"/>
              <w:bottom w:val="single" w:sz="4" w:space="0" w:color="auto"/>
              <w:right w:val="single" w:sz="4" w:space="0" w:color="auto"/>
            </w:tcBorders>
          </w:tcPr>
          <w:p w:rsidR="00172023" w:rsidRPr="00A85316" w:rsidRDefault="00172023" w:rsidP="00BF0AD9">
            <w:pPr>
              <w:spacing w:after="0" w:line="240" w:lineRule="auto"/>
              <w:ind w:right="-108"/>
              <w:contextualSpacing/>
              <w:jc w:val="center"/>
              <w:rPr>
                <w:rFonts w:ascii="Times New Roman" w:eastAsia="Times New Roman" w:hAnsi="Times New Roman"/>
                <w:lang w:eastAsia="ru-RU"/>
              </w:rPr>
            </w:pPr>
          </w:p>
        </w:tc>
      </w:tr>
      <w:tr w:rsidR="00172023" w:rsidRPr="00A85316" w:rsidTr="006B0C72">
        <w:tc>
          <w:tcPr>
            <w:tcW w:w="2077" w:type="pct"/>
            <w:gridSpan w:val="8"/>
            <w:tcBorders>
              <w:top w:val="single" w:sz="4" w:space="0" w:color="auto"/>
              <w:left w:val="single" w:sz="4" w:space="0" w:color="auto"/>
              <w:bottom w:val="single" w:sz="4" w:space="0" w:color="auto"/>
              <w:right w:val="single" w:sz="4" w:space="0" w:color="auto"/>
            </w:tcBorders>
            <w:hideMark/>
          </w:tcPr>
          <w:p w:rsidR="00172023" w:rsidRPr="00A85316" w:rsidRDefault="00172023" w:rsidP="00BF0AD9">
            <w:pPr>
              <w:autoSpaceDE w:val="0"/>
              <w:autoSpaceDN w:val="0"/>
              <w:spacing w:after="0" w:line="240" w:lineRule="auto"/>
              <w:contextualSpacing/>
              <w:jc w:val="center"/>
              <w:rPr>
                <w:rFonts w:ascii="Times New Roman" w:hAnsi="Times New Roman"/>
              </w:rPr>
            </w:pPr>
            <w:bookmarkStart w:id="14" w:name="_Hlk111568736"/>
            <w:r w:rsidRPr="00A85316">
              <w:rPr>
                <w:rFonts w:ascii="Times New Roman" w:hAnsi="Times New Roman"/>
              </w:rPr>
              <w:t>Процессная часть</w:t>
            </w:r>
          </w:p>
        </w:tc>
        <w:tc>
          <w:tcPr>
            <w:tcW w:w="408" w:type="pct"/>
            <w:tcBorders>
              <w:top w:val="single" w:sz="4" w:space="0" w:color="auto"/>
              <w:left w:val="single" w:sz="4" w:space="0" w:color="auto"/>
              <w:bottom w:val="single" w:sz="4" w:space="0" w:color="auto"/>
              <w:right w:val="single" w:sz="4" w:space="0" w:color="auto"/>
            </w:tcBorders>
          </w:tcPr>
          <w:p w:rsidR="00172023" w:rsidRPr="00A85316" w:rsidRDefault="00172023" w:rsidP="00BF0AD9">
            <w:pPr>
              <w:autoSpaceDE w:val="0"/>
              <w:autoSpaceDN w:val="0"/>
              <w:spacing w:after="0" w:line="240" w:lineRule="auto"/>
              <w:contextualSpacing/>
              <w:jc w:val="center"/>
              <w:rPr>
                <w:rFonts w:ascii="Times New Roman" w:hAnsi="Times New Roman"/>
              </w:rPr>
            </w:pPr>
          </w:p>
        </w:tc>
        <w:tc>
          <w:tcPr>
            <w:tcW w:w="360" w:type="pct"/>
            <w:tcBorders>
              <w:top w:val="nil"/>
              <w:left w:val="single" w:sz="4" w:space="0" w:color="auto"/>
              <w:bottom w:val="single" w:sz="4" w:space="0" w:color="auto"/>
              <w:right w:val="single" w:sz="4" w:space="0" w:color="auto"/>
            </w:tcBorders>
            <w:shd w:val="clear" w:color="auto" w:fill="auto"/>
          </w:tcPr>
          <w:p w:rsidR="00172023" w:rsidRPr="00A85316" w:rsidRDefault="00172023">
            <w:pPr>
              <w:spacing w:after="0" w:line="240" w:lineRule="auto"/>
              <w:rPr>
                <w:rFonts w:cs="Calibri"/>
                <w:sz w:val="20"/>
                <w:szCs w:val="20"/>
                <w:lang w:eastAsia="ru-RU"/>
              </w:rPr>
            </w:pPr>
          </w:p>
        </w:tc>
        <w:tc>
          <w:tcPr>
            <w:tcW w:w="360" w:type="pct"/>
            <w:tcBorders>
              <w:top w:val="single" w:sz="4" w:space="0" w:color="auto"/>
              <w:left w:val="single" w:sz="4" w:space="0" w:color="auto"/>
              <w:bottom w:val="single" w:sz="4" w:space="0" w:color="auto"/>
              <w:right w:val="single" w:sz="4" w:space="0" w:color="auto"/>
            </w:tcBorders>
            <w:shd w:val="clear" w:color="auto" w:fill="auto"/>
            <w:vAlign w:val="center"/>
          </w:tcPr>
          <w:p w:rsidR="00172023" w:rsidRPr="00A85316" w:rsidRDefault="00172023">
            <w:pPr>
              <w:spacing w:after="0" w:line="240" w:lineRule="auto"/>
              <w:rPr>
                <w:rFonts w:cs="Calibri"/>
                <w:sz w:val="20"/>
                <w:szCs w:val="20"/>
                <w:lang w:eastAsia="ru-RU"/>
              </w:rPr>
            </w:pPr>
            <w:r w:rsidRPr="00A85316">
              <w:rPr>
                <w:rFonts w:ascii="Times New Roman" w:eastAsia="Arial Unicode MS" w:hAnsi="Times New Roman"/>
                <w:b/>
                <w:bCs/>
              </w:rPr>
              <w:t> 0</w:t>
            </w:r>
          </w:p>
        </w:tc>
        <w:tc>
          <w:tcPr>
            <w:tcW w:w="360" w:type="pct"/>
            <w:tcBorders>
              <w:top w:val="single" w:sz="4" w:space="0" w:color="auto"/>
              <w:left w:val="single" w:sz="4" w:space="0" w:color="auto"/>
              <w:bottom w:val="single" w:sz="4" w:space="0" w:color="auto"/>
              <w:right w:val="single" w:sz="4" w:space="0" w:color="auto"/>
            </w:tcBorders>
            <w:shd w:val="clear" w:color="auto" w:fill="auto"/>
            <w:vAlign w:val="center"/>
          </w:tcPr>
          <w:p w:rsidR="00172023" w:rsidRPr="00A85316" w:rsidRDefault="00172023">
            <w:pPr>
              <w:spacing w:after="0" w:line="240" w:lineRule="auto"/>
              <w:rPr>
                <w:rFonts w:cs="Calibri"/>
                <w:sz w:val="20"/>
                <w:szCs w:val="20"/>
                <w:lang w:eastAsia="ru-RU"/>
              </w:rPr>
            </w:pPr>
            <w:r w:rsidRPr="00A85316">
              <w:rPr>
                <w:rFonts w:ascii="Times New Roman" w:eastAsia="Arial Unicode MS" w:hAnsi="Times New Roman"/>
                <w:b/>
                <w:bCs/>
              </w:rPr>
              <w:t>0</w:t>
            </w:r>
          </w:p>
        </w:tc>
        <w:tc>
          <w:tcPr>
            <w:tcW w:w="360" w:type="pct"/>
            <w:tcBorders>
              <w:top w:val="single" w:sz="4" w:space="0" w:color="auto"/>
              <w:left w:val="single" w:sz="4" w:space="0" w:color="auto"/>
              <w:bottom w:val="single" w:sz="4" w:space="0" w:color="auto"/>
              <w:right w:val="single" w:sz="4" w:space="0" w:color="auto"/>
            </w:tcBorders>
            <w:shd w:val="clear" w:color="auto" w:fill="auto"/>
            <w:vAlign w:val="center"/>
          </w:tcPr>
          <w:p w:rsidR="00172023" w:rsidRPr="00A85316" w:rsidRDefault="00172023">
            <w:pPr>
              <w:spacing w:after="0" w:line="240" w:lineRule="auto"/>
              <w:rPr>
                <w:rFonts w:cs="Calibri"/>
                <w:sz w:val="20"/>
                <w:szCs w:val="20"/>
                <w:lang w:eastAsia="ru-RU"/>
              </w:rPr>
            </w:pPr>
            <w:r w:rsidRPr="00A85316">
              <w:rPr>
                <w:rFonts w:ascii="Times New Roman" w:eastAsia="Arial Unicode MS" w:hAnsi="Times New Roman"/>
                <w:b/>
                <w:bCs/>
              </w:rPr>
              <w:t>0</w:t>
            </w:r>
          </w:p>
        </w:tc>
        <w:tc>
          <w:tcPr>
            <w:tcW w:w="360" w:type="pct"/>
            <w:tcBorders>
              <w:top w:val="single" w:sz="4" w:space="0" w:color="auto"/>
              <w:left w:val="single" w:sz="4" w:space="0" w:color="auto"/>
              <w:bottom w:val="single" w:sz="4" w:space="0" w:color="auto"/>
              <w:right w:val="single" w:sz="4" w:space="0" w:color="auto"/>
            </w:tcBorders>
            <w:shd w:val="clear" w:color="auto" w:fill="auto"/>
            <w:vAlign w:val="center"/>
          </w:tcPr>
          <w:p w:rsidR="00172023" w:rsidRPr="00A85316" w:rsidRDefault="00172023">
            <w:pPr>
              <w:spacing w:after="0" w:line="240" w:lineRule="auto"/>
              <w:rPr>
                <w:rFonts w:cs="Calibri"/>
                <w:sz w:val="20"/>
                <w:szCs w:val="20"/>
                <w:lang w:eastAsia="ru-RU"/>
              </w:rPr>
            </w:pPr>
            <w:r w:rsidRPr="00A85316">
              <w:rPr>
                <w:rFonts w:ascii="Times New Roman" w:eastAsia="Arial Unicode MS" w:hAnsi="Times New Roman"/>
                <w:b/>
                <w:bCs/>
              </w:rPr>
              <w:t>0</w:t>
            </w:r>
          </w:p>
        </w:tc>
        <w:tc>
          <w:tcPr>
            <w:tcW w:w="360" w:type="pct"/>
            <w:tcBorders>
              <w:top w:val="single" w:sz="4" w:space="0" w:color="auto"/>
              <w:left w:val="single" w:sz="4" w:space="0" w:color="auto"/>
              <w:bottom w:val="single" w:sz="4" w:space="0" w:color="auto"/>
              <w:right w:val="single" w:sz="4" w:space="0" w:color="auto"/>
            </w:tcBorders>
            <w:shd w:val="clear" w:color="auto" w:fill="auto"/>
            <w:vAlign w:val="center"/>
          </w:tcPr>
          <w:p w:rsidR="00172023" w:rsidRPr="00A85316" w:rsidRDefault="00172023">
            <w:pPr>
              <w:spacing w:after="0" w:line="240" w:lineRule="auto"/>
              <w:rPr>
                <w:rFonts w:cs="Calibri"/>
                <w:sz w:val="20"/>
                <w:szCs w:val="20"/>
                <w:lang w:eastAsia="ru-RU"/>
              </w:rPr>
            </w:pPr>
            <w:r w:rsidRPr="00A85316">
              <w:rPr>
                <w:rFonts w:ascii="Times New Roman" w:eastAsia="Arial Unicode MS" w:hAnsi="Times New Roman"/>
                <w:b/>
                <w:bCs/>
              </w:rPr>
              <w:t>0</w:t>
            </w:r>
          </w:p>
        </w:tc>
        <w:tc>
          <w:tcPr>
            <w:tcW w:w="355" w:type="pct"/>
            <w:tcBorders>
              <w:top w:val="single" w:sz="4" w:space="0" w:color="auto"/>
              <w:left w:val="single" w:sz="4" w:space="0" w:color="auto"/>
              <w:bottom w:val="single" w:sz="4" w:space="0" w:color="auto"/>
              <w:right w:val="single" w:sz="4" w:space="0" w:color="auto"/>
            </w:tcBorders>
            <w:shd w:val="clear" w:color="auto" w:fill="auto"/>
          </w:tcPr>
          <w:p w:rsidR="00172023" w:rsidRPr="00A85316" w:rsidRDefault="00172023">
            <w:pPr>
              <w:spacing w:after="0" w:line="240" w:lineRule="auto"/>
              <w:rPr>
                <w:rFonts w:cs="Calibri"/>
                <w:sz w:val="20"/>
                <w:szCs w:val="20"/>
                <w:lang w:eastAsia="ru-RU"/>
              </w:rPr>
            </w:pPr>
          </w:p>
        </w:tc>
      </w:tr>
      <w:bookmarkEnd w:id="14"/>
      <w:tr w:rsidR="00172023" w:rsidRPr="00A85316" w:rsidTr="00172023">
        <w:trPr>
          <w:gridAfter w:val="7"/>
          <w:wAfter w:w="2515" w:type="pct"/>
        </w:trPr>
        <w:tc>
          <w:tcPr>
            <w:tcW w:w="455" w:type="pct"/>
            <w:tcBorders>
              <w:top w:val="single" w:sz="4" w:space="0" w:color="auto"/>
              <w:left w:val="single" w:sz="4" w:space="0" w:color="auto"/>
              <w:bottom w:val="single" w:sz="4" w:space="0" w:color="auto"/>
              <w:right w:val="single" w:sz="4" w:space="0" w:color="auto"/>
            </w:tcBorders>
            <w:shd w:val="clear" w:color="auto" w:fill="auto"/>
            <w:hideMark/>
          </w:tcPr>
          <w:p w:rsidR="00172023" w:rsidRPr="00A85316" w:rsidRDefault="00172023" w:rsidP="00BF0AD9">
            <w:pPr>
              <w:widowControl w:val="0"/>
              <w:tabs>
                <w:tab w:val="left" w:pos="195"/>
                <w:tab w:val="left" w:pos="337"/>
              </w:tabs>
              <w:suppressAutoHyphens/>
              <w:spacing w:after="0" w:line="240" w:lineRule="auto"/>
              <w:ind w:left="69" w:right="-108"/>
              <w:contextualSpacing/>
              <w:rPr>
                <w:rFonts w:ascii="Times New Roman" w:eastAsia="Arial Unicode MS" w:hAnsi="Times New Roman"/>
                <w:b/>
                <w:bCs/>
              </w:rPr>
            </w:pPr>
            <w:r w:rsidRPr="00A85316">
              <w:rPr>
                <w:rFonts w:ascii="Times New Roman" w:eastAsia="Arial Unicode MS" w:hAnsi="Times New Roman"/>
                <w:b/>
                <w:bCs/>
              </w:rPr>
              <w:t xml:space="preserve">3.Оказание услуг по осуществлению технического надзора и контроля за выполнением работ </w:t>
            </w:r>
            <w:r w:rsidRPr="00A85316">
              <w:rPr>
                <w:rFonts w:ascii="Times New Roman" w:hAnsi="Times New Roman"/>
                <w:b/>
                <w:shd w:val="clear" w:color="auto" w:fill="FFFFFF"/>
              </w:rPr>
              <w:t>по благоустройству территорий</w:t>
            </w:r>
          </w:p>
        </w:tc>
        <w:tc>
          <w:tcPr>
            <w:tcW w:w="256" w:type="pct"/>
            <w:tcBorders>
              <w:top w:val="single" w:sz="4" w:space="0" w:color="auto"/>
              <w:left w:val="single" w:sz="4" w:space="0" w:color="auto"/>
              <w:bottom w:val="single" w:sz="4" w:space="0" w:color="auto"/>
              <w:right w:val="single" w:sz="4" w:space="0" w:color="auto"/>
            </w:tcBorders>
            <w:shd w:val="clear" w:color="auto" w:fill="auto"/>
            <w:hideMark/>
          </w:tcPr>
          <w:p w:rsidR="00172023" w:rsidRPr="00A85316" w:rsidRDefault="00172023" w:rsidP="00BF0AD9">
            <w:pPr>
              <w:spacing w:after="0" w:line="240" w:lineRule="auto"/>
              <w:contextualSpacing/>
              <w:jc w:val="center"/>
              <w:rPr>
                <w:rFonts w:ascii="Times New Roman" w:hAnsi="Times New Roman"/>
                <w:b/>
              </w:rPr>
            </w:pPr>
            <w:r w:rsidRPr="00A85316">
              <w:rPr>
                <w:rFonts w:ascii="Times New Roman" w:hAnsi="Times New Roman"/>
                <w:b/>
              </w:rPr>
              <w:t>ОГХ</w:t>
            </w:r>
          </w:p>
        </w:tc>
        <w:tc>
          <w:tcPr>
            <w:tcW w:w="190" w:type="pct"/>
            <w:tcBorders>
              <w:top w:val="single" w:sz="4" w:space="0" w:color="auto"/>
              <w:left w:val="single" w:sz="4" w:space="0" w:color="auto"/>
              <w:bottom w:val="single" w:sz="4" w:space="0" w:color="auto"/>
              <w:right w:val="single" w:sz="4" w:space="0" w:color="auto"/>
            </w:tcBorders>
            <w:shd w:val="clear" w:color="auto" w:fill="auto"/>
          </w:tcPr>
          <w:p w:rsidR="002A0849" w:rsidRPr="00A85316" w:rsidRDefault="002A0849" w:rsidP="00BF0AD9">
            <w:pPr>
              <w:autoSpaceDE w:val="0"/>
              <w:autoSpaceDN w:val="0"/>
              <w:spacing w:after="0" w:line="240" w:lineRule="auto"/>
              <w:contextualSpacing/>
              <w:jc w:val="center"/>
              <w:rPr>
                <w:rFonts w:ascii="Times New Roman" w:hAnsi="Times New Roman"/>
                <w:b/>
              </w:rPr>
            </w:pPr>
          </w:p>
          <w:p w:rsidR="002A0849" w:rsidRPr="00A85316" w:rsidRDefault="002A0849" w:rsidP="00BF0AD9">
            <w:pPr>
              <w:autoSpaceDE w:val="0"/>
              <w:autoSpaceDN w:val="0"/>
              <w:spacing w:after="0" w:line="240" w:lineRule="auto"/>
              <w:contextualSpacing/>
              <w:jc w:val="center"/>
              <w:rPr>
                <w:rFonts w:ascii="Times New Roman" w:hAnsi="Times New Roman"/>
                <w:b/>
              </w:rPr>
            </w:pPr>
          </w:p>
          <w:p w:rsidR="002A0849" w:rsidRPr="00A85316" w:rsidRDefault="002A0849" w:rsidP="00BF0AD9">
            <w:pPr>
              <w:autoSpaceDE w:val="0"/>
              <w:autoSpaceDN w:val="0"/>
              <w:spacing w:after="0" w:line="240" w:lineRule="auto"/>
              <w:contextualSpacing/>
              <w:jc w:val="center"/>
              <w:rPr>
                <w:rFonts w:ascii="Times New Roman" w:hAnsi="Times New Roman"/>
                <w:b/>
              </w:rPr>
            </w:pPr>
          </w:p>
          <w:p w:rsidR="00172023" w:rsidRPr="00A85316" w:rsidRDefault="00172023" w:rsidP="00BF0AD9">
            <w:pPr>
              <w:autoSpaceDE w:val="0"/>
              <w:autoSpaceDN w:val="0"/>
              <w:spacing w:after="0" w:line="240" w:lineRule="auto"/>
              <w:contextualSpacing/>
              <w:jc w:val="center"/>
              <w:rPr>
                <w:rFonts w:ascii="Times New Roman" w:hAnsi="Times New Roman"/>
                <w:b/>
              </w:rPr>
            </w:pPr>
            <w:r w:rsidRPr="00A85316">
              <w:rPr>
                <w:rFonts w:ascii="Times New Roman" w:hAnsi="Times New Roman"/>
                <w:b/>
              </w:rPr>
              <w:t>2023</w:t>
            </w:r>
          </w:p>
        </w:tc>
        <w:tc>
          <w:tcPr>
            <w:tcW w:w="266" w:type="pct"/>
            <w:tcBorders>
              <w:top w:val="single" w:sz="4" w:space="0" w:color="auto"/>
              <w:left w:val="single" w:sz="4" w:space="0" w:color="auto"/>
              <w:bottom w:val="single" w:sz="4" w:space="0" w:color="auto"/>
              <w:right w:val="single" w:sz="4" w:space="0" w:color="auto"/>
            </w:tcBorders>
            <w:shd w:val="clear" w:color="auto" w:fill="auto"/>
            <w:vAlign w:val="center"/>
          </w:tcPr>
          <w:p w:rsidR="00172023" w:rsidRPr="00A85316" w:rsidRDefault="00172023" w:rsidP="00BF0AD9">
            <w:pPr>
              <w:autoSpaceDE w:val="0"/>
              <w:autoSpaceDN w:val="0"/>
              <w:adjustRightInd w:val="0"/>
              <w:spacing w:after="0" w:line="240" w:lineRule="auto"/>
              <w:contextualSpacing/>
              <w:jc w:val="center"/>
              <w:rPr>
                <w:rFonts w:ascii="Times New Roman" w:eastAsia="Arial Unicode MS" w:hAnsi="Times New Roman"/>
                <w:b/>
                <w:bCs/>
              </w:rPr>
            </w:pPr>
            <w:r w:rsidRPr="00A85316">
              <w:rPr>
                <w:rFonts w:ascii="Times New Roman" w:eastAsia="Arial Unicode MS" w:hAnsi="Times New Roman"/>
                <w:b/>
                <w:bCs/>
              </w:rPr>
              <w:t>150 000,00</w:t>
            </w:r>
          </w:p>
        </w:tc>
        <w:tc>
          <w:tcPr>
            <w:tcW w:w="227" w:type="pct"/>
            <w:tcBorders>
              <w:top w:val="single" w:sz="4" w:space="0" w:color="auto"/>
              <w:left w:val="single" w:sz="4" w:space="0" w:color="auto"/>
              <w:bottom w:val="single" w:sz="4" w:space="0" w:color="auto"/>
              <w:right w:val="single" w:sz="4" w:space="0" w:color="auto"/>
            </w:tcBorders>
            <w:shd w:val="clear" w:color="auto" w:fill="auto"/>
            <w:vAlign w:val="center"/>
          </w:tcPr>
          <w:p w:rsidR="00172023" w:rsidRPr="00A85316" w:rsidRDefault="00172023" w:rsidP="00BF0AD9">
            <w:pPr>
              <w:autoSpaceDE w:val="0"/>
              <w:autoSpaceDN w:val="0"/>
              <w:adjustRightInd w:val="0"/>
              <w:spacing w:after="0" w:line="240" w:lineRule="auto"/>
              <w:contextualSpacing/>
              <w:jc w:val="center"/>
              <w:rPr>
                <w:rFonts w:ascii="Times New Roman" w:eastAsia="Arial Unicode MS" w:hAnsi="Times New Roman"/>
                <w:b/>
                <w:bCs/>
              </w:rPr>
            </w:pPr>
            <w:r w:rsidRPr="00A85316">
              <w:rPr>
                <w:rFonts w:ascii="Times New Roman" w:eastAsia="Arial Unicode MS" w:hAnsi="Times New Roman"/>
                <w:b/>
                <w:bCs/>
              </w:rPr>
              <w:t>0</w:t>
            </w:r>
          </w:p>
        </w:tc>
        <w:tc>
          <w:tcPr>
            <w:tcW w:w="262" w:type="pct"/>
            <w:tcBorders>
              <w:top w:val="single" w:sz="4" w:space="0" w:color="auto"/>
              <w:left w:val="single" w:sz="4" w:space="0" w:color="auto"/>
              <w:bottom w:val="single" w:sz="4" w:space="0" w:color="auto"/>
              <w:right w:val="single" w:sz="4" w:space="0" w:color="auto"/>
            </w:tcBorders>
            <w:shd w:val="clear" w:color="auto" w:fill="auto"/>
            <w:vAlign w:val="center"/>
          </w:tcPr>
          <w:p w:rsidR="00172023" w:rsidRPr="00A85316" w:rsidRDefault="00172023" w:rsidP="00BF0AD9">
            <w:pPr>
              <w:autoSpaceDE w:val="0"/>
              <w:autoSpaceDN w:val="0"/>
              <w:adjustRightInd w:val="0"/>
              <w:spacing w:after="0" w:line="240" w:lineRule="auto"/>
              <w:contextualSpacing/>
              <w:jc w:val="center"/>
              <w:rPr>
                <w:rFonts w:ascii="Times New Roman" w:eastAsia="Arial Unicode MS" w:hAnsi="Times New Roman"/>
                <w:b/>
                <w:bCs/>
              </w:rPr>
            </w:pPr>
            <w:r w:rsidRPr="00A85316">
              <w:rPr>
                <w:rFonts w:ascii="Times New Roman" w:eastAsia="Arial Unicode MS" w:hAnsi="Times New Roman"/>
                <w:b/>
                <w:bCs/>
              </w:rPr>
              <w:t>0</w:t>
            </w:r>
          </w:p>
        </w:tc>
        <w:tc>
          <w:tcPr>
            <w:tcW w:w="238" w:type="pct"/>
            <w:tcBorders>
              <w:top w:val="single" w:sz="4" w:space="0" w:color="auto"/>
              <w:left w:val="single" w:sz="4" w:space="0" w:color="auto"/>
              <w:bottom w:val="single" w:sz="4" w:space="0" w:color="auto"/>
              <w:right w:val="single" w:sz="4" w:space="0" w:color="auto"/>
            </w:tcBorders>
            <w:shd w:val="clear" w:color="auto" w:fill="auto"/>
            <w:vAlign w:val="center"/>
          </w:tcPr>
          <w:p w:rsidR="00172023" w:rsidRPr="00A85316" w:rsidRDefault="00172023" w:rsidP="00BF0AD9">
            <w:pPr>
              <w:autoSpaceDE w:val="0"/>
              <w:autoSpaceDN w:val="0"/>
              <w:adjustRightInd w:val="0"/>
              <w:spacing w:after="0" w:line="240" w:lineRule="auto"/>
              <w:contextualSpacing/>
              <w:jc w:val="center"/>
              <w:rPr>
                <w:rFonts w:ascii="Times New Roman" w:eastAsia="Arial Unicode MS" w:hAnsi="Times New Roman"/>
                <w:b/>
                <w:bCs/>
              </w:rPr>
            </w:pPr>
            <w:r w:rsidRPr="00A85316">
              <w:rPr>
                <w:rFonts w:ascii="Times New Roman" w:eastAsia="Arial Unicode MS" w:hAnsi="Times New Roman"/>
                <w:b/>
                <w:bCs/>
              </w:rPr>
              <w:t>150 000,00</w:t>
            </w:r>
          </w:p>
        </w:tc>
        <w:tc>
          <w:tcPr>
            <w:tcW w:w="18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72023" w:rsidRPr="00A85316" w:rsidRDefault="00172023" w:rsidP="00BF0AD9">
            <w:pPr>
              <w:autoSpaceDE w:val="0"/>
              <w:autoSpaceDN w:val="0"/>
              <w:adjustRightInd w:val="0"/>
              <w:spacing w:after="0" w:line="240" w:lineRule="auto"/>
              <w:ind w:right="-129"/>
              <w:contextualSpacing/>
              <w:jc w:val="center"/>
              <w:rPr>
                <w:rFonts w:ascii="Times New Roman" w:eastAsia="Arial Unicode MS" w:hAnsi="Times New Roman"/>
                <w:b/>
                <w:bCs/>
              </w:rPr>
            </w:pPr>
            <w:r w:rsidRPr="00A85316">
              <w:rPr>
                <w:rFonts w:ascii="Times New Roman" w:eastAsia="Arial Unicode MS" w:hAnsi="Times New Roman"/>
                <w:b/>
                <w:bCs/>
              </w:rPr>
              <w:t>0</w:t>
            </w:r>
          </w:p>
        </w:tc>
        <w:tc>
          <w:tcPr>
            <w:tcW w:w="408" w:type="pct"/>
            <w:tcBorders>
              <w:top w:val="single" w:sz="4" w:space="0" w:color="auto"/>
              <w:left w:val="single" w:sz="4" w:space="0" w:color="auto"/>
              <w:bottom w:val="single" w:sz="4" w:space="0" w:color="auto"/>
              <w:right w:val="single" w:sz="4" w:space="0" w:color="auto"/>
            </w:tcBorders>
            <w:shd w:val="clear" w:color="auto" w:fill="auto"/>
          </w:tcPr>
          <w:p w:rsidR="00172023" w:rsidRPr="00A85316" w:rsidRDefault="00172023" w:rsidP="00BF0AD9">
            <w:pPr>
              <w:autoSpaceDE w:val="0"/>
              <w:autoSpaceDN w:val="0"/>
              <w:adjustRightInd w:val="0"/>
              <w:spacing w:after="0" w:line="240" w:lineRule="auto"/>
              <w:ind w:right="-129"/>
              <w:contextualSpacing/>
              <w:jc w:val="center"/>
              <w:rPr>
                <w:rFonts w:ascii="Times New Roman" w:eastAsia="Arial Unicode MS" w:hAnsi="Times New Roman"/>
                <w:b/>
                <w:bCs/>
              </w:rPr>
            </w:pPr>
          </w:p>
        </w:tc>
      </w:tr>
      <w:tr w:rsidR="00172023" w:rsidRPr="00A85316" w:rsidTr="00172023">
        <w:trPr>
          <w:gridAfter w:val="7"/>
          <w:wAfter w:w="2515" w:type="pct"/>
        </w:trPr>
        <w:tc>
          <w:tcPr>
            <w:tcW w:w="711" w:type="pct"/>
            <w:gridSpan w:val="2"/>
            <w:tcBorders>
              <w:top w:val="single" w:sz="4" w:space="0" w:color="auto"/>
              <w:left w:val="single" w:sz="4" w:space="0" w:color="auto"/>
              <w:bottom w:val="single" w:sz="4" w:space="0" w:color="auto"/>
              <w:right w:val="single" w:sz="4" w:space="0" w:color="auto"/>
            </w:tcBorders>
            <w:shd w:val="clear" w:color="auto" w:fill="auto"/>
            <w:hideMark/>
          </w:tcPr>
          <w:p w:rsidR="00172023" w:rsidRPr="00A85316" w:rsidRDefault="00172023" w:rsidP="00BF0AD9">
            <w:pPr>
              <w:spacing w:after="0" w:line="240" w:lineRule="auto"/>
              <w:contextualSpacing/>
              <w:rPr>
                <w:rFonts w:ascii="Times New Roman" w:hAnsi="Times New Roman"/>
                <w:b/>
              </w:rPr>
            </w:pPr>
            <w:bookmarkStart w:id="15" w:name="_Hlk111568760"/>
            <w:r w:rsidRPr="00A85316">
              <w:rPr>
                <w:rFonts w:ascii="Times New Roman" w:hAnsi="Times New Roman"/>
                <w:b/>
              </w:rPr>
              <w:t xml:space="preserve">Итого по годам процессная часть: </w:t>
            </w:r>
          </w:p>
        </w:tc>
        <w:tc>
          <w:tcPr>
            <w:tcW w:w="190" w:type="pct"/>
            <w:tcBorders>
              <w:top w:val="single" w:sz="4" w:space="0" w:color="auto"/>
              <w:left w:val="single" w:sz="4" w:space="0" w:color="auto"/>
              <w:bottom w:val="single" w:sz="4" w:space="0" w:color="auto"/>
              <w:right w:val="single" w:sz="4" w:space="0" w:color="auto"/>
            </w:tcBorders>
            <w:shd w:val="clear" w:color="auto" w:fill="auto"/>
          </w:tcPr>
          <w:p w:rsidR="00172023" w:rsidRPr="00A85316" w:rsidRDefault="00172023" w:rsidP="002A0849">
            <w:pPr>
              <w:autoSpaceDE w:val="0"/>
              <w:autoSpaceDN w:val="0"/>
              <w:spacing w:after="0" w:line="240" w:lineRule="auto"/>
              <w:contextualSpacing/>
              <w:jc w:val="center"/>
              <w:rPr>
                <w:rFonts w:ascii="Times New Roman" w:hAnsi="Times New Roman"/>
                <w:b/>
              </w:rPr>
            </w:pPr>
            <w:r w:rsidRPr="00A85316">
              <w:rPr>
                <w:rFonts w:ascii="Times New Roman" w:hAnsi="Times New Roman"/>
                <w:b/>
              </w:rPr>
              <w:t>202</w:t>
            </w:r>
            <w:r w:rsidR="002A0849" w:rsidRPr="00A85316">
              <w:rPr>
                <w:rFonts w:ascii="Times New Roman" w:hAnsi="Times New Roman"/>
                <w:b/>
              </w:rPr>
              <w:t>3</w:t>
            </w:r>
          </w:p>
        </w:tc>
        <w:tc>
          <w:tcPr>
            <w:tcW w:w="266" w:type="pct"/>
            <w:tcBorders>
              <w:top w:val="single" w:sz="4" w:space="0" w:color="auto"/>
              <w:left w:val="single" w:sz="4" w:space="0" w:color="auto"/>
              <w:bottom w:val="single" w:sz="4" w:space="0" w:color="auto"/>
              <w:right w:val="single" w:sz="4" w:space="0" w:color="auto"/>
            </w:tcBorders>
            <w:shd w:val="clear" w:color="auto" w:fill="auto"/>
            <w:vAlign w:val="center"/>
          </w:tcPr>
          <w:p w:rsidR="00172023" w:rsidRPr="00A85316" w:rsidRDefault="00172023" w:rsidP="00BF0AD9">
            <w:pPr>
              <w:tabs>
                <w:tab w:val="left" w:pos="29"/>
              </w:tabs>
              <w:spacing w:after="0" w:line="240" w:lineRule="auto"/>
              <w:ind w:left="-108"/>
              <w:contextualSpacing/>
              <w:jc w:val="center"/>
              <w:rPr>
                <w:rFonts w:ascii="Times New Roman" w:hAnsi="Times New Roman"/>
                <w:b/>
                <w:bCs/>
                <w:kern w:val="2"/>
              </w:rPr>
            </w:pPr>
            <w:r w:rsidRPr="00A85316">
              <w:rPr>
                <w:rFonts w:ascii="Times New Roman" w:hAnsi="Times New Roman"/>
                <w:b/>
                <w:bCs/>
                <w:kern w:val="2"/>
              </w:rPr>
              <w:t>150 000,00</w:t>
            </w:r>
          </w:p>
        </w:tc>
        <w:tc>
          <w:tcPr>
            <w:tcW w:w="227" w:type="pct"/>
            <w:tcBorders>
              <w:top w:val="single" w:sz="4" w:space="0" w:color="auto"/>
              <w:left w:val="single" w:sz="4" w:space="0" w:color="auto"/>
              <w:bottom w:val="single" w:sz="4" w:space="0" w:color="auto"/>
              <w:right w:val="single" w:sz="4" w:space="0" w:color="auto"/>
            </w:tcBorders>
            <w:shd w:val="clear" w:color="auto" w:fill="auto"/>
            <w:vAlign w:val="center"/>
          </w:tcPr>
          <w:p w:rsidR="00172023" w:rsidRPr="00A85316" w:rsidRDefault="00172023" w:rsidP="00BF0AD9">
            <w:pPr>
              <w:spacing w:after="0" w:line="240" w:lineRule="auto"/>
              <w:contextualSpacing/>
              <w:jc w:val="center"/>
              <w:rPr>
                <w:rFonts w:ascii="Times New Roman" w:eastAsia="Times New Roman" w:hAnsi="Times New Roman"/>
                <w:b/>
                <w:bCs/>
                <w:lang w:eastAsia="ru-RU"/>
              </w:rPr>
            </w:pPr>
            <w:r w:rsidRPr="00A85316">
              <w:rPr>
                <w:rFonts w:ascii="Times New Roman" w:eastAsia="Times New Roman" w:hAnsi="Times New Roman"/>
                <w:b/>
                <w:bCs/>
                <w:lang w:eastAsia="ru-RU"/>
              </w:rPr>
              <w:t>0</w:t>
            </w:r>
          </w:p>
        </w:tc>
        <w:tc>
          <w:tcPr>
            <w:tcW w:w="262" w:type="pct"/>
            <w:tcBorders>
              <w:top w:val="single" w:sz="4" w:space="0" w:color="auto"/>
              <w:left w:val="single" w:sz="4" w:space="0" w:color="auto"/>
              <w:bottom w:val="single" w:sz="4" w:space="0" w:color="auto"/>
              <w:right w:val="single" w:sz="4" w:space="0" w:color="auto"/>
            </w:tcBorders>
            <w:shd w:val="clear" w:color="auto" w:fill="auto"/>
            <w:vAlign w:val="center"/>
          </w:tcPr>
          <w:p w:rsidR="00172023" w:rsidRPr="00A85316" w:rsidRDefault="00172023" w:rsidP="00BF0AD9">
            <w:pPr>
              <w:spacing w:after="0" w:line="240" w:lineRule="auto"/>
              <w:ind w:left="-108" w:right="-140"/>
              <w:contextualSpacing/>
              <w:jc w:val="center"/>
              <w:rPr>
                <w:rFonts w:ascii="Times New Roman" w:eastAsia="Times New Roman" w:hAnsi="Times New Roman"/>
                <w:b/>
                <w:bCs/>
                <w:lang w:eastAsia="ru-RU"/>
              </w:rPr>
            </w:pPr>
            <w:r w:rsidRPr="00A85316">
              <w:rPr>
                <w:rFonts w:ascii="Times New Roman" w:eastAsia="Times New Roman" w:hAnsi="Times New Roman"/>
                <w:b/>
                <w:bCs/>
                <w:lang w:eastAsia="ru-RU"/>
              </w:rPr>
              <w:t>0</w:t>
            </w:r>
          </w:p>
        </w:tc>
        <w:tc>
          <w:tcPr>
            <w:tcW w:w="238" w:type="pct"/>
            <w:tcBorders>
              <w:top w:val="single" w:sz="4" w:space="0" w:color="auto"/>
              <w:left w:val="single" w:sz="4" w:space="0" w:color="auto"/>
              <w:bottom w:val="single" w:sz="4" w:space="0" w:color="auto"/>
              <w:right w:val="single" w:sz="4" w:space="0" w:color="auto"/>
            </w:tcBorders>
            <w:shd w:val="clear" w:color="auto" w:fill="auto"/>
            <w:vAlign w:val="center"/>
          </w:tcPr>
          <w:p w:rsidR="00172023" w:rsidRPr="00A85316" w:rsidRDefault="00172023" w:rsidP="00BF0AD9">
            <w:pPr>
              <w:tabs>
                <w:tab w:val="left" w:pos="29"/>
              </w:tabs>
              <w:spacing w:after="0" w:line="240" w:lineRule="auto"/>
              <w:ind w:left="-108" w:right="-140"/>
              <w:contextualSpacing/>
              <w:jc w:val="center"/>
              <w:rPr>
                <w:rFonts w:ascii="Times New Roman" w:hAnsi="Times New Roman"/>
                <w:b/>
                <w:bCs/>
                <w:kern w:val="2"/>
              </w:rPr>
            </w:pPr>
            <w:r w:rsidRPr="00A85316">
              <w:rPr>
                <w:rFonts w:ascii="Times New Roman" w:hAnsi="Times New Roman"/>
                <w:b/>
                <w:bCs/>
                <w:kern w:val="2"/>
              </w:rPr>
              <w:t>150 000,00</w:t>
            </w:r>
          </w:p>
        </w:tc>
        <w:tc>
          <w:tcPr>
            <w:tcW w:w="18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72023" w:rsidRPr="00A85316" w:rsidRDefault="00172023" w:rsidP="00BF0AD9">
            <w:pPr>
              <w:spacing w:after="0" w:line="240" w:lineRule="auto"/>
              <w:ind w:right="-140"/>
              <w:contextualSpacing/>
              <w:jc w:val="center"/>
              <w:rPr>
                <w:rFonts w:ascii="Times New Roman" w:eastAsia="Times New Roman" w:hAnsi="Times New Roman"/>
                <w:b/>
                <w:bCs/>
                <w:lang w:eastAsia="ru-RU"/>
              </w:rPr>
            </w:pPr>
            <w:r w:rsidRPr="00A85316">
              <w:rPr>
                <w:rFonts w:ascii="Times New Roman" w:eastAsia="Times New Roman" w:hAnsi="Times New Roman"/>
                <w:b/>
                <w:bCs/>
                <w:lang w:eastAsia="ru-RU"/>
              </w:rPr>
              <w:t>0</w:t>
            </w:r>
          </w:p>
        </w:tc>
        <w:tc>
          <w:tcPr>
            <w:tcW w:w="408" w:type="pct"/>
            <w:tcBorders>
              <w:top w:val="single" w:sz="4" w:space="0" w:color="auto"/>
              <w:left w:val="single" w:sz="4" w:space="0" w:color="auto"/>
              <w:bottom w:val="single" w:sz="4" w:space="0" w:color="auto"/>
              <w:right w:val="single" w:sz="4" w:space="0" w:color="auto"/>
            </w:tcBorders>
            <w:shd w:val="clear" w:color="auto" w:fill="auto"/>
          </w:tcPr>
          <w:p w:rsidR="00172023" w:rsidRPr="00A85316" w:rsidRDefault="00172023" w:rsidP="00BF0AD9">
            <w:pPr>
              <w:spacing w:after="0" w:line="240" w:lineRule="auto"/>
              <w:ind w:right="-140"/>
              <w:contextualSpacing/>
              <w:jc w:val="center"/>
              <w:rPr>
                <w:rFonts w:ascii="Times New Roman" w:eastAsia="Times New Roman" w:hAnsi="Times New Roman"/>
                <w:b/>
                <w:bCs/>
                <w:lang w:eastAsia="ru-RU"/>
              </w:rPr>
            </w:pPr>
          </w:p>
        </w:tc>
      </w:tr>
      <w:tr w:rsidR="002A0849" w:rsidRPr="00A85316" w:rsidTr="00D33E02">
        <w:trPr>
          <w:gridAfter w:val="7"/>
          <w:wAfter w:w="2515" w:type="pct"/>
        </w:trPr>
        <w:tc>
          <w:tcPr>
            <w:tcW w:w="901" w:type="pct"/>
            <w:gridSpan w:val="3"/>
            <w:tcBorders>
              <w:top w:val="single" w:sz="4" w:space="0" w:color="auto"/>
              <w:left w:val="single" w:sz="4" w:space="0" w:color="auto"/>
              <w:bottom w:val="single" w:sz="4" w:space="0" w:color="auto"/>
              <w:right w:val="single" w:sz="4" w:space="0" w:color="auto"/>
            </w:tcBorders>
            <w:shd w:val="clear" w:color="auto" w:fill="auto"/>
          </w:tcPr>
          <w:p w:rsidR="002A0849" w:rsidRPr="00A85316" w:rsidRDefault="002A0849" w:rsidP="002A0849">
            <w:pPr>
              <w:autoSpaceDE w:val="0"/>
              <w:autoSpaceDN w:val="0"/>
              <w:spacing w:after="0" w:line="240" w:lineRule="auto"/>
              <w:contextualSpacing/>
              <w:rPr>
                <w:rFonts w:ascii="Times New Roman" w:hAnsi="Times New Roman"/>
              </w:rPr>
            </w:pPr>
            <w:bookmarkStart w:id="16" w:name="_Hlk116494815"/>
            <w:bookmarkEnd w:id="15"/>
          </w:p>
        </w:tc>
        <w:tc>
          <w:tcPr>
            <w:tcW w:w="266" w:type="pct"/>
            <w:tcBorders>
              <w:top w:val="single" w:sz="4" w:space="0" w:color="auto"/>
              <w:left w:val="single" w:sz="4" w:space="0" w:color="auto"/>
              <w:bottom w:val="single" w:sz="4" w:space="0" w:color="auto"/>
              <w:right w:val="single" w:sz="4" w:space="0" w:color="auto"/>
            </w:tcBorders>
            <w:shd w:val="clear" w:color="auto" w:fill="auto"/>
          </w:tcPr>
          <w:p w:rsidR="002A0849" w:rsidRPr="00A85316" w:rsidRDefault="002A0849" w:rsidP="002A0849">
            <w:pPr>
              <w:tabs>
                <w:tab w:val="left" w:pos="29"/>
              </w:tabs>
              <w:spacing w:after="0" w:line="240" w:lineRule="auto"/>
              <w:ind w:left="-108"/>
              <w:contextualSpacing/>
              <w:jc w:val="center"/>
              <w:rPr>
                <w:rFonts w:ascii="Times New Roman" w:hAnsi="Times New Roman"/>
                <w:b/>
                <w:bCs/>
                <w:kern w:val="2"/>
              </w:rPr>
            </w:pPr>
            <w:r w:rsidRPr="00A85316">
              <w:rPr>
                <w:rFonts w:ascii="Times New Roman" w:hAnsi="Times New Roman"/>
                <w:b/>
                <w:bCs/>
                <w:kern w:val="2"/>
              </w:rPr>
              <w:t>184 665 016,89</w:t>
            </w:r>
          </w:p>
        </w:tc>
        <w:tc>
          <w:tcPr>
            <w:tcW w:w="227" w:type="pct"/>
            <w:tcBorders>
              <w:top w:val="single" w:sz="4" w:space="0" w:color="auto"/>
              <w:left w:val="single" w:sz="4" w:space="0" w:color="auto"/>
              <w:bottom w:val="single" w:sz="4" w:space="0" w:color="auto"/>
              <w:right w:val="single" w:sz="4" w:space="0" w:color="auto"/>
            </w:tcBorders>
            <w:shd w:val="clear" w:color="auto" w:fill="auto"/>
            <w:vAlign w:val="center"/>
          </w:tcPr>
          <w:p w:rsidR="002A0849" w:rsidRPr="00A85316" w:rsidRDefault="002A0849" w:rsidP="002A0849">
            <w:pPr>
              <w:spacing w:after="0" w:line="240" w:lineRule="auto"/>
              <w:contextualSpacing/>
              <w:jc w:val="center"/>
              <w:rPr>
                <w:rFonts w:ascii="Times New Roman" w:eastAsia="Times New Roman" w:hAnsi="Times New Roman"/>
                <w:b/>
                <w:bCs/>
                <w:lang w:eastAsia="ru-RU"/>
              </w:rPr>
            </w:pPr>
            <w:r w:rsidRPr="00A85316">
              <w:rPr>
                <w:rFonts w:ascii="Times New Roman" w:eastAsia="Arial Unicode MS" w:hAnsi="Times New Roman"/>
                <w:b/>
                <w:bCs/>
              </w:rPr>
              <w:t>76 146 491,50</w:t>
            </w:r>
          </w:p>
        </w:tc>
        <w:tc>
          <w:tcPr>
            <w:tcW w:w="262" w:type="pct"/>
            <w:tcBorders>
              <w:top w:val="single" w:sz="4" w:space="0" w:color="auto"/>
              <w:left w:val="single" w:sz="4" w:space="0" w:color="auto"/>
              <w:bottom w:val="single" w:sz="4" w:space="0" w:color="auto"/>
              <w:right w:val="single" w:sz="4" w:space="0" w:color="auto"/>
            </w:tcBorders>
            <w:shd w:val="clear" w:color="auto" w:fill="auto"/>
            <w:vAlign w:val="center"/>
          </w:tcPr>
          <w:p w:rsidR="002A0849" w:rsidRPr="00A85316" w:rsidRDefault="002A0849" w:rsidP="002A0849">
            <w:pPr>
              <w:spacing w:after="0" w:line="240" w:lineRule="auto"/>
              <w:ind w:left="-108" w:right="-140"/>
              <w:contextualSpacing/>
              <w:jc w:val="center"/>
              <w:rPr>
                <w:rFonts w:ascii="Times New Roman" w:eastAsia="Times New Roman" w:hAnsi="Times New Roman"/>
                <w:b/>
                <w:bCs/>
                <w:lang w:eastAsia="ru-RU"/>
              </w:rPr>
            </w:pPr>
            <w:r w:rsidRPr="00A85316">
              <w:rPr>
                <w:rFonts w:ascii="Times New Roman" w:eastAsia="Times New Roman" w:hAnsi="Times New Roman"/>
                <w:b/>
                <w:bCs/>
                <w:lang w:eastAsia="ru-RU"/>
              </w:rPr>
              <w:t>86 337 278,50</w:t>
            </w:r>
          </w:p>
        </w:tc>
        <w:tc>
          <w:tcPr>
            <w:tcW w:w="238" w:type="pct"/>
            <w:tcBorders>
              <w:top w:val="single" w:sz="4" w:space="0" w:color="auto"/>
              <w:left w:val="single" w:sz="4" w:space="0" w:color="auto"/>
              <w:bottom w:val="single" w:sz="4" w:space="0" w:color="auto"/>
              <w:right w:val="single" w:sz="4" w:space="0" w:color="auto"/>
            </w:tcBorders>
            <w:shd w:val="clear" w:color="auto" w:fill="auto"/>
            <w:vAlign w:val="center"/>
          </w:tcPr>
          <w:p w:rsidR="002A0849" w:rsidRPr="00A85316" w:rsidRDefault="002A0849" w:rsidP="002A0849">
            <w:pPr>
              <w:spacing w:after="0" w:line="240" w:lineRule="auto"/>
              <w:ind w:left="-108" w:right="-140"/>
              <w:contextualSpacing/>
              <w:jc w:val="center"/>
              <w:rPr>
                <w:rFonts w:ascii="Times New Roman" w:eastAsia="Times New Roman" w:hAnsi="Times New Roman"/>
                <w:b/>
                <w:bCs/>
                <w:lang w:eastAsia="ru-RU"/>
              </w:rPr>
            </w:pPr>
            <w:r w:rsidRPr="00A85316">
              <w:rPr>
                <w:rFonts w:ascii="Times New Roman" w:hAnsi="Times New Roman"/>
                <w:b/>
                <w:bCs/>
                <w:kern w:val="2"/>
              </w:rPr>
              <w:t>22 875 652,53</w:t>
            </w:r>
          </w:p>
        </w:tc>
        <w:tc>
          <w:tcPr>
            <w:tcW w:w="183" w:type="pct"/>
            <w:tcBorders>
              <w:top w:val="single" w:sz="4" w:space="0" w:color="auto"/>
              <w:left w:val="single" w:sz="4" w:space="0" w:color="auto"/>
              <w:bottom w:val="single" w:sz="4" w:space="0" w:color="auto"/>
              <w:right w:val="single" w:sz="4" w:space="0" w:color="auto"/>
            </w:tcBorders>
            <w:shd w:val="clear" w:color="auto" w:fill="auto"/>
            <w:vAlign w:val="center"/>
          </w:tcPr>
          <w:p w:rsidR="002A0849" w:rsidRPr="00A85316" w:rsidRDefault="002A0849" w:rsidP="002A0849">
            <w:pPr>
              <w:tabs>
                <w:tab w:val="left" w:pos="29"/>
              </w:tabs>
              <w:spacing w:after="0" w:line="240" w:lineRule="auto"/>
              <w:ind w:left="-108" w:right="-140"/>
              <w:contextualSpacing/>
              <w:jc w:val="center"/>
              <w:rPr>
                <w:rFonts w:ascii="Times New Roman" w:hAnsi="Times New Roman"/>
                <w:b/>
                <w:bCs/>
                <w:kern w:val="2"/>
              </w:rPr>
            </w:pPr>
            <w:r w:rsidRPr="00A85316">
              <w:rPr>
                <w:rFonts w:ascii="Times New Roman" w:eastAsia="Times New Roman" w:hAnsi="Times New Roman"/>
                <w:b/>
                <w:bCs/>
                <w:lang w:eastAsia="ru-RU"/>
              </w:rPr>
              <w:t>0</w:t>
            </w:r>
          </w:p>
        </w:tc>
        <w:tc>
          <w:tcPr>
            <w:tcW w:w="408" w:type="pct"/>
            <w:tcBorders>
              <w:top w:val="single" w:sz="4" w:space="0" w:color="auto"/>
              <w:left w:val="single" w:sz="4" w:space="0" w:color="auto"/>
              <w:bottom w:val="single" w:sz="4" w:space="0" w:color="auto"/>
              <w:right w:val="single" w:sz="4" w:space="0" w:color="auto"/>
            </w:tcBorders>
            <w:shd w:val="clear" w:color="auto" w:fill="auto"/>
            <w:vAlign w:val="center"/>
          </w:tcPr>
          <w:p w:rsidR="002A0849" w:rsidRPr="00A85316" w:rsidRDefault="002A0849" w:rsidP="002A0849">
            <w:pPr>
              <w:tabs>
                <w:tab w:val="left" w:pos="29"/>
              </w:tabs>
              <w:spacing w:after="0" w:line="240" w:lineRule="auto"/>
              <w:ind w:left="-108" w:right="-140"/>
              <w:contextualSpacing/>
              <w:jc w:val="center"/>
              <w:rPr>
                <w:rFonts w:ascii="Times New Roman" w:hAnsi="Times New Roman"/>
                <w:b/>
                <w:bCs/>
                <w:kern w:val="2"/>
              </w:rPr>
            </w:pPr>
          </w:p>
        </w:tc>
      </w:tr>
    </w:tbl>
    <w:bookmarkEnd w:id="16"/>
    <w:p w:rsidR="00BC4317" w:rsidRPr="00A85316" w:rsidRDefault="002A0849">
      <w:pPr>
        <w:rPr>
          <w:rFonts w:ascii="Times New Roman" w:hAnsi="Times New Roman"/>
        </w:rPr>
      </w:pPr>
      <w:r w:rsidRPr="00A85316">
        <w:rPr>
          <w:rFonts w:ascii="Times New Roman" w:hAnsi="Times New Roman"/>
        </w:rPr>
        <w:t xml:space="preserve">- Пункты </w:t>
      </w:r>
      <w:r w:rsidR="00BC4317" w:rsidRPr="00A85316">
        <w:rPr>
          <w:rFonts w:ascii="Times New Roman" w:hAnsi="Times New Roman"/>
        </w:rPr>
        <w:t>6</w:t>
      </w:r>
      <w:r w:rsidRPr="00A85316">
        <w:rPr>
          <w:rFonts w:ascii="Times New Roman" w:hAnsi="Times New Roman"/>
        </w:rPr>
        <w:t xml:space="preserve"> процессной части, итого по годам процессная часть 2023, </w:t>
      </w:r>
      <w:proofErr w:type="gramStart"/>
      <w:r w:rsidRPr="00A85316">
        <w:rPr>
          <w:rFonts w:ascii="Times New Roman" w:hAnsi="Times New Roman"/>
        </w:rPr>
        <w:t>Итого</w:t>
      </w:r>
      <w:proofErr w:type="gramEnd"/>
      <w:r w:rsidRPr="00A85316">
        <w:rPr>
          <w:rFonts w:ascii="Times New Roman" w:hAnsi="Times New Roman"/>
        </w:rPr>
        <w:t xml:space="preserve"> по программе </w:t>
      </w:r>
      <w:r w:rsidR="00BC4317" w:rsidRPr="00A85316">
        <w:rPr>
          <w:rFonts w:ascii="Times New Roman" w:hAnsi="Times New Roman"/>
        </w:rPr>
        <w:t>3</w:t>
      </w:r>
      <w:r w:rsidRPr="00A85316">
        <w:rPr>
          <w:rFonts w:ascii="Times New Roman" w:hAnsi="Times New Roman"/>
        </w:rPr>
        <w:t>. Подпрограммы «</w:t>
      </w:r>
      <w:r w:rsidR="00BC4317" w:rsidRPr="00A85316">
        <w:rPr>
          <w:rFonts w:ascii="Times New Roman" w:hAnsi="Times New Roman"/>
        </w:rPr>
        <w:t>Обеспечение качественным жильём граждан</w:t>
      </w:r>
      <w:r w:rsidRPr="00A85316">
        <w:rPr>
          <w:rFonts w:ascii="Times New Roman" w:hAnsi="Times New Roman"/>
        </w:rPr>
        <w:t>» изложить в новой редакции:</w:t>
      </w:r>
    </w:p>
    <w:tbl>
      <w:tblPr>
        <w:tblW w:w="500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876"/>
        <w:gridCol w:w="1617"/>
        <w:gridCol w:w="1202"/>
        <w:gridCol w:w="1680"/>
        <w:gridCol w:w="1432"/>
        <w:gridCol w:w="1654"/>
        <w:gridCol w:w="1504"/>
        <w:gridCol w:w="1155"/>
        <w:gridCol w:w="2577"/>
      </w:tblGrid>
      <w:tr w:rsidR="00BF0AD9" w:rsidRPr="00A85316" w:rsidTr="00690379">
        <w:tc>
          <w:tcPr>
            <w:tcW w:w="4179" w:type="pct"/>
            <w:gridSpan w:val="8"/>
            <w:tcBorders>
              <w:top w:val="single" w:sz="4" w:space="0" w:color="auto"/>
              <w:left w:val="single" w:sz="4" w:space="0" w:color="auto"/>
              <w:bottom w:val="single" w:sz="4" w:space="0" w:color="auto"/>
              <w:right w:val="single" w:sz="4" w:space="0" w:color="auto"/>
            </w:tcBorders>
            <w:hideMark/>
          </w:tcPr>
          <w:p w:rsidR="00BF0AD9" w:rsidRPr="00A85316" w:rsidRDefault="00BF0AD9" w:rsidP="00BF0AD9">
            <w:pPr>
              <w:autoSpaceDE w:val="0"/>
              <w:autoSpaceDN w:val="0"/>
              <w:adjustRightInd w:val="0"/>
              <w:spacing w:after="0" w:line="240" w:lineRule="auto"/>
              <w:ind w:right="-129"/>
              <w:contextualSpacing/>
              <w:jc w:val="center"/>
              <w:rPr>
                <w:rFonts w:ascii="Times New Roman" w:eastAsia="Arial Unicode MS" w:hAnsi="Times New Roman"/>
                <w:b/>
                <w:bCs/>
                <w:sz w:val="28"/>
                <w:szCs w:val="28"/>
              </w:rPr>
            </w:pPr>
            <w:r w:rsidRPr="00A85316">
              <w:rPr>
                <w:rFonts w:ascii="Times New Roman" w:eastAsia="Times New Roman" w:hAnsi="Times New Roman"/>
                <w:b/>
                <w:bCs/>
                <w:sz w:val="28"/>
                <w:szCs w:val="28"/>
                <w:lang w:eastAsia="ru-RU"/>
              </w:rPr>
              <w:t>3.Подпрограмма «Обеспечение качественным жильём граждан»</w:t>
            </w:r>
          </w:p>
        </w:tc>
        <w:tc>
          <w:tcPr>
            <w:tcW w:w="821" w:type="pct"/>
            <w:tcBorders>
              <w:top w:val="single" w:sz="4" w:space="0" w:color="auto"/>
              <w:left w:val="single" w:sz="4" w:space="0" w:color="auto"/>
              <w:bottom w:val="single" w:sz="4" w:space="0" w:color="auto"/>
              <w:right w:val="single" w:sz="4" w:space="0" w:color="auto"/>
            </w:tcBorders>
          </w:tcPr>
          <w:p w:rsidR="00BF0AD9" w:rsidRPr="00A85316" w:rsidRDefault="00BF0AD9" w:rsidP="00BF0AD9">
            <w:pPr>
              <w:autoSpaceDE w:val="0"/>
              <w:autoSpaceDN w:val="0"/>
              <w:adjustRightInd w:val="0"/>
              <w:spacing w:after="0" w:line="240" w:lineRule="auto"/>
              <w:ind w:right="-129"/>
              <w:contextualSpacing/>
              <w:jc w:val="center"/>
              <w:rPr>
                <w:rFonts w:ascii="Times New Roman" w:eastAsia="Times New Roman" w:hAnsi="Times New Roman"/>
                <w:b/>
                <w:bCs/>
                <w:sz w:val="28"/>
                <w:szCs w:val="28"/>
                <w:lang w:eastAsia="ru-RU"/>
              </w:rPr>
            </w:pPr>
          </w:p>
        </w:tc>
      </w:tr>
      <w:tr w:rsidR="00BF0AD9" w:rsidRPr="00A85316" w:rsidTr="00690379">
        <w:tc>
          <w:tcPr>
            <w:tcW w:w="4179" w:type="pct"/>
            <w:gridSpan w:val="8"/>
            <w:tcBorders>
              <w:top w:val="single" w:sz="4" w:space="0" w:color="auto"/>
              <w:left w:val="single" w:sz="4" w:space="0" w:color="auto"/>
              <w:bottom w:val="single" w:sz="4" w:space="0" w:color="auto"/>
              <w:right w:val="single" w:sz="4" w:space="0" w:color="auto"/>
            </w:tcBorders>
            <w:hideMark/>
          </w:tcPr>
          <w:p w:rsidR="00BF0AD9" w:rsidRPr="00A85316" w:rsidRDefault="00BF0AD9" w:rsidP="00BF0AD9">
            <w:pPr>
              <w:autoSpaceDE w:val="0"/>
              <w:autoSpaceDN w:val="0"/>
              <w:adjustRightInd w:val="0"/>
              <w:spacing w:after="0" w:line="240" w:lineRule="auto"/>
              <w:ind w:right="-129"/>
              <w:contextualSpacing/>
              <w:jc w:val="center"/>
              <w:rPr>
                <w:rFonts w:ascii="Times New Roman" w:eastAsia="Arial Unicode MS" w:hAnsi="Times New Roman"/>
                <w:bCs/>
              </w:rPr>
            </w:pPr>
            <w:r w:rsidRPr="00A85316">
              <w:rPr>
                <w:rFonts w:ascii="Times New Roman" w:hAnsi="Times New Roman"/>
              </w:rPr>
              <w:t>Процессная часть</w:t>
            </w:r>
          </w:p>
        </w:tc>
        <w:tc>
          <w:tcPr>
            <w:tcW w:w="821" w:type="pct"/>
            <w:tcBorders>
              <w:top w:val="single" w:sz="4" w:space="0" w:color="auto"/>
              <w:left w:val="single" w:sz="4" w:space="0" w:color="auto"/>
              <w:bottom w:val="single" w:sz="4" w:space="0" w:color="auto"/>
              <w:right w:val="single" w:sz="4" w:space="0" w:color="auto"/>
            </w:tcBorders>
          </w:tcPr>
          <w:p w:rsidR="00BF0AD9" w:rsidRPr="00A85316" w:rsidRDefault="00BF0AD9" w:rsidP="00BF0AD9">
            <w:pPr>
              <w:autoSpaceDE w:val="0"/>
              <w:autoSpaceDN w:val="0"/>
              <w:adjustRightInd w:val="0"/>
              <w:spacing w:after="0" w:line="240" w:lineRule="auto"/>
              <w:ind w:right="-129"/>
              <w:contextualSpacing/>
              <w:jc w:val="center"/>
              <w:rPr>
                <w:rFonts w:ascii="Times New Roman" w:hAnsi="Times New Roman"/>
              </w:rPr>
            </w:pPr>
          </w:p>
        </w:tc>
      </w:tr>
      <w:tr w:rsidR="00BC4317" w:rsidRPr="00A85316" w:rsidTr="00BC4317">
        <w:trPr>
          <w:trHeight w:val="644"/>
        </w:trPr>
        <w:tc>
          <w:tcPr>
            <w:tcW w:w="916" w:type="pct"/>
            <w:tcBorders>
              <w:top w:val="single" w:sz="4" w:space="0" w:color="auto"/>
              <w:left w:val="single" w:sz="4" w:space="0" w:color="auto"/>
              <w:bottom w:val="single" w:sz="4" w:space="0" w:color="auto"/>
              <w:right w:val="single" w:sz="4" w:space="0" w:color="auto"/>
            </w:tcBorders>
            <w:hideMark/>
          </w:tcPr>
          <w:p w:rsidR="00BC4317" w:rsidRPr="00A85316" w:rsidRDefault="00BC4317" w:rsidP="00BF0AD9">
            <w:pPr>
              <w:tabs>
                <w:tab w:val="left" w:pos="337"/>
              </w:tabs>
              <w:spacing w:after="0" w:line="240" w:lineRule="auto"/>
              <w:ind w:right="-108"/>
              <w:contextualSpacing/>
              <w:rPr>
                <w:rFonts w:ascii="Times New Roman" w:eastAsia="Times New Roman" w:hAnsi="Times New Roman"/>
                <w:b/>
                <w:lang w:eastAsia="ru-RU"/>
              </w:rPr>
            </w:pPr>
            <w:r w:rsidRPr="00A85316">
              <w:rPr>
                <w:rFonts w:ascii="Times New Roman" w:eastAsia="Times New Roman" w:hAnsi="Times New Roman"/>
                <w:b/>
                <w:lang w:eastAsia="ru-RU"/>
              </w:rPr>
              <w:t>6.Взносы на капитальный ремонт за муниципальные жилые помещения</w:t>
            </w:r>
          </w:p>
        </w:tc>
        <w:tc>
          <w:tcPr>
            <w:tcW w:w="515" w:type="pct"/>
            <w:tcBorders>
              <w:top w:val="single" w:sz="4" w:space="0" w:color="auto"/>
              <w:left w:val="single" w:sz="4" w:space="0" w:color="auto"/>
              <w:bottom w:val="single" w:sz="4" w:space="0" w:color="auto"/>
              <w:right w:val="single" w:sz="4" w:space="0" w:color="auto"/>
            </w:tcBorders>
            <w:hideMark/>
          </w:tcPr>
          <w:p w:rsidR="00BC4317" w:rsidRPr="00A85316" w:rsidRDefault="00BC4317" w:rsidP="00BF0AD9">
            <w:pPr>
              <w:spacing w:after="0" w:line="240" w:lineRule="auto"/>
              <w:contextualSpacing/>
              <w:jc w:val="center"/>
            </w:pPr>
            <w:r w:rsidRPr="00A85316">
              <w:rPr>
                <w:rFonts w:ascii="Times New Roman" w:hAnsi="Times New Roman"/>
              </w:rPr>
              <w:t>ОГХ</w:t>
            </w:r>
          </w:p>
        </w:tc>
        <w:tc>
          <w:tcPr>
            <w:tcW w:w="383" w:type="pct"/>
            <w:tcBorders>
              <w:top w:val="single" w:sz="4" w:space="0" w:color="auto"/>
              <w:left w:val="single" w:sz="4" w:space="0" w:color="auto"/>
              <w:right w:val="single" w:sz="4" w:space="0" w:color="auto"/>
            </w:tcBorders>
          </w:tcPr>
          <w:p w:rsidR="00BC4317" w:rsidRPr="00A85316" w:rsidRDefault="00BC4317" w:rsidP="00BF0AD9">
            <w:pPr>
              <w:autoSpaceDE w:val="0"/>
              <w:autoSpaceDN w:val="0"/>
              <w:spacing w:after="0" w:line="240" w:lineRule="auto"/>
              <w:contextualSpacing/>
              <w:jc w:val="center"/>
              <w:rPr>
                <w:rFonts w:ascii="Times New Roman" w:hAnsi="Times New Roman"/>
                <w:b/>
              </w:rPr>
            </w:pPr>
          </w:p>
          <w:p w:rsidR="00BC4317" w:rsidRPr="00A85316" w:rsidRDefault="00BC4317" w:rsidP="00BF0AD9">
            <w:pPr>
              <w:autoSpaceDE w:val="0"/>
              <w:autoSpaceDN w:val="0"/>
              <w:spacing w:after="0" w:line="240" w:lineRule="auto"/>
              <w:contextualSpacing/>
              <w:jc w:val="center"/>
              <w:rPr>
                <w:rFonts w:ascii="Times New Roman" w:hAnsi="Times New Roman"/>
                <w:b/>
              </w:rPr>
            </w:pPr>
            <w:r w:rsidRPr="00A85316">
              <w:rPr>
                <w:rFonts w:ascii="Times New Roman" w:hAnsi="Times New Roman"/>
                <w:b/>
              </w:rPr>
              <w:t>2023</w:t>
            </w:r>
          </w:p>
        </w:tc>
        <w:tc>
          <w:tcPr>
            <w:tcW w:w="535" w:type="pct"/>
            <w:tcBorders>
              <w:top w:val="single" w:sz="4" w:space="0" w:color="auto"/>
              <w:left w:val="single" w:sz="4" w:space="0" w:color="auto"/>
              <w:right w:val="single" w:sz="4" w:space="0" w:color="auto"/>
            </w:tcBorders>
            <w:vAlign w:val="center"/>
          </w:tcPr>
          <w:p w:rsidR="00BC4317" w:rsidRPr="00A85316" w:rsidRDefault="00BC4317" w:rsidP="00BF0AD9">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5 225 573,6</w:t>
            </w:r>
          </w:p>
        </w:tc>
        <w:tc>
          <w:tcPr>
            <w:tcW w:w="456" w:type="pct"/>
            <w:tcBorders>
              <w:top w:val="single" w:sz="4" w:space="0" w:color="auto"/>
              <w:left w:val="single" w:sz="4" w:space="0" w:color="auto"/>
              <w:right w:val="single" w:sz="4" w:space="0" w:color="auto"/>
            </w:tcBorders>
            <w:vAlign w:val="center"/>
          </w:tcPr>
          <w:p w:rsidR="00BC4317" w:rsidRPr="00A85316" w:rsidRDefault="00BC4317" w:rsidP="00BF0AD9">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0</w:t>
            </w:r>
          </w:p>
        </w:tc>
        <w:tc>
          <w:tcPr>
            <w:tcW w:w="527" w:type="pct"/>
            <w:tcBorders>
              <w:top w:val="single" w:sz="4" w:space="0" w:color="auto"/>
              <w:left w:val="single" w:sz="4" w:space="0" w:color="auto"/>
              <w:right w:val="single" w:sz="4" w:space="0" w:color="auto"/>
            </w:tcBorders>
            <w:vAlign w:val="center"/>
          </w:tcPr>
          <w:p w:rsidR="00BC4317" w:rsidRPr="00A85316" w:rsidRDefault="00BC4317" w:rsidP="00BF0AD9">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0</w:t>
            </w:r>
          </w:p>
        </w:tc>
        <w:tc>
          <w:tcPr>
            <w:tcW w:w="479" w:type="pct"/>
            <w:tcBorders>
              <w:top w:val="single" w:sz="4" w:space="0" w:color="auto"/>
              <w:left w:val="single" w:sz="4" w:space="0" w:color="auto"/>
              <w:right w:val="single" w:sz="4" w:space="0" w:color="auto"/>
            </w:tcBorders>
            <w:vAlign w:val="center"/>
          </w:tcPr>
          <w:p w:rsidR="00BC4317" w:rsidRPr="00A85316" w:rsidRDefault="00BC4317" w:rsidP="00BF0AD9">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5 225 573,6</w:t>
            </w:r>
          </w:p>
        </w:tc>
        <w:tc>
          <w:tcPr>
            <w:tcW w:w="368" w:type="pct"/>
            <w:tcBorders>
              <w:top w:val="single" w:sz="4" w:space="0" w:color="auto"/>
              <w:left w:val="single" w:sz="4" w:space="0" w:color="auto"/>
              <w:right w:val="single" w:sz="4" w:space="0" w:color="auto"/>
            </w:tcBorders>
            <w:vAlign w:val="center"/>
          </w:tcPr>
          <w:p w:rsidR="00BC4317" w:rsidRPr="00A85316" w:rsidRDefault="00BC4317" w:rsidP="00BF0AD9">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0</w:t>
            </w:r>
          </w:p>
        </w:tc>
        <w:tc>
          <w:tcPr>
            <w:tcW w:w="821" w:type="pct"/>
            <w:tcBorders>
              <w:top w:val="single" w:sz="4" w:space="0" w:color="auto"/>
              <w:left w:val="single" w:sz="4" w:space="0" w:color="auto"/>
              <w:right w:val="single" w:sz="4" w:space="0" w:color="auto"/>
            </w:tcBorders>
          </w:tcPr>
          <w:p w:rsidR="00BC4317" w:rsidRPr="00A85316" w:rsidRDefault="00BC4317" w:rsidP="00BF0AD9">
            <w:pPr>
              <w:spacing w:after="0" w:line="240" w:lineRule="auto"/>
              <w:ind w:right="-108"/>
              <w:contextualSpacing/>
              <w:jc w:val="center"/>
              <w:rPr>
                <w:rFonts w:ascii="Times New Roman" w:eastAsia="Times New Roman" w:hAnsi="Times New Roman"/>
                <w:b/>
                <w:lang w:eastAsia="ru-RU"/>
              </w:rPr>
            </w:pPr>
          </w:p>
        </w:tc>
      </w:tr>
      <w:tr w:rsidR="00BC4317" w:rsidRPr="00A85316" w:rsidTr="00BC4317">
        <w:trPr>
          <w:trHeight w:val="549"/>
        </w:trPr>
        <w:tc>
          <w:tcPr>
            <w:tcW w:w="1431" w:type="pct"/>
            <w:gridSpan w:val="2"/>
            <w:tcBorders>
              <w:top w:val="single" w:sz="4" w:space="0" w:color="auto"/>
              <w:left w:val="single" w:sz="4" w:space="0" w:color="auto"/>
              <w:bottom w:val="single" w:sz="4" w:space="0" w:color="auto"/>
              <w:right w:val="single" w:sz="4" w:space="0" w:color="auto"/>
            </w:tcBorders>
            <w:hideMark/>
          </w:tcPr>
          <w:p w:rsidR="00BC4317" w:rsidRPr="00A85316" w:rsidRDefault="00BC4317" w:rsidP="0007128F">
            <w:pPr>
              <w:spacing w:after="0" w:line="240" w:lineRule="auto"/>
              <w:contextualSpacing/>
              <w:rPr>
                <w:rFonts w:ascii="Times New Roman" w:hAnsi="Times New Roman"/>
                <w:b/>
              </w:rPr>
            </w:pPr>
            <w:r w:rsidRPr="00A85316">
              <w:rPr>
                <w:rFonts w:ascii="Times New Roman" w:hAnsi="Times New Roman"/>
                <w:b/>
              </w:rPr>
              <w:lastRenderedPageBreak/>
              <w:t>Итого по годам процессная часть:</w:t>
            </w:r>
          </w:p>
        </w:tc>
        <w:tc>
          <w:tcPr>
            <w:tcW w:w="383" w:type="pct"/>
            <w:tcBorders>
              <w:top w:val="single" w:sz="4" w:space="0" w:color="auto"/>
              <w:left w:val="single" w:sz="4" w:space="0" w:color="auto"/>
              <w:right w:val="single" w:sz="4" w:space="0" w:color="auto"/>
            </w:tcBorders>
          </w:tcPr>
          <w:p w:rsidR="00BC4317" w:rsidRPr="00A85316" w:rsidRDefault="00BC4317" w:rsidP="00BF0AD9">
            <w:pPr>
              <w:autoSpaceDE w:val="0"/>
              <w:autoSpaceDN w:val="0"/>
              <w:spacing w:after="0" w:line="240" w:lineRule="auto"/>
              <w:contextualSpacing/>
              <w:jc w:val="center"/>
              <w:rPr>
                <w:rFonts w:ascii="Times New Roman" w:hAnsi="Times New Roman"/>
                <w:b/>
              </w:rPr>
            </w:pPr>
          </w:p>
          <w:p w:rsidR="00BC4317" w:rsidRPr="00A85316" w:rsidRDefault="00BC4317" w:rsidP="00BF0AD9">
            <w:pPr>
              <w:autoSpaceDE w:val="0"/>
              <w:autoSpaceDN w:val="0"/>
              <w:spacing w:after="0" w:line="240" w:lineRule="auto"/>
              <w:contextualSpacing/>
              <w:jc w:val="center"/>
              <w:rPr>
                <w:rFonts w:ascii="Times New Roman" w:hAnsi="Times New Roman"/>
                <w:b/>
              </w:rPr>
            </w:pPr>
            <w:r w:rsidRPr="00A85316">
              <w:rPr>
                <w:rFonts w:ascii="Times New Roman" w:hAnsi="Times New Roman"/>
                <w:b/>
              </w:rPr>
              <w:t>2023</w:t>
            </w:r>
          </w:p>
        </w:tc>
        <w:tc>
          <w:tcPr>
            <w:tcW w:w="535" w:type="pct"/>
            <w:tcBorders>
              <w:top w:val="single" w:sz="4" w:space="0" w:color="auto"/>
              <w:left w:val="single" w:sz="4" w:space="0" w:color="auto"/>
              <w:right w:val="single" w:sz="4" w:space="0" w:color="auto"/>
            </w:tcBorders>
            <w:vAlign w:val="center"/>
          </w:tcPr>
          <w:p w:rsidR="00BC4317" w:rsidRPr="00A85316" w:rsidRDefault="00BC4317" w:rsidP="00BF0AD9">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5 465 573,60</w:t>
            </w:r>
          </w:p>
        </w:tc>
        <w:tc>
          <w:tcPr>
            <w:tcW w:w="456" w:type="pct"/>
            <w:tcBorders>
              <w:top w:val="single" w:sz="4" w:space="0" w:color="auto"/>
              <w:left w:val="single" w:sz="4" w:space="0" w:color="auto"/>
              <w:right w:val="single" w:sz="4" w:space="0" w:color="auto"/>
            </w:tcBorders>
            <w:vAlign w:val="center"/>
          </w:tcPr>
          <w:p w:rsidR="00BC4317" w:rsidRPr="00A85316" w:rsidRDefault="00BC4317" w:rsidP="00BF0AD9">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0</w:t>
            </w:r>
          </w:p>
        </w:tc>
        <w:tc>
          <w:tcPr>
            <w:tcW w:w="527" w:type="pct"/>
            <w:tcBorders>
              <w:top w:val="single" w:sz="4" w:space="0" w:color="auto"/>
              <w:left w:val="single" w:sz="4" w:space="0" w:color="auto"/>
              <w:right w:val="single" w:sz="4" w:space="0" w:color="auto"/>
            </w:tcBorders>
            <w:vAlign w:val="center"/>
          </w:tcPr>
          <w:p w:rsidR="00BC4317" w:rsidRPr="00A85316" w:rsidRDefault="00BC4317" w:rsidP="00BF0AD9">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0</w:t>
            </w:r>
          </w:p>
        </w:tc>
        <w:tc>
          <w:tcPr>
            <w:tcW w:w="479" w:type="pct"/>
            <w:tcBorders>
              <w:top w:val="single" w:sz="4" w:space="0" w:color="auto"/>
              <w:left w:val="single" w:sz="4" w:space="0" w:color="auto"/>
              <w:right w:val="single" w:sz="4" w:space="0" w:color="auto"/>
            </w:tcBorders>
            <w:vAlign w:val="center"/>
          </w:tcPr>
          <w:p w:rsidR="00BC4317" w:rsidRPr="00A85316" w:rsidRDefault="00BC4317" w:rsidP="00BF0AD9">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5 465 573,60</w:t>
            </w:r>
          </w:p>
        </w:tc>
        <w:tc>
          <w:tcPr>
            <w:tcW w:w="368" w:type="pct"/>
            <w:tcBorders>
              <w:top w:val="single" w:sz="4" w:space="0" w:color="auto"/>
              <w:left w:val="single" w:sz="4" w:space="0" w:color="auto"/>
              <w:right w:val="single" w:sz="4" w:space="0" w:color="auto"/>
            </w:tcBorders>
            <w:vAlign w:val="center"/>
          </w:tcPr>
          <w:p w:rsidR="00BC4317" w:rsidRPr="00A85316" w:rsidRDefault="00BC4317" w:rsidP="00BF0AD9">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0</w:t>
            </w:r>
          </w:p>
        </w:tc>
        <w:tc>
          <w:tcPr>
            <w:tcW w:w="821" w:type="pct"/>
            <w:tcBorders>
              <w:top w:val="single" w:sz="4" w:space="0" w:color="auto"/>
              <w:left w:val="single" w:sz="4" w:space="0" w:color="auto"/>
              <w:right w:val="single" w:sz="4" w:space="0" w:color="auto"/>
            </w:tcBorders>
          </w:tcPr>
          <w:p w:rsidR="00BC4317" w:rsidRPr="00A85316" w:rsidRDefault="00BC4317" w:rsidP="00BF0AD9">
            <w:pPr>
              <w:spacing w:after="0" w:line="240" w:lineRule="auto"/>
              <w:ind w:right="-108"/>
              <w:contextualSpacing/>
              <w:jc w:val="center"/>
              <w:rPr>
                <w:rFonts w:ascii="Times New Roman" w:eastAsia="Times New Roman" w:hAnsi="Times New Roman"/>
                <w:b/>
                <w:lang w:eastAsia="ru-RU"/>
              </w:rPr>
            </w:pPr>
          </w:p>
        </w:tc>
      </w:tr>
      <w:tr w:rsidR="0007128F" w:rsidRPr="00A85316" w:rsidTr="00BC4317">
        <w:trPr>
          <w:trHeight w:val="337"/>
        </w:trPr>
        <w:tc>
          <w:tcPr>
            <w:tcW w:w="1814" w:type="pct"/>
            <w:gridSpan w:val="3"/>
            <w:tcBorders>
              <w:top w:val="single" w:sz="4" w:space="0" w:color="auto"/>
              <w:left w:val="single" w:sz="4" w:space="0" w:color="auto"/>
              <w:bottom w:val="single" w:sz="4" w:space="0" w:color="auto"/>
              <w:right w:val="single" w:sz="4" w:space="0" w:color="auto"/>
            </w:tcBorders>
            <w:hideMark/>
          </w:tcPr>
          <w:p w:rsidR="0007128F" w:rsidRPr="00A85316" w:rsidRDefault="0007128F" w:rsidP="0007128F">
            <w:pPr>
              <w:autoSpaceDE w:val="0"/>
              <w:autoSpaceDN w:val="0"/>
              <w:spacing w:after="0" w:line="240" w:lineRule="auto"/>
              <w:contextualSpacing/>
              <w:rPr>
                <w:rFonts w:ascii="Times New Roman" w:hAnsi="Times New Roman"/>
                <w:b/>
              </w:rPr>
            </w:pPr>
            <w:r w:rsidRPr="00A85316">
              <w:rPr>
                <w:rFonts w:ascii="Times New Roman" w:hAnsi="Times New Roman"/>
                <w:b/>
              </w:rPr>
              <w:t>Итого по подпрограмме:</w:t>
            </w:r>
          </w:p>
        </w:tc>
        <w:tc>
          <w:tcPr>
            <w:tcW w:w="535" w:type="pct"/>
            <w:tcBorders>
              <w:top w:val="single" w:sz="4" w:space="0" w:color="auto"/>
              <w:left w:val="single" w:sz="4" w:space="0" w:color="auto"/>
              <w:bottom w:val="single" w:sz="4" w:space="0" w:color="auto"/>
              <w:right w:val="single" w:sz="4" w:space="0" w:color="auto"/>
            </w:tcBorders>
            <w:vAlign w:val="center"/>
          </w:tcPr>
          <w:p w:rsidR="0007128F" w:rsidRPr="00A85316" w:rsidRDefault="0007128F" w:rsidP="0007128F">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41 046 542,74</w:t>
            </w:r>
          </w:p>
        </w:tc>
        <w:tc>
          <w:tcPr>
            <w:tcW w:w="456" w:type="pct"/>
            <w:tcBorders>
              <w:top w:val="single" w:sz="4" w:space="0" w:color="auto"/>
              <w:left w:val="single" w:sz="4" w:space="0" w:color="auto"/>
              <w:bottom w:val="single" w:sz="4" w:space="0" w:color="auto"/>
              <w:right w:val="single" w:sz="4" w:space="0" w:color="auto"/>
            </w:tcBorders>
            <w:vAlign w:val="center"/>
          </w:tcPr>
          <w:p w:rsidR="0007128F" w:rsidRPr="00A85316" w:rsidRDefault="00BC4317" w:rsidP="0007128F">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0</w:t>
            </w:r>
          </w:p>
        </w:tc>
        <w:tc>
          <w:tcPr>
            <w:tcW w:w="527" w:type="pct"/>
            <w:tcBorders>
              <w:top w:val="single" w:sz="4" w:space="0" w:color="auto"/>
              <w:left w:val="single" w:sz="4" w:space="0" w:color="auto"/>
              <w:bottom w:val="single" w:sz="4" w:space="0" w:color="auto"/>
              <w:right w:val="single" w:sz="4" w:space="0" w:color="auto"/>
            </w:tcBorders>
            <w:vAlign w:val="center"/>
          </w:tcPr>
          <w:p w:rsidR="0007128F" w:rsidRPr="00A85316" w:rsidRDefault="00690379" w:rsidP="0007128F">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3 386 607,82</w:t>
            </w:r>
          </w:p>
        </w:tc>
        <w:tc>
          <w:tcPr>
            <w:tcW w:w="479" w:type="pct"/>
            <w:tcBorders>
              <w:top w:val="single" w:sz="4" w:space="0" w:color="auto"/>
              <w:left w:val="single" w:sz="4" w:space="0" w:color="auto"/>
              <w:bottom w:val="single" w:sz="4" w:space="0" w:color="auto"/>
              <w:right w:val="single" w:sz="4" w:space="0" w:color="auto"/>
            </w:tcBorders>
            <w:vAlign w:val="center"/>
          </w:tcPr>
          <w:p w:rsidR="0007128F" w:rsidRPr="00A85316" w:rsidRDefault="0007128F" w:rsidP="0007128F">
            <w:pPr>
              <w:widowControl w:val="0"/>
              <w:suppressAutoHyphens/>
              <w:spacing w:after="0" w:line="240" w:lineRule="auto"/>
              <w:ind w:left="360" w:right="-108" w:hanging="360"/>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37 65</w:t>
            </w:r>
            <w:r w:rsidR="00690379" w:rsidRPr="00A85316">
              <w:rPr>
                <w:rFonts w:ascii="Times New Roman" w:eastAsia="Times New Roman" w:hAnsi="Times New Roman"/>
                <w:b/>
                <w:lang w:eastAsia="ru-RU"/>
              </w:rPr>
              <w:t xml:space="preserve">9 </w:t>
            </w:r>
            <w:r w:rsidRPr="00A85316">
              <w:rPr>
                <w:rFonts w:ascii="Times New Roman" w:eastAsia="Times New Roman" w:hAnsi="Times New Roman"/>
                <w:b/>
                <w:lang w:eastAsia="ru-RU"/>
              </w:rPr>
              <w:t>934,92</w:t>
            </w:r>
          </w:p>
        </w:tc>
        <w:tc>
          <w:tcPr>
            <w:tcW w:w="368" w:type="pct"/>
            <w:tcBorders>
              <w:top w:val="single" w:sz="4" w:space="0" w:color="auto"/>
              <w:left w:val="single" w:sz="4" w:space="0" w:color="auto"/>
              <w:bottom w:val="single" w:sz="4" w:space="0" w:color="auto"/>
              <w:right w:val="single" w:sz="4" w:space="0" w:color="auto"/>
            </w:tcBorders>
            <w:vAlign w:val="center"/>
            <w:hideMark/>
          </w:tcPr>
          <w:p w:rsidR="0007128F" w:rsidRPr="00A85316" w:rsidRDefault="0007128F" w:rsidP="0007128F">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0</w:t>
            </w:r>
          </w:p>
        </w:tc>
        <w:tc>
          <w:tcPr>
            <w:tcW w:w="821" w:type="pct"/>
            <w:tcBorders>
              <w:top w:val="single" w:sz="4" w:space="0" w:color="auto"/>
              <w:left w:val="single" w:sz="4" w:space="0" w:color="auto"/>
              <w:bottom w:val="single" w:sz="4" w:space="0" w:color="auto"/>
              <w:right w:val="single" w:sz="4" w:space="0" w:color="auto"/>
            </w:tcBorders>
          </w:tcPr>
          <w:p w:rsidR="0007128F" w:rsidRPr="00A85316" w:rsidRDefault="0007128F" w:rsidP="0007128F">
            <w:pPr>
              <w:spacing w:after="0" w:line="240" w:lineRule="auto"/>
              <w:ind w:right="-108"/>
              <w:contextualSpacing/>
              <w:jc w:val="center"/>
              <w:rPr>
                <w:rFonts w:ascii="Times New Roman" w:eastAsia="Times New Roman" w:hAnsi="Times New Roman"/>
                <w:b/>
                <w:lang w:eastAsia="ru-RU"/>
              </w:rPr>
            </w:pPr>
          </w:p>
        </w:tc>
      </w:tr>
    </w:tbl>
    <w:p w:rsidR="00BC4317" w:rsidRPr="00A85316" w:rsidRDefault="00BC4317" w:rsidP="00FF6779">
      <w:pPr>
        <w:tabs>
          <w:tab w:val="left" w:pos="3330"/>
        </w:tabs>
        <w:rPr>
          <w:rFonts w:ascii="Times New Roman" w:hAnsi="Times New Roman"/>
        </w:rPr>
      </w:pPr>
      <w:r w:rsidRPr="00A85316">
        <w:rPr>
          <w:rFonts w:ascii="Times New Roman" w:hAnsi="Times New Roman"/>
        </w:rPr>
        <w:t xml:space="preserve">- Пункты проект 3, 1, 2 проектной части, пункты 1, 1.3, 4, процессной части, итого по годам процессная часть 2023, </w:t>
      </w:r>
      <w:proofErr w:type="gramStart"/>
      <w:r w:rsidRPr="00A85316">
        <w:rPr>
          <w:rFonts w:ascii="Times New Roman" w:hAnsi="Times New Roman"/>
        </w:rPr>
        <w:t>Итого</w:t>
      </w:r>
      <w:proofErr w:type="gramEnd"/>
      <w:r w:rsidRPr="00A85316">
        <w:rPr>
          <w:rFonts w:ascii="Times New Roman" w:hAnsi="Times New Roman"/>
        </w:rPr>
        <w:t xml:space="preserve"> по программе 3. Подпрограммы «Обеспечение качественным жильём граждан» изложить в новой редакции, добавить новый пункт 4.5 в процессную часть:</w:t>
      </w:r>
    </w:p>
    <w:tbl>
      <w:tblPr>
        <w:tblW w:w="1007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877"/>
        <w:gridCol w:w="1618"/>
        <w:gridCol w:w="1201"/>
        <w:gridCol w:w="1682"/>
        <w:gridCol w:w="1435"/>
        <w:gridCol w:w="1656"/>
        <w:gridCol w:w="1505"/>
        <w:gridCol w:w="1151"/>
        <w:gridCol w:w="2573"/>
        <w:gridCol w:w="2276"/>
        <w:gridCol w:w="2276"/>
        <w:gridCol w:w="2276"/>
        <w:gridCol w:w="2276"/>
        <w:gridCol w:w="2276"/>
        <w:gridCol w:w="2276"/>
        <w:gridCol w:w="2257"/>
      </w:tblGrid>
      <w:tr w:rsidR="00BF0AD9" w:rsidRPr="00A85316" w:rsidTr="00DA6C25">
        <w:trPr>
          <w:gridAfter w:val="7"/>
          <w:wAfter w:w="2517" w:type="pct"/>
          <w:trHeight w:val="337"/>
        </w:trPr>
        <w:tc>
          <w:tcPr>
            <w:tcW w:w="2076" w:type="pct"/>
            <w:gridSpan w:val="8"/>
            <w:tcBorders>
              <w:top w:val="single" w:sz="4" w:space="0" w:color="auto"/>
              <w:left w:val="single" w:sz="4" w:space="0" w:color="auto"/>
              <w:bottom w:val="single" w:sz="4" w:space="0" w:color="auto"/>
              <w:right w:val="single" w:sz="4" w:space="0" w:color="auto"/>
            </w:tcBorders>
            <w:hideMark/>
          </w:tcPr>
          <w:p w:rsidR="00BF0AD9" w:rsidRPr="00A85316" w:rsidRDefault="00BC4317" w:rsidP="00BF0AD9">
            <w:pPr>
              <w:autoSpaceDE w:val="0"/>
              <w:autoSpaceDN w:val="0"/>
              <w:adjustRightInd w:val="0"/>
              <w:spacing w:after="0" w:line="240" w:lineRule="auto"/>
              <w:ind w:right="-129"/>
              <w:contextualSpacing/>
              <w:jc w:val="center"/>
              <w:rPr>
                <w:rFonts w:ascii="Times New Roman" w:eastAsia="Arial Unicode MS" w:hAnsi="Times New Roman"/>
                <w:bCs/>
                <w:sz w:val="24"/>
                <w:szCs w:val="24"/>
              </w:rPr>
            </w:pPr>
            <w:r w:rsidRPr="00A85316">
              <w:tab/>
            </w:r>
            <w:r w:rsidR="00BF0AD9" w:rsidRPr="00A85316">
              <w:rPr>
                <w:rFonts w:ascii="Times New Roman" w:eastAsia="Times New Roman" w:hAnsi="Times New Roman"/>
                <w:b/>
                <w:bCs/>
                <w:sz w:val="24"/>
                <w:szCs w:val="24"/>
                <w:lang w:eastAsia="ru-RU"/>
              </w:rPr>
              <w:t xml:space="preserve">4.Подпрограмма «Обеспечение устойчивого функционирования и развития коммунальной и инженерной инфраструктуры и повышение </w:t>
            </w:r>
            <w:proofErr w:type="spellStart"/>
            <w:r w:rsidR="00BF0AD9" w:rsidRPr="00A85316">
              <w:rPr>
                <w:rFonts w:ascii="Times New Roman" w:eastAsia="Times New Roman" w:hAnsi="Times New Roman"/>
                <w:b/>
                <w:bCs/>
                <w:sz w:val="24"/>
                <w:szCs w:val="24"/>
                <w:lang w:eastAsia="ru-RU"/>
              </w:rPr>
              <w:t>энергоэффективности</w:t>
            </w:r>
            <w:proofErr w:type="spellEnd"/>
            <w:r w:rsidR="00BF0AD9" w:rsidRPr="00A85316">
              <w:rPr>
                <w:rFonts w:ascii="Times New Roman" w:eastAsia="Times New Roman" w:hAnsi="Times New Roman"/>
                <w:b/>
                <w:bCs/>
                <w:sz w:val="24"/>
                <w:szCs w:val="24"/>
                <w:lang w:eastAsia="ru-RU"/>
              </w:rPr>
              <w:t>»</w:t>
            </w:r>
          </w:p>
        </w:tc>
        <w:tc>
          <w:tcPr>
            <w:tcW w:w="407" w:type="pct"/>
            <w:tcBorders>
              <w:top w:val="single" w:sz="4" w:space="0" w:color="auto"/>
              <w:left w:val="single" w:sz="4" w:space="0" w:color="auto"/>
              <w:bottom w:val="single" w:sz="4" w:space="0" w:color="auto"/>
              <w:right w:val="single" w:sz="4" w:space="0" w:color="auto"/>
            </w:tcBorders>
          </w:tcPr>
          <w:p w:rsidR="00BF0AD9" w:rsidRPr="00A85316" w:rsidRDefault="00BF0AD9" w:rsidP="00BF0AD9">
            <w:pPr>
              <w:autoSpaceDE w:val="0"/>
              <w:autoSpaceDN w:val="0"/>
              <w:adjustRightInd w:val="0"/>
              <w:spacing w:after="0" w:line="240" w:lineRule="auto"/>
              <w:ind w:right="-129"/>
              <w:contextualSpacing/>
              <w:jc w:val="center"/>
              <w:rPr>
                <w:rFonts w:ascii="Times New Roman" w:eastAsia="Times New Roman" w:hAnsi="Times New Roman"/>
                <w:b/>
                <w:bCs/>
                <w:sz w:val="24"/>
                <w:szCs w:val="24"/>
                <w:lang w:eastAsia="ru-RU"/>
              </w:rPr>
            </w:pPr>
          </w:p>
        </w:tc>
      </w:tr>
      <w:tr w:rsidR="00BF0AD9" w:rsidRPr="00A85316" w:rsidTr="00DA6C25">
        <w:trPr>
          <w:gridAfter w:val="7"/>
          <w:wAfter w:w="2517" w:type="pct"/>
          <w:trHeight w:val="154"/>
        </w:trPr>
        <w:tc>
          <w:tcPr>
            <w:tcW w:w="2076" w:type="pct"/>
            <w:gridSpan w:val="8"/>
            <w:tcBorders>
              <w:top w:val="single" w:sz="4" w:space="0" w:color="auto"/>
              <w:left w:val="single" w:sz="4" w:space="0" w:color="auto"/>
              <w:bottom w:val="single" w:sz="4" w:space="0" w:color="auto"/>
              <w:right w:val="single" w:sz="4" w:space="0" w:color="auto"/>
            </w:tcBorders>
            <w:hideMark/>
          </w:tcPr>
          <w:p w:rsidR="00BF0AD9" w:rsidRPr="00A85316" w:rsidRDefault="00BF0AD9" w:rsidP="00BF0AD9">
            <w:pPr>
              <w:autoSpaceDE w:val="0"/>
              <w:autoSpaceDN w:val="0"/>
              <w:adjustRightInd w:val="0"/>
              <w:spacing w:after="0" w:line="240" w:lineRule="auto"/>
              <w:ind w:right="-129"/>
              <w:contextualSpacing/>
              <w:jc w:val="center"/>
              <w:rPr>
                <w:rFonts w:ascii="Times New Roman" w:eastAsia="Arial Unicode MS" w:hAnsi="Times New Roman"/>
                <w:bCs/>
              </w:rPr>
            </w:pPr>
            <w:r w:rsidRPr="00A85316">
              <w:rPr>
                <w:rFonts w:ascii="Times New Roman" w:eastAsia="Arial Unicode MS" w:hAnsi="Times New Roman"/>
                <w:bCs/>
              </w:rPr>
              <w:t>Проектная часть</w:t>
            </w:r>
          </w:p>
        </w:tc>
        <w:tc>
          <w:tcPr>
            <w:tcW w:w="407" w:type="pct"/>
            <w:tcBorders>
              <w:top w:val="single" w:sz="4" w:space="0" w:color="auto"/>
              <w:left w:val="single" w:sz="4" w:space="0" w:color="auto"/>
              <w:bottom w:val="single" w:sz="4" w:space="0" w:color="auto"/>
              <w:right w:val="single" w:sz="4" w:space="0" w:color="auto"/>
            </w:tcBorders>
          </w:tcPr>
          <w:p w:rsidR="00BF0AD9" w:rsidRPr="00A85316" w:rsidRDefault="00BF0AD9" w:rsidP="00BF0AD9">
            <w:pPr>
              <w:autoSpaceDE w:val="0"/>
              <w:autoSpaceDN w:val="0"/>
              <w:adjustRightInd w:val="0"/>
              <w:spacing w:after="0" w:line="240" w:lineRule="auto"/>
              <w:ind w:right="-129"/>
              <w:contextualSpacing/>
              <w:jc w:val="center"/>
              <w:rPr>
                <w:rFonts w:ascii="Times New Roman" w:eastAsia="Arial Unicode MS" w:hAnsi="Times New Roman"/>
                <w:bCs/>
              </w:rPr>
            </w:pPr>
          </w:p>
        </w:tc>
      </w:tr>
      <w:tr w:rsidR="00BC4317" w:rsidRPr="00A85316" w:rsidTr="00DA6C25">
        <w:trPr>
          <w:gridAfter w:val="7"/>
          <w:wAfter w:w="2517" w:type="pct"/>
          <w:trHeight w:val="669"/>
        </w:trPr>
        <w:tc>
          <w:tcPr>
            <w:tcW w:w="455" w:type="pct"/>
            <w:vMerge w:val="restart"/>
            <w:tcBorders>
              <w:top w:val="single" w:sz="4" w:space="0" w:color="auto"/>
              <w:left w:val="single" w:sz="4" w:space="0" w:color="auto"/>
              <w:right w:val="single" w:sz="4" w:space="0" w:color="auto"/>
            </w:tcBorders>
            <w:vAlign w:val="center"/>
          </w:tcPr>
          <w:p w:rsidR="00BC4317" w:rsidRPr="00A85316" w:rsidRDefault="00BC4317" w:rsidP="00BF0AD9">
            <w:pPr>
              <w:tabs>
                <w:tab w:val="left" w:pos="0"/>
              </w:tabs>
              <w:autoSpaceDE w:val="0"/>
              <w:autoSpaceDN w:val="0"/>
              <w:adjustRightInd w:val="0"/>
              <w:spacing w:after="0" w:line="240" w:lineRule="auto"/>
              <w:ind w:left="69"/>
              <w:contextualSpacing/>
              <w:rPr>
                <w:rFonts w:ascii="Times New Roman" w:eastAsia="Arial Unicode MS" w:hAnsi="Times New Roman"/>
                <w:b/>
                <w:bCs/>
              </w:rPr>
            </w:pPr>
            <w:r w:rsidRPr="00A85316">
              <w:rPr>
                <w:rFonts w:ascii="Times New Roman" w:eastAsia="Arial Unicode MS" w:hAnsi="Times New Roman"/>
                <w:b/>
                <w:bCs/>
              </w:rPr>
              <w:t>Проект 3 «Модернизация: Техническое перевооружение котельной»</w:t>
            </w:r>
          </w:p>
        </w:tc>
        <w:tc>
          <w:tcPr>
            <w:tcW w:w="256" w:type="pct"/>
            <w:tcBorders>
              <w:top w:val="single" w:sz="4" w:space="0" w:color="auto"/>
              <w:left w:val="single" w:sz="4" w:space="0" w:color="auto"/>
              <w:right w:val="single" w:sz="4" w:space="0" w:color="auto"/>
            </w:tcBorders>
            <w:vAlign w:val="center"/>
          </w:tcPr>
          <w:p w:rsidR="00BC4317" w:rsidRPr="00A85316" w:rsidRDefault="00BC4317" w:rsidP="00BF0AD9">
            <w:pPr>
              <w:spacing w:after="0" w:line="240" w:lineRule="auto"/>
              <w:contextualSpacing/>
              <w:jc w:val="center"/>
              <w:rPr>
                <w:rFonts w:ascii="Times New Roman" w:hAnsi="Times New Roman"/>
                <w:b/>
              </w:rPr>
            </w:pPr>
            <w:r w:rsidRPr="00A85316">
              <w:rPr>
                <w:rFonts w:ascii="Times New Roman" w:hAnsi="Times New Roman"/>
                <w:b/>
              </w:rPr>
              <w:t>ОГХ</w:t>
            </w:r>
          </w:p>
        </w:tc>
        <w:tc>
          <w:tcPr>
            <w:tcW w:w="190" w:type="pct"/>
            <w:tcBorders>
              <w:top w:val="single" w:sz="4" w:space="0" w:color="auto"/>
              <w:left w:val="single" w:sz="4" w:space="0" w:color="auto"/>
              <w:right w:val="single" w:sz="4" w:space="0" w:color="auto"/>
            </w:tcBorders>
          </w:tcPr>
          <w:p w:rsidR="00BC4317" w:rsidRPr="00A85316" w:rsidRDefault="00BC4317" w:rsidP="00BF0AD9">
            <w:pPr>
              <w:autoSpaceDE w:val="0"/>
              <w:autoSpaceDN w:val="0"/>
              <w:spacing w:after="0" w:line="240" w:lineRule="auto"/>
              <w:contextualSpacing/>
              <w:jc w:val="center"/>
              <w:rPr>
                <w:rFonts w:ascii="Times New Roman" w:hAnsi="Times New Roman"/>
                <w:b/>
              </w:rPr>
            </w:pPr>
            <w:r w:rsidRPr="00A85316">
              <w:rPr>
                <w:rFonts w:ascii="Times New Roman" w:hAnsi="Times New Roman"/>
                <w:b/>
              </w:rPr>
              <w:t>2023</w:t>
            </w:r>
          </w:p>
        </w:tc>
        <w:tc>
          <w:tcPr>
            <w:tcW w:w="266" w:type="pct"/>
            <w:tcBorders>
              <w:top w:val="single" w:sz="4" w:space="0" w:color="auto"/>
              <w:left w:val="single" w:sz="4" w:space="0" w:color="auto"/>
              <w:right w:val="single" w:sz="4" w:space="0" w:color="auto"/>
            </w:tcBorders>
            <w:vAlign w:val="center"/>
          </w:tcPr>
          <w:p w:rsidR="00BC4317" w:rsidRPr="00A85316" w:rsidRDefault="00BC4317" w:rsidP="00BF0AD9">
            <w:pPr>
              <w:tabs>
                <w:tab w:val="left" w:pos="304"/>
              </w:tabs>
              <w:spacing w:after="0" w:line="240" w:lineRule="auto"/>
              <w:ind w:left="34" w:right="-108" w:hanging="34"/>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0</w:t>
            </w:r>
          </w:p>
        </w:tc>
        <w:tc>
          <w:tcPr>
            <w:tcW w:w="227" w:type="pct"/>
            <w:tcBorders>
              <w:top w:val="single" w:sz="4" w:space="0" w:color="auto"/>
              <w:left w:val="single" w:sz="4" w:space="0" w:color="auto"/>
              <w:right w:val="single" w:sz="4" w:space="0" w:color="auto"/>
            </w:tcBorders>
            <w:vAlign w:val="center"/>
          </w:tcPr>
          <w:p w:rsidR="00BC4317" w:rsidRPr="00A85316" w:rsidRDefault="00BC4317" w:rsidP="00BF0AD9">
            <w:pPr>
              <w:tabs>
                <w:tab w:val="left" w:pos="304"/>
              </w:tabs>
              <w:spacing w:after="0" w:line="240" w:lineRule="auto"/>
              <w:ind w:left="-108" w:right="-109"/>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0</w:t>
            </w:r>
          </w:p>
        </w:tc>
        <w:tc>
          <w:tcPr>
            <w:tcW w:w="262" w:type="pct"/>
            <w:tcBorders>
              <w:top w:val="single" w:sz="4" w:space="0" w:color="auto"/>
              <w:left w:val="single" w:sz="4" w:space="0" w:color="auto"/>
              <w:right w:val="single" w:sz="4" w:space="0" w:color="auto"/>
            </w:tcBorders>
            <w:vAlign w:val="center"/>
          </w:tcPr>
          <w:p w:rsidR="00BC4317" w:rsidRPr="00A85316" w:rsidRDefault="00BC4317" w:rsidP="00BF0AD9">
            <w:pPr>
              <w:tabs>
                <w:tab w:val="left" w:pos="304"/>
              </w:tabs>
              <w:spacing w:after="0" w:line="240" w:lineRule="auto"/>
              <w:ind w:left="34" w:right="-108" w:hanging="34"/>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0</w:t>
            </w:r>
          </w:p>
        </w:tc>
        <w:tc>
          <w:tcPr>
            <w:tcW w:w="238" w:type="pct"/>
            <w:tcBorders>
              <w:top w:val="single" w:sz="4" w:space="0" w:color="auto"/>
              <w:left w:val="single" w:sz="4" w:space="0" w:color="auto"/>
              <w:right w:val="single" w:sz="4" w:space="0" w:color="auto"/>
            </w:tcBorders>
            <w:vAlign w:val="center"/>
          </w:tcPr>
          <w:p w:rsidR="00BC4317" w:rsidRPr="00A85316" w:rsidRDefault="00BC4317" w:rsidP="00BF0AD9">
            <w:pPr>
              <w:tabs>
                <w:tab w:val="left" w:pos="304"/>
              </w:tabs>
              <w:spacing w:after="0" w:line="240" w:lineRule="auto"/>
              <w:ind w:left="34" w:right="-108" w:hanging="34"/>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0</w:t>
            </w:r>
          </w:p>
        </w:tc>
        <w:tc>
          <w:tcPr>
            <w:tcW w:w="182" w:type="pct"/>
            <w:tcBorders>
              <w:top w:val="single" w:sz="4" w:space="0" w:color="auto"/>
              <w:left w:val="single" w:sz="4" w:space="0" w:color="auto"/>
              <w:right w:val="single" w:sz="4" w:space="0" w:color="auto"/>
            </w:tcBorders>
            <w:vAlign w:val="center"/>
          </w:tcPr>
          <w:p w:rsidR="00BC4317" w:rsidRPr="00A85316" w:rsidRDefault="00BC4317" w:rsidP="00BF0AD9">
            <w:pPr>
              <w:tabs>
                <w:tab w:val="left" w:pos="304"/>
              </w:tabs>
              <w:spacing w:after="0" w:line="240" w:lineRule="auto"/>
              <w:ind w:left="34" w:right="-108" w:hanging="34"/>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0</w:t>
            </w:r>
          </w:p>
        </w:tc>
        <w:tc>
          <w:tcPr>
            <w:tcW w:w="407" w:type="pct"/>
            <w:tcBorders>
              <w:top w:val="single" w:sz="4" w:space="0" w:color="auto"/>
              <w:left w:val="single" w:sz="4" w:space="0" w:color="auto"/>
              <w:right w:val="single" w:sz="4" w:space="0" w:color="auto"/>
            </w:tcBorders>
          </w:tcPr>
          <w:p w:rsidR="00BC4317" w:rsidRPr="00A85316" w:rsidRDefault="00BC4317" w:rsidP="00BF0AD9">
            <w:pPr>
              <w:tabs>
                <w:tab w:val="left" w:pos="304"/>
              </w:tabs>
              <w:spacing w:after="0" w:line="240" w:lineRule="auto"/>
              <w:ind w:left="34" w:right="-108" w:hanging="34"/>
              <w:contextualSpacing/>
              <w:jc w:val="center"/>
              <w:rPr>
                <w:rFonts w:ascii="Times New Roman" w:eastAsia="Times New Roman" w:hAnsi="Times New Roman"/>
                <w:b/>
                <w:lang w:eastAsia="ru-RU"/>
              </w:rPr>
            </w:pPr>
          </w:p>
        </w:tc>
      </w:tr>
      <w:tr w:rsidR="00BC4317" w:rsidRPr="00A85316" w:rsidTr="00DA6C25">
        <w:trPr>
          <w:gridAfter w:val="7"/>
          <w:wAfter w:w="2517" w:type="pct"/>
          <w:trHeight w:val="669"/>
        </w:trPr>
        <w:tc>
          <w:tcPr>
            <w:tcW w:w="455" w:type="pct"/>
            <w:vMerge/>
            <w:tcBorders>
              <w:left w:val="single" w:sz="4" w:space="0" w:color="auto"/>
              <w:right w:val="single" w:sz="4" w:space="0" w:color="auto"/>
            </w:tcBorders>
            <w:vAlign w:val="center"/>
          </w:tcPr>
          <w:p w:rsidR="00BC4317" w:rsidRPr="00A85316" w:rsidRDefault="00BC4317" w:rsidP="00BF0AD9">
            <w:pPr>
              <w:tabs>
                <w:tab w:val="left" w:pos="0"/>
              </w:tabs>
              <w:autoSpaceDE w:val="0"/>
              <w:autoSpaceDN w:val="0"/>
              <w:adjustRightInd w:val="0"/>
              <w:spacing w:after="0" w:line="240" w:lineRule="auto"/>
              <w:ind w:left="69"/>
              <w:contextualSpacing/>
              <w:rPr>
                <w:rFonts w:ascii="Times New Roman" w:eastAsia="Arial Unicode MS" w:hAnsi="Times New Roman"/>
                <w:b/>
                <w:bCs/>
              </w:rPr>
            </w:pPr>
          </w:p>
        </w:tc>
        <w:tc>
          <w:tcPr>
            <w:tcW w:w="256" w:type="pct"/>
            <w:tcBorders>
              <w:top w:val="single" w:sz="4" w:space="0" w:color="auto"/>
              <w:left w:val="single" w:sz="4" w:space="0" w:color="auto"/>
              <w:right w:val="single" w:sz="4" w:space="0" w:color="auto"/>
            </w:tcBorders>
            <w:vAlign w:val="center"/>
          </w:tcPr>
          <w:p w:rsidR="00BC4317" w:rsidRPr="00A85316" w:rsidRDefault="00BC4317" w:rsidP="00BF0AD9">
            <w:pPr>
              <w:spacing w:after="0" w:line="240" w:lineRule="auto"/>
              <w:contextualSpacing/>
              <w:jc w:val="center"/>
              <w:rPr>
                <w:rFonts w:ascii="Times New Roman" w:hAnsi="Times New Roman"/>
                <w:b/>
              </w:rPr>
            </w:pPr>
          </w:p>
        </w:tc>
        <w:tc>
          <w:tcPr>
            <w:tcW w:w="190" w:type="pct"/>
            <w:tcBorders>
              <w:left w:val="single" w:sz="4" w:space="0" w:color="auto"/>
              <w:right w:val="single" w:sz="4" w:space="0" w:color="auto"/>
            </w:tcBorders>
          </w:tcPr>
          <w:p w:rsidR="00BC4317" w:rsidRPr="00A85316" w:rsidRDefault="00BC4317" w:rsidP="00BF0AD9">
            <w:pPr>
              <w:autoSpaceDE w:val="0"/>
              <w:autoSpaceDN w:val="0"/>
              <w:spacing w:after="0" w:line="240" w:lineRule="auto"/>
              <w:contextualSpacing/>
              <w:jc w:val="center"/>
              <w:rPr>
                <w:rFonts w:ascii="Times New Roman" w:hAnsi="Times New Roman"/>
                <w:b/>
              </w:rPr>
            </w:pPr>
          </w:p>
          <w:p w:rsidR="00BC4317" w:rsidRPr="00A85316" w:rsidRDefault="00BC4317" w:rsidP="00BF0AD9">
            <w:pPr>
              <w:autoSpaceDE w:val="0"/>
              <w:autoSpaceDN w:val="0"/>
              <w:spacing w:after="0" w:line="240" w:lineRule="auto"/>
              <w:contextualSpacing/>
              <w:jc w:val="center"/>
              <w:rPr>
                <w:rFonts w:ascii="Times New Roman" w:hAnsi="Times New Roman"/>
                <w:b/>
              </w:rPr>
            </w:pPr>
          </w:p>
          <w:p w:rsidR="00BC4317" w:rsidRPr="00A85316" w:rsidRDefault="00BC4317" w:rsidP="00BF0AD9">
            <w:pPr>
              <w:autoSpaceDE w:val="0"/>
              <w:autoSpaceDN w:val="0"/>
              <w:spacing w:after="0" w:line="240" w:lineRule="auto"/>
              <w:contextualSpacing/>
              <w:jc w:val="center"/>
              <w:rPr>
                <w:rFonts w:ascii="Times New Roman" w:hAnsi="Times New Roman"/>
                <w:b/>
              </w:rPr>
            </w:pPr>
            <w:r w:rsidRPr="00A85316">
              <w:rPr>
                <w:rFonts w:ascii="Times New Roman" w:hAnsi="Times New Roman"/>
              </w:rPr>
              <w:t>2023</w:t>
            </w:r>
          </w:p>
        </w:tc>
        <w:tc>
          <w:tcPr>
            <w:tcW w:w="266" w:type="pct"/>
            <w:tcBorders>
              <w:left w:val="single" w:sz="4" w:space="0" w:color="auto"/>
              <w:right w:val="single" w:sz="4" w:space="0" w:color="auto"/>
            </w:tcBorders>
            <w:vAlign w:val="center"/>
          </w:tcPr>
          <w:p w:rsidR="00BC4317" w:rsidRPr="00A85316" w:rsidRDefault="00BC4317" w:rsidP="00BF0AD9">
            <w:pPr>
              <w:tabs>
                <w:tab w:val="left" w:pos="304"/>
              </w:tabs>
              <w:spacing w:after="0" w:line="240" w:lineRule="auto"/>
              <w:ind w:left="34" w:right="-108" w:hanging="34"/>
              <w:contextualSpacing/>
              <w:jc w:val="center"/>
              <w:rPr>
                <w:rFonts w:ascii="Times New Roman" w:eastAsia="Times New Roman" w:hAnsi="Times New Roman"/>
                <w:b/>
                <w:lang w:eastAsia="ru-RU"/>
              </w:rPr>
            </w:pPr>
            <w:r w:rsidRPr="00A85316">
              <w:rPr>
                <w:rFonts w:ascii="Times New Roman" w:eastAsia="Times New Roman" w:hAnsi="Times New Roman"/>
                <w:lang w:eastAsia="ru-RU"/>
              </w:rPr>
              <w:t>0</w:t>
            </w:r>
          </w:p>
        </w:tc>
        <w:tc>
          <w:tcPr>
            <w:tcW w:w="227" w:type="pct"/>
            <w:tcBorders>
              <w:left w:val="single" w:sz="4" w:space="0" w:color="auto"/>
              <w:right w:val="single" w:sz="4" w:space="0" w:color="auto"/>
            </w:tcBorders>
            <w:vAlign w:val="center"/>
          </w:tcPr>
          <w:p w:rsidR="00BC4317" w:rsidRPr="00A85316" w:rsidRDefault="00BC4317" w:rsidP="00BF0AD9">
            <w:pPr>
              <w:tabs>
                <w:tab w:val="left" w:pos="304"/>
              </w:tabs>
              <w:spacing w:after="0" w:line="240" w:lineRule="auto"/>
              <w:ind w:left="-108" w:right="-109"/>
              <w:contextualSpacing/>
              <w:jc w:val="center"/>
              <w:rPr>
                <w:rFonts w:ascii="Times New Roman" w:eastAsia="Times New Roman" w:hAnsi="Times New Roman"/>
                <w:b/>
                <w:lang w:eastAsia="ru-RU"/>
              </w:rPr>
            </w:pPr>
            <w:r w:rsidRPr="00A85316">
              <w:rPr>
                <w:rFonts w:ascii="Times New Roman" w:eastAsia="Times New Roman" w:hAnsi="Times New Roman"/>
                <w:lang w:eastAsia="ru-RU"/>
              </w:rPr>
              <w:t>0</w:t>
            </w:r>
          </w:p>
        </w:tc>
        <w:tc>
          <w:tcPr>
            <w:tcW w:w="262" w:type="pct"/>
            <w:tcBorders>
              <w:left w:val="single" w:sz="4" w:space="0" w:color="auto"/>
              <w:right w:val="single" w:sz="4" w:space="0" w:color="auto"/>
            </w:tcBorders>
            <w:vAlign w:val="center"/>
          </w:tcPr>
          <w:p w:rsidR="00BC4317" w:rsidRPr="00A85316" w:rsidRDefault="00BC4317" w:rsidP="00BF0AD9">
            <w:pPr>
              <w:tabs>
                <w:tab w:val="left" w:pos="304"/>
              </w:tabs>
              <w:spacing w:after="0" w:line="240" w:lineRule="auto"/>
              <w:ind w:left="34" w:right="-108" w:hanging="34"/>
              <w:contextualSpacing/>
              <w:jc w:val="center"/>
              <w:rPr>
                <w:rFonts w:ascii="Times New Roman" w:eastAsia="Times New Roman" w:hAnsi="Times New Roman"/>
                <w:b/>
                <w:lang w:eastAsia="ru-RU"/>
              </w:rPr>
            </w:pPr>
            <w:r w:rsidRPr="00A85316">
              <w:rPr>
                <w:rFonts w:ascii="Times New Roman" w:eastAsia="Times New Roman" w:hAnsi="Times New Roman"/>
                <w:lang w:eastAsia="ru-RU"/>
              </w:rPr>
              <w:t>0</w:t>
            </w:r>
          </w:p>
        </w:tc>
        <w:tc>
          <w:tcPr>
            <w:tcW w:w="238" w:type="pct"/>
            <w:tcBorders>
              <w:left w:val="single" w:sz="4" w:space="0" w:color="auto"/>
              <w:right w:val="single" w:sz="4" w:space="0" w:color="auto"/>
            </w:tcBorders>
            <w:vAlign w:val="center"/>
          </w:tcPr>
          <w:p w:rsidR="00BC4317" w:rsidRPr="00A85316" w:rsidRDefault="00BC4317" w:rsidP="00BF0AD9">
            <w:pPr>
              <w:tabs>
                <w:tab w:val="left" w:pos="304"/>
              </w:tabs>
              <w:spacing w:after="0" w:line="240" w:lineRule="auto"/>
              <w:ind w:left="34" w:right="-108" w:hanging="34"/>
              <w:contextualSpacing/>
              <w:jc w:val="center"/>
              <w:rPr>
                <w:rFonts w:ascii="Times New Roman" w:eastAsia="Times New Roman" w:hAnsi="Times New Roman"/>
                <w:b/>
                <w:lang w:eastAsia="ru-RU"/>
              </w:rPr>
            </w:pPr>
            <w:r w:rsidRPr="00A85316">
              <w:rPr>
                <w:rFonts w:ascii="Times New Roman" w:eastAsia="Times New Roman" w:hAnsi="Times New Roman"/>
                <w:lang w:eastAsia="ru-RU"/>
              </w:rPr>
              <w:t>0</w:t>
            </w:r>
          </w:p>
        </w:tc>
        <w:tc>
          <w:tcPr>
            <w:tcW w:w="182" w:type="pct"/>
            <w:tcBorders>
              <w:left w:val="single" w:sz="4" w:space="0" w:color="auto"/>
              <w:right w:val="single" w:sz="4" w:space="0" w:color="auto"/>
            </w:tcBorders>
            <w:vAlign w:val="center"/>
          </w:tcPr>
          <w:p w:rsidR="00BC4317" w:rsidRPr="00A85316" w:rsidRDefault="00BC4317" w:rsidP="00BF0AD9">
            <w:pPr>
              <w:tabs>
                <w:tab w:val="left" w:pos="304"/>
              </w:tabs>
              <w:spacing w:after="0" w:line="240" w:lineRule="auto"/>
              <w:ind w:left="34" w:right="-108" w:hanging="34"/>
              <w:contextualSpacing/>
              <w:jc w:val="center"/>
              <w:rPr>
                <w:rFonts w:ascii="Times New Roman" w:eastAsia="Times New Roman" w:hAnsi="Times New Roman"/>
                <w:lang w:eastAsia="ru-RU"/>
              </w:rPr>
            </w:pPr>
            <w:r w:rsidRPr="00A85316">
              <w:rPr>
                <w:rFonts w:ascii="Times New Roman" w:eastAsia="Times New Roman" w:hAnsi="Times New Roman"/>
                <w:b/>
                <w:lang w:eastAsia="ru-RU"/>
              </w:rPr>
              <w:t>0</w:t>
            </w:r>
          </w:p>
        </w:tc>
        <w:tc>
          <w:tcPr>
            <w:tcW w:w="407" w:type="pct"/>
            <w:tcBorders>
              <w:left w:val="single" w:sz="4" w:space="0" w:color="auto"/>
              <w:right w:val="single" w:sz="4" w:space="0" w:color="auto"/>
            </w:tcBorders>
          </w:tcPr>
          <w:p w:rsidR="00BC4317" w:rsidRPr="00A85316" w:rsidRDefault="00BC4317" w:rsidP="00BF0AD9">
            <w:pPr>
              <w:tabs>
                <w:tab w:val="left" w:pos="304"/>
              </w:tabs>
              <w:spacing w:after="0" w:line="240" w:lineRule="auto"/>
              <w:ind w:left="34" w:right="-108" w:hanging="34"/>
              <w:contextualSpacing/>
              <w:jc w:val="center"/>
              <w:rPr>
                <w:rFonts w:ascii="Times New Roman" w:eastAsia="Times New Roman" w:hAnsi="Times New Roman"/>
                <w:b/>
                <w:lang w:eastAsia="ru-RU"/>
              </w:rPr>
            </w:pPr>
          </w:p>
        </w:tc>
      </w:tr>
      <w:tr w:rsidR="00BC4317" w:rsidRPr="00A85316" w:rsidTr="00DA6C25">
        <w:trPr>
          <w:gridAfter w:val="7"/>
          <w:wAfter w:w="2517" w:type="pct"/>
          <w:trHeight w:val="615"/>
        </w:trPr>
        <w:tc>
          <w:tcPr>
            <w:tcW w:w="455" w:type="pct"/>
            <w:tcBorders>
              <w:left w:val="single" w:sz="4" w:space="0" w:color="auto"/>
              <w:right w:val="single" w:sz="4" w:space="0" w:color="auto"/>
            </w:tcBorders>
            <w:vAlign w:val="center"/>
          </w:tcPr>
          <w:p w:rsidR="00BC4317" w:rsidRPr="0071410F" w:rsidRDefault="0071410F" w:rsidP="0071410F">
            <w:pPr>
              <w:spacing w:after="0" w:line="240" w:lineRule="auto"/>
              <w:rPr>
                <w:rFonts w:ascii="Times New Roman" w:eastAsia="Arial Unicode MS" w:hAnsi="Times New Roman"/>
                <w:bCs/>
              </w:rPr>
            </w:pPr>
            <w:r>
              <w:rPr>
                <w:rFonts w:ascii="Times New Roman" w:eastAsia="Arial Unicode MS" w:hAnsi="Times New Roman"/>
                <w:bCs/>
              </w:rPr>
              <w:t>3.</w:t>
            </w:r>
            <w:r w:rsidR="00BC4317" w:rsidRPr="0071410F">
              <w:rPr>
                <w:rFonts w:ascii="Times New Roman" w:eastAsia="Arial Unicode MS" w:hAnsi="Times New Roman"/>
                <w:bCs/>
              </w:rPr>
              <w:t xml:space="preserve">Разработка рабочей документации на модернизацию, техническое перевооружение котельной </w:t>
            </w:r>
          </w:p>
        </w:tc>
        <w:tc>
          <w:tcPr>
            <w:tcW w:w="256" w:type="pct"/>
            <w:vMerge w:val="restart"/>
            <w:tcBorders>
              <w:left w:val="single" w:sz="4" w:space="0" w:color="auto"/>
              <w:right w:val="single" w:sz="4" w:space="0" w:color="auto"/>
            </w:tcBorders>
            <w:vAlign w:val="center"/>
          </w:tcPr>
          <w:p w:rsidR="00BC4317" w:rsidRPr="00A85316" w:rsidRDefault="00BC4317" w:rsidP="00BF0AD9">
            <w:pPr>
              <w:spacing w:after="0" w:line="240" w:lineRule="auto"/>
              <w:contextualSpacing/>
              <w:jc w:val="center"/>
              <w:rPr>
                <w:rFonts w:ascii="Times New Roman" w:hAnsi="Times New Roman"/>
                <w:b/>
              </w:rPr>
            </w:pPr>
          </w:p>
        </w:tc>
        <w:tc>
          <w:tcPr>
            <w:tcW w:w="190" w:type="pct"/>
            <w:tcBorders>
              <w:left w:val="single" w:sz="4" w:space="0" w:color="auto"/>
              <w:right w:val="single" w:sz="4" w:space="0" w:color="auto"/>
            </w:tcBorders>
          </w:tcPr>
          <w:p w:rsidR="00BC4317" w:rsidRPr="00A85316" w:rsidRDefault="00BC4317" w:rsidP="00BF0AD9">
            <w:pPr>
              <w:autoSpaceDE w:val="0"/>
              <w:autoSpaceDN w:val="0"/>
              <w:spacing w:after="0" w:line="240" w:lineRule="auto"/>
              <w:contextualSpacing/>
              <w:jc w:val="center"/>
              <w:rPr>
                <w:rFonts w:ascii="Times New Roman" w:hAnsi="Times New Roman"/>
              </w:rPr>
            </w:pPr>
          </w:p>
          <w:p w:rsidR="00BC4317" w:rsidRPr="00A85316" w:rsidRDefault="00BC4317" w:rsidP="00BF0AD9">
            <w:pPr>
              <w:autoSpaceDE w:val="0"/>
              <w:autoSpaceDN w:val="0"/>
              <w:spacing w:after="0" w:line="240" w:lineRule="auto"/>
              <w:contextualSpacing/>
              <w:jc w:val="center"/>
              <w:rPr>
                <w:rFonts w:ascii="Times New Roman" w:hAnsi="Times New Roman"/>
              </w:rPr>
            </w:pPr>
            <w:r w:rsidRPr="00A85316">
              <w:rPr>
                <w:rFonts w:ascii="Times New Roman" w:hAnsi="Times New Roman"/>
              </w:rPr>
              <w:t>2023</w:t>
            </w:r>
          </w:p>
        </w:tc>
        <w:tc>
          <w:tcPr>
            <w:tcW w:w="266" w:type="pct"/>
            <w:tcBorders>
              <w:left w:val="single" w:sz="4" w:space="0" w:color="auto"/>
              <w:right w:val="single" w:sz="4" w:space="0" w:color="auto"/>
            </w:tcBorders>
            <w:vAlign w:val="center"/>
          </w:tcPr>
          <w:p w:rsidR="00BC4317" w:rsidRPr="00A85316" w:rsidRDefault="00BC4317" w:rsidP="00BF0AD9">
            <w:pPr>
              <w:tabs>
                <w:tab w:val="left" w:pos="304"/>
              </w:tabs>
              <w:spacing w:after="0" w:line="240" w:lineRule="auto"/>
              <w:ind w:left="34" w:right="-108" w:hanging="34"/>
              <w:contextualSpacing/>
              <w:jc w:val="center"/>
              <w:rPr>
                <w:rFonts w:ascii="Times New Roman" w:eastAsia="Times New Roman" w:hAnsi="Times New Roman"/>
                <w:lang w:eastAsia="ru-RU"/>
              </w:rPr>
            </w:pPr>
            <w:r w:rsidRPr="00A85316">
              <w:rPr>
                <w:rFonts w:ascii="Times New Roman" w:eastAsia="Times New Roman" w:hAnsi="Times New Roman"/>
                <w:lang w:eastAsia="ru-RU"/>
              </w:rPr>
              <w:t>0</w:t>
            </w:r>
          </w:p>
        </w:tc>
        <w:tc>
          <w:tcPr>
            <w:tcW w:w="227" w:type="pct"/>
            <w:tcBorders>
              <w:left w:val="single" w:sz="4" w:space="0" w:color="auto"/>
              <w:right w:val="single" w:sz="4" w:space="0" w:color="auto"/>
            </w:tcBorders>
            <w:vAlign w:val="center"/>
          </w:tcPr>
          <w:p w:rsidR="00BC4317" w:rsidRPr="00A85316" w:rsidRDefault="00BC4317" w:rsidP="00BF0AD9">
            <w:pPr>
              <w:tabs>
                <w:tab w:val="left" w:pos="304"/>
              </w:tabs>
              <w:spacing w:after="0" w:line="240" w:lineRule="auto"/>
              <w:ind w:left="-108" w:right="-109"/>
              <w:contextualSpacing/>
              <w:jc w:val="center"/>
              <w:rPr>
                <w:rFonts w:ascii="Times New Roman" w:eastAsia="Times New Roman" w:hAnsi="Times New Roman"/>
                <w:lang w:eastAsia="ru-RU"/>
              </w:rPr>
            </w:pPr>
            <w:r w:rsidRPr="00A85316">
              <w:rPr>
                <w:rFonts w:ascii="Times New Roman" w:eastAsia="Times New Roman" w:hAnsi="Times New Roman"/>
                <w:lang w:eastAsia="ru-RU"/>
              </w:rPr>
              <w:t>0</w:t>
            </w:r>
          </w:p>
        </w:tc>
        <w:tc>
          <w:tcPr>
            <w:tcW w:w="262" w:type="pct"/>
            <w:tcBorders>
              <w:left w:val="single" w:sz="4" w:space="0" w:color="auto"/>
              <w:right w:val="single" w:sz="4" w:space="0" w:color="auto"/>
            </w:tcBorders>
            <w:vAlign w:val="center"/>
          </w:tcPr>
          <w:p w:rsidR="00BC4317" w:rsidRPr="00A85316" w:rsidRDefault="00BC4317" w:rsidP="00BF0AD9">
            <w:pPr>
              <w:tabs>
                <w:tab w:val="left" w:pos="304"/>
              </w:tabs>
              <w:spacing w:after="0" w:line="240" w:lineRule="auto"/>
              <w:ind w:left="34" w:right="-108" w:hanging="34"/>
              <w:contextualSpacing/>
              <w:jc w:val="center"/>
              <w:rPr>
                <w:rFonts w:ascii="Times New Roman" w:eastAsia="Times New Roman" w:hAnsi="Times New Roman"/>
                <w:lang w:eastAsia="ru-RU"/>
              </w:rPr>
            </w:pPr>
            <w:r w:rsidRPr="00A85316">
              <w:rPr>
                <w:rFonts w:ascii="Times New Roman" w:eastAsia="Times New Roman" w:hAnsi="Times New Roman"/>
                <w:lang w:eastAsia="ru-RU"/>
              </w:rPr>
              <w:t>0</w:t>
            </w:r>
          </w:p>
        </w:tc>
        <w:tc>
          <w:tcPr>
            <w:tcW w:w="238" w:type="pct"/>
            <w:tcBorders>
              <w:left w:val="single" w:sz="4" w:space="0" w:color="auto"/>
              <w:right w:val="single" w:sz="4" w:space="0" w:color="auto"/>
            </w:tcBorders>
            <w:vAlign w:val="center"/>
          </w:tcPr>
          <w:p w:rsidR="00BC4317" w:rsidRPr="00A85316" w:rsidRDefault="00BC4317" w:rsidP="00BF0AD9">
            <w:pPr>
              <w:tabs>
                <w:tab w:val="left" w:pos="304"/>
              </w:tabs>
              <w:spacing w:after="0" w:line="240" w:lineRule="auto"/>
              <w:ind w:left="34" w:right="-108" w:hanging="34"/>
              <w:contextualSpacing/>
              <w:jc w:val="center"/>
              <w:rPr>
                <w:rFonts w:ascii="Times New Roman" w:eastAsia="Times New Roman" w:hAnsi="Times New Roman"/>
                <w:lang w:eastAsia="ru-RU"/>
              </w:rPr>
            </w:pPr>
            <w:r w:rsidRPr="00A85316">
              <w:rPr>
                <w:rFonts w:ascii="Times New Roman" w:eastAsia="Times New Roman" w:hAnsi="Times New Roman"/>
                <w:lang w:eastAsia="ru-RU"/>
              </w:rPr>
              <w:t>0</w:t>
            </w:r>
          </w:p>
        </w:tc>
        <w:tc>
          <w:tcPr>
            <w:tcW w:w="182" w:type="pct"/>
            <w:tcBorders>
              <w:left w:val="single" w:sz="4" w:space="0" w:color="auto"/>
              <w:right w:val="single" w:sz="4" w:space="0" w:color="auto"/>
            </w:tcBorders>
            <w:vAlign w:val="center"/>
          </w:tcPr>
          <w:p w:rsidR="00BC4317" w:rsidRPr="00A85316" w:rsidRDefault="00BC4317" w:rsidP="00BF0AD9">
            <w:pPr>
              <w:tabs>
                <w:tab w:val="left" w:pos="304"/>
              </w:tabs>
              <w:spacing w:after="0" w:line="240" w:lineRule="auto"/>
              <w:ind w:left="34" w:right="-108" w:hanging="34"/>
              <w:contextualSpacing/>
              <w:jc w:val="center"/>
              <w:rPr>
                <w:rFonts w:ascii="Times New Roman" w:eastAsia="Times New Roman" w:hAnsi="Times New Roman"/>
                <w:b/>
                <w:lang w:eastAsia="ru-RU"/>
              </w:rPr>
            </w:pPr>
            <w:r w:rsidRPr="00A85316">
              <w:rPr>
                <w:rFonts w:ascii="Times New Roman" w:eastAsia="Times New Roman" w:hAnsi="Times New Roman"/>
                <w:lang w:eastAsia="ru-RU"/>
              </w:rPr>
              <w:t>0</w:t>
            </w:r>
          </w:p>
        </w:tc>
        <w:tc>
          <w:tcPr>
            <w:tcW w:w="407" w:type="pct"/>
            <w:tcBorders>
              <w:left w:val="single" w:sz="4" w:space="0" w:color="auto"/>
              <w:right w:val="single" w:sz="4" w:space="0" w:color="auto"/>
            </w:tcBorders>
          </w:tcPr>
          <w:p w:rsidR="00BC4317" w:rsidRPr="00A85316" w:rsidRDefault="00BC4317" w:rsidP="00BF0AD9">
            <w:pPr>
              <w:tabs>
                <w:tab w:val="left" w:pos="304"/>
              </w:tabs>
              <w:spacing w:after="0" w:line="240" w:lineRule="auto"/>
              <w:ind w:left="34" w:right="-108" w:hanging="34"/>
              <w:contextualSpacing/>
              <w:jc w:val="center"/>
              <w:rPr>
                <w:rFonts w:ascii="Times New Roman" w:eastAsia="Times New Roman" w:hAnsi="Times New Roman"/>
                <w:b/>
                <w:lang w:eastAsia="ru-RU"/>
              </w:rPr>
            </w:pPr>
          </w:p>
        </w:tc>
      </w:tr>
      <w:tr w:rsidR="00BC4317" w:rsidRPr="00A85316" w:rsidTr="00DA6C25">
        <w:trPr>
          <w:gridAfter w:val="7"/>
          <w:wAfter w:w="2517" w:type="pct"/>
          <w:trHeight w:val="615"/>
        </w:trPr>
        <w:tc>
          <w:tcPr>
            <w:tcW w:w="455" w:type="pct"/>
            <w:tcBorders>
              <w:left w:val="single" w:sz="4" w:space="0" w:color="auto"/>
              <w:right w:val="single" w:sz="4" w:space="0" w:color="auto"/>
            </w:tcBorders>
            <w:vAlign w:val="center"/>
          </w:tcPr>
          <w:p w:rsidR="00BC4317" w:rsidRPr="00A85316" w:rsidRDefault="0071410F" w:rsidP="0071410F">
            <w:pPr>
              <w:spacing w:after="0" w:line="240" w:lineRule="auto"/>
              <w:contextualSpacing/>
              <w:rPr>
                <w:rFonts w:ascii="Times New Roman" w:eastAsia="Arial Unicode MS" w:hAnsi="Times New Roman"/>
                <w:bCs/>
              </w:rPr>
            </w:pPr>
            <w:r>
              <w:rPr>
                <w:rFonts w:ascii="Times New Roman" w:eastAsia="Arial Unicode MS" w:hAnsi="Times New Roman"/>
                <w:bCs/>
              </w:rPr>
              <w:t>4.</w:t>
            </w:r>
            <w:r w:rsidR="00BC4317" w:rsidRPr="00A85316">
              <w:rPr>
                <w:rFonts w:ascii="Times New Roman" w:eastAsia="Arial Unicode MS" w:hAnsi="Times New Roman"/>
                <w:bCs/>
              </w:rPr>
              <w:t>Модернизация, техническое перевооружение котельной</w:t>
            </w:r>
          </w:p>
        </w:tc>
        <w:tc>
          <w:tcPr>
            <w:tcW w:w="256" w:type="pct"/>
            <w:vMerge/>
            <w:tcBorders>
              <w:left w:val="single" w:sz="4" w:space="0" w:color="auto"/>
              <w:right w:val="single" w:sz="4" w:space="0" w:color="auto"/>
            </w:tcBorders>
            <w:vAlign w:val="center"/>
          </w:tcPr>
          <w:p w:rsidR="00BC4317" w:rsidRPr="00A85316" w:rsidRDefault="00BC4317" w:rsidP="00BF0AD9">
            <w:pPr>
              <w:spacing w:after="0" w:line="240" w:lineRule="auto"/>
              <w:contextualSpacing/>
              <w:jc w:val="center"/>
              <w:rPr>
                <w:rFonts w:ascii="Times New Roman" w:hAnsi="Times New Roman"/>
                <w:b/>
              </w:rPr>
            </w:pPr>
          </w:p>
        </w:tc>
        <w:tc>
          <w:tcPr>
            <w:tcW w:w="190" w:type="pct"/>
            <w:tcBorders>
              <w:left w:val="single" w:sz="4" w:space="0" w:color="auto"/>
              <w:right w:val="single" w:sz="4" w:space="0" w:color="auto"/>
            </w:tcBorders>
          </w:tcPr>
          <w:p w:rsidR="00BC4317" w:rsidRPr="00A85316" w:rsidRDefault="00BC4317" w:rsidP="00BF0AD9">
            <w:pPr>
              <w:autoSpaceDE w:val="0"/>
              <w:autoSpaceDN w:val="0"/>
              <w:spacing w:after="0" w:line="240" w:lineRule="auto"/>
              <w:contextualSpacing/>
              <w:jc w:val="center"/>
              <w:rPr>
                <w:rFonts w:ascii="Times New Roman" w:hAnsi="Times New Roman"/>
              </w:rPr>
            </w:pPr>
          </w:p>
          <w:p w:rsidR="00BC4317" w:rsidRPr="00A85316" w:rsidRDefault="00BC4317" w:rsidP="00BF0AD9">
            <w:pPr>
              <w:autoSpaceDE w:val="0"/>
              <w:autoSpaceDN w:val="0"/>
              <w:spacing w:after="0" w:line="240" w:lineRule="auto"/>
              <w:contextualSpacing/>
              <w:jc w:val="center"/>
              <w:rPr>
                <w:rFonts w:ascii="Times New Roman" w:hAnsi="Times New Roman"/>
              </w:rPr>
            </w:pPr>
            <w:r w:rsidRPr="00A85316">
              <w:rPr>
                <w:rFonts w:ascii="Times New Roman" w:hAnsi="Times New Roman"/>
              </w:rPr>
              <w:t>2023</w:t>
            </w:r>
          </w:p>
        </w:tc>
        <w:tc>
          <w:tcPr>
            <w:tcW w:w="266" w:type="pct"/>
            <w:tcBorders>
              <w:left w:val="single" w:sz="4" w:space="0" w:color="auto"/>
              <w:right w:val="single" w:sz="4" w:space="0" w:color="auto"/>
            </w:tcBorders>
            <w:vAlign w:val="center"/>
          </w:tcPr>
          <w:p w:rsidR="00BC4317" w:rsidRPr="00A85316" w:rsidRDefault="00BC4317" w:rsidP="00BF0AD9">
            <w:pPr>
              <w:tabs>
                <w:tab w:val="left" w:pos="304"/>
              </w:tabs>
              <w:spacing w:after="0" w:line="240" w:lineRule="auto"/>
              <w:ind w:left="34" w:right="-108" w:hanging="34"/>
              <w:contextualSpacing/>
              <w:jc w:val="center"/>
              <w:rPr>
                <w:rFonts w:ascii="Times New Roman" w:eastAsia="Times New Roman" w:hAnsi="Times New Roman"/>
                <w:lang w:eastAsia="ru-RU"/>
              </w:rPr>
            </w:pPr>
            <w:r w:rsidRPr="00A85316">
              <w:rPr>
                <w:rFonts w:ascii="Times New Roman" w:eastAsia="Times New Roman" w:hAnsi="Times New Roman"/>
                <w:lang w:eastAsia="ru-RU"/>
              </w:rPr>
              <w:t>0</w:t>
            </w:r>
          </w:p>
        </w:tc>
        <w:tc>
          <w:tcPr>
            <w:tcW w:w="227" w:type="pct"/>
            <w:tcBorders>
              <w:left w:val="single" w:sz="4" w:space="0" w:color="auto"/>
              <w:right w:val="single" w:sz="4" w:space="0" w:color="auto"/>
            </w:tcBorders>
            <w:vAlign w:val="center"/>
          </w:tcPr>
          <w:p w:rsidR="00BC4317" w:rsidRPr="00A85316" w:rsidRDefault="00BC4317" w:rsidP="00BF0AD9">
            <w:pPr>
              <w:tabs>
                <w:tab w:val="left" w:pos="304"/>
              </w:tabs>
              <w:spacing w:after="0" w:line="240" w:lineRule="auto"/>
              <w:ind w:left="-108" w:right="-109"/>
              <w:contextualSpacing/>
              <w:jc w:val="center"/>
              <w:rPr>
                <w:rFonts w:ascii="Times New Roman" w:eastAsia="Times New Roman" w:hAnsi="Times New Roman"/>
                <w:lang w:eastAsia="ru-RU"/>
              </w:rPr>
            </w:pPr>
            <w:r w:rsidRPr="00A85316">
              <w:rPr>
                <w:rFonts w:ascii="Times New Roman" w:eastAsia="Times New Roman" w:hAnsi="Times New Roman"/>
                <w:lang w:eastAsia="ru-RU"/>
              </w:rPr>
              <w:t>0</w:t>
            </w:r>
          </w:p>
        </w:tc>
        <w:tc>
          <w:tcPr>
            <w:tcW w:w="262" w:type="pct"/>
            <w:tcBorders>
              <w:left w:val="single" w:sz="4" w:space="0" w:color="auto"/>
              <w:right w:val="single" w:sz="4" w:space="0" w:color="auto"/>
            </w:tcBorders>
            <w:vAlign w:val="center"/>
          </w:tcPr>
          <w:p w:rsidR="00BC4317" w:rsidRPr="00A85316" w:rsidRDefault="00BC4317" w:rsidP="00BF0AD9">
            <w:pPr>
              <w:tabs>
                <w:tab w:val="left" w:pos="304"/>
              </w:tabs>
              <w:spacing w:after="0" w:line="240" w:lineRule="auto"/>
              <w:ind w:left="34" w:right="-108" w:hanging="34"/>
              <w:contextualSpacing/>
              <w:jc w:val="center"/>
              <w:rPr>
                <w:rFonts w:ascii="Times New Roman" w:eastAsia="Times New Roman" w:hAnsi="Times New Roman"/>
                <w:lang w:eastAsia="ru-RU"/>
              </w:rPr>
            </w:pPr>
            <w:r w:rsidRPr="00A85316">
              <w:rPr>
                <w:rFonts w:ascii="Times New Roman" w:eastAsia="Times New Roman" w:hAnsi="Times New Roman"/>
                <w:lang w:eastAsia="ru-RU"/>
              </w:rPr>
              <w:t>0</w:t>
            </w:r>
          </w:p>
        </w:tc>
        <w:tc>
          <w:tcPr>
            <w:tcW w:w="238" w:type="pct"/>
            <w:tcBorders>
              <w:left w:val="single" w:sz="4" w:space="0" w:color="auto"/>
              <w:right w:val="single" w:sz="4" w:space="0" w:color="auto"/>
            </w:tcBorders>
            <w:vAlign w:val="center"/>
          </w:tcPr>
          <w:p w:rsidR="00BC4317" w:rsidRPr="00A85316" w:rsidRDefault="00BC4317" w:rsidP="00BF0AD9">
            <w:pPr>
              <w:tabs>
                <w:tab w:val="left" w:pos="304"/>
              </w:tabs>
              <w:spacing w:after="0" w:line="240" w:lineRule="auto"/>
              <w:ind w:left="34" w:right="-108" w:hanging="34"/>
              <w:contextualSpacing/>
              <w:jc w:val="center"/>
              <w:rPr>
                <w:rFonts w:ascii="Times New Roman" w:eastAsia="Times New Roman" w:hAnsi="Times New Roman"/>
                <w:lang w:eastAsia="ru-RU"/>
              </w:rPr>
            </w:pPr>
            <w:r w:rsidRPr="00A85316">
              <w:rPr>
                <w:rFonts w:ascii="Times New Roman" w:eastAsia="Times New Roman" w:hAnsi="Times New Roman"/>
                <w:lang w:eastAsia="ru-RU"/>
              </w:rPr>
              <w:t>0</w:t>
            </w:r>
          </w:p>
        </w:tc>
        <w:tc>
          <w:tcPr>
            <w:tcW w:w="182" w:type="pct"/>
            <w:tcBorders>
              <w:left w:val="single" w:sz="4" w:space="0" w:color="auto"/>
              <w:right w:val="single" w:sz="4" w:space="0" w:color="auto"/>
            </w:tcBorders>
            <w:vAlign w:val="center"/>
          </w:tcPr>
          <w:p w:rsidR="00BC4317" w:rsidRPr="00A85316" w:rsidRDefault="00BC4317" w:rsidP="00BF0AD9">
            <w:pPr>
              <w:tabs>
                <w:tab w:val="left" w:pos="304"/>
              </w:tabs>
              <w:spacing w:after="0" w:line="240" w:lineRule="auto"/>
              <w:ind w:left="34" w:right="-108" w:hanging="34"/>
              <w:contextualSpacing/>
              <w:jc w:val="center"/>
              <w:rPr>
                <w:rFonts w:ascii="Times New Roman" w:eastAsia="Times New Roman" w:hAnsi="Times New Roman"/>
                <w:lang w:eastAsia="ru-RU"/>
              </w:rPr>
            </w:pPr>
            <w:r w:rsidRPr="00A85316">
              <w:rPr>
                <w:rFonts w:ascii="Times New Roman" w:eastAsia="Times New Roman" w:hAnsi="Times New Roman"/>
                <w:lang w:eastAsia="ru-RU"/>
              </w:rPr>
              <w:t>0</w:t>
            </w:r>
          </w:p>
        </w:tc>
        <w:tc>
          <w:tcPr>
            <w:tcW w:w="407" w:type="pct"/>
            <w:tcBorders>
              <w:left w:val="single" w:sz="4" w:space="0" w:color="auto"/>
              <w:right w:val="single" w:sz="4" w:space="0" w:color="auto"/>
            </w:tcBorders>
          </w:tcPr>
          <w:p w:rsidR="00BC4317" w:rsidRPr="00A85316" w:rsidRDefault="00BC4317" w:rsidP="00BF0AD9">
            <w:pPr>
              <w:tabs>
                <w:tab w:val="left" w:pos="304"/>
              </w:tabs>
              <w:spacing w:after="0" w:line="240" w:lineRule="auto"/>
              <w:ind w:left="34" w:right="-108" w:hanging="34"/>
              <w:contextualSpacing/>
              <w:jc w:val="center"/>
              <w:rPr>
                <w:rFonts w:ascii="Times New Roman" w:eastAsia="Times New Roman" w:hAnsi="Times New Roman"/>
                <w:b/>
                <w:lang w:eastAsia="ru-RU"/>
              </w:rPr>
            </w:pPr>
          </w:p>
        </w:tc>
      </w:tr>
      <w:tr w:rsidR="00BC4317" w:rsidRPr="00A85316" w:rsidTr="006B0C72">
        <w:trPr>
          <w:trHeight w:val="337"/>
        </w:trPr>
        <w:tc>
          <w:tcPr>
            <w:tcW w:w="2076" w:type="pct"/>
            <w:gridSpan w:val="8"/>
            <w:tcBorders>
              <w:top w:val="single" w:sz="4" w:space="0" w:color="auto"/>
              <w:left w:val="single" w:sz="4" w:space="0" w:color="auto"/>
              <w:bottom w:val="single" w:sz="4" w:space="0" w:color="auto"/>
              <w:right w:val="single" w:sz="4" w:space="0" w:color="auto"/>
            </w:tcBorders>
            <w:hideMark/>
          </w:tcPr>
          <w:p w:rsidR="00BC4317" w:rsidRPr="00A85316" w:rsidRDefault="00BC4317" w:rsidP="00BF0AD9">
            <w:pPr>
              <w:autoSpaceDE w:val="0"/>
              <w:autoSpaceDN w:val="0"/>
              <w:adjustRightInd w:val="0"/>
              <w:spacing w:after="0" w:line="240" w:lineRule="auto"/>
              <w:ind w:right="-129"/>
              <w:contextualSpacing/>
              <w:jc w:val="center"/>
              <w:rPr>
                <w:rFonts w:ascii="Times New Roman" w:eastAsia="Arial Unicode MS" w:hAnsi="Times New Roman"/>
                <w:bCs/>
              </w:rPr>
            </w:pPr>
            <w:bookmarkStart w:id="17" w:name="_Hlk109211076"/>
            <w:r w:rsidRPr="00A85316">
              <w:rPr>
                <w:rFonts w:ascii="Times New Roman" w:hAnsi="Times New Roman"/>
              </w:rPr>
              <w:t>Процессная часть</w:t>
            </w:r>
          </w:p>
        </w:tc>
        <w:tc>
          <w:tcPr>
            <w:tcW w:w="407" w:type="pct"/>
            <w:tcBorders>
              <w:top w:val="single" w:sz="4" w:space="0" w:color="auto"/>
              <w:left w:val="single" w:sz="4" w:space="0" w:color="auto"/>
              <w:bottom w:val="single" w:sz="4" w:space="0" w:color="auto"/>
              <w:right w:val="single" w:sz="4" w:space="0" w:color="auto"/>
            </w:tcBorders>
          </w:tcPr>
          <w:p w:rsidR="00BC4317" w:rsidRPr="00A85316" w:rsidRDefault="00BC4317" w:rsidP="00BF0AD9">
            <w:pPr>
              <w:autoSpaceDE w:val="0"/>
              <w:autoSpaceDN w:val="0"/>
              <w:adjustRightInd w:val="0"/>
              <w:spacing w:after="0" w:line="240" w:lineRule="auto"/>
              <w:ind w:right="-129"/>
              <w:contextualSpacing/>
              <w:jc w:val="center"/>
              <w:rPr>
                <w:rFonts w:ascii="Times New Roman" w:hAnsi="Times New Roman"/>
              </w:rPr>
            </w:pPr>
          </w:p>
        </w:tc>
        <w:tc>
          <w:tcPr>
            <w:tcW w:w="360" w:type="pct"/>
            <w:tcBorders>
              <w:top w:val="nil"/>
              <w:left w:val="single" w:sz="4" w:space="0" w:color="auto"/>
              <w:bottom w:val="single" w:sz="4" w:space="0" w:color="auto"/>
              <w:right w:val="single" w:sz="4" w:space="0" w:color="auto"/>
            </w:tcBorders>
          </w:tcPr>
          <w:p w:rsidR="00BC4317" w:rsidRPr="00A85316" w:rsidRDefault="00BC4317">
            <w:pPr>
              <w:spacing w:after="0" w:line="240" w:lineRule="auto"/>
              <w:rPr>
                <w:rFonts w:cs="Calibri"/>
                <w:sz w:val="20"/>
                <w:szCs w:val="20"/>
                <w:lang w:eastAsia="ru-RU"/>
              </w:rPr>
            </w:pPr>
          </w:p>
        </w:tc>
        <w:tc>
          <w:tcPr>
            <w:tcW w:w="360" w:type="pct"/>
            <w:tcBorders>
              <w:top w:val="single" w:sz="4" w:space="0" w:color="auto"/>
              <w:left w:val="single" w:sz="4" w:space="0" w:color="auto"/>
              <w:bottom w:val="single" w:sz="4" w:space="0" w:color="auto"/>
              <w:right w:val="single" w:sz="4" w:space="0" w:color="auto"/>
            </w:tcBorders>
            <w:vAlign w:val="center"/>
          </w:tcPr>
          <w:p w:rsidR="00BC4317" w:rsidRPr="00A85316" w:rsidRDefault="00BC4317">
            <w:pPr>
              <w:spacing w:after="0" w:line="240" w:lineRule="auto"/>
              <w:rPr>
                <w:rFonts w:cs="Calibri"/>
                <w:sz w:val="20"/>
                <w:szCs w:val="20"/>
                <w:lang w:eastAsia="ru-RU"/>
              </w:rPr>
            </w:pPr>
            <w:r w:rsidRPr="00A85316">
              <w:rPr>
                <w:rFonts w:ascii="Times New Roman" w:eastAsia="Times New Roman" w:hAnsi="Times New Roman"/>
                <w:b/>
                <w:lang w:eastAsia="ru-RU"/>
              </w:rPr>
              <w:t>2 410 000,00</w:t>
            </w:r>
          </w:p>
        </w:tc>
        <w:tc>
          <w:tcPr>
            <w:tcW w:w="360" w:type="pct"/>
            <w:tcBorders>
              <w:top w:val="single" w:sz="4" w:space="0" w:color="auto"/>
              <w:left w:val="single" w:sz="4" w:space="0" w:color="auto"/>
              <w:bottom w:val="single" w:sz="4" w:space="0" w:color="auto"/>
              <w:right w:val="single" w:sz="4" w:space="0" w:color="auto"/>
            </w:tcBorders>
            <w:vAlign w:val="center"/>
          </w:tcPr>
          <w:p w:rsidR="00BC4317" w:rsidRPr="00A85316" w:rsidRDefault="00BC4317">
            <w:pPr>
              <w:spacing w:after="0" w:line="240" w:lineRule="auto"/>
              <w:rPr>
                <w:rFonts w:cs="Calibri"/>
                <w:sz w:val="20"/>
                <w:szCs w:val="20"/>
                <w:lang w:eastAsia="ru-RU"/>
              </w:rPr>
            </w:pPr>
            <w:r w:rsidRPr="00A85316">
              <w:rPr>
                <w:rFonts w:ascii="Times New Roman" w:eastAsia="Times New Roman" w:hAnsi="Times New Roman"/>
                <w:b/>
                <w:lang w:eastAsia="ru-RU"/>
              </w:rPr>
              <w:t>0</w:t>
            </w:r>
          </w:p>
        </w:tc>
        <w:tc>
          <w:tcPr>
            <w:tcW w:w="360" w:type="pct"/>
            <w:tcBorders>
              <w:top w:val="single" w:sz="4" w:space="0" w:color="auto"/>
              <w:left w:val="single" w:sz="4" w:space="0" w:color="auto"/>
              <w:bottom w:val="single" w:sz="4" w:space="0" w:color="auto"/>
              <w:right w:val="single" w:sz="4" w:space="0" w:color="auto"/>
            </w:tcBorders>
            <w:vAlign w:val="center"/>
          </w:tcPr>
          <w:p w:rsidR="00BC4317" w:rsidRPr="00A85316" w:rsidRDefault="00BC4317">
            <w:pPr>
              <w:spacing w:after="0" w:line="240" w:lineRule="auto"/>
              <w:rPr>
                <w:rFonts w:cs="Calibri"/>
                <w:sz w:val="20"/>
                <w:szCs w:val="20"/>
                <w:lang w:eastAsia="ru-RU"/>
              </w:rPr>
            </w:pPr>
            <w:r w:rsidRPr="00A85316">
              <w:rPr>
                <w:rFonts w:ascii="Times New Roman" w:eastAsia="Times New Roman" w:hAnsi="Times New Roman"/>
                <w:b/>
                <w:lang w:eastAsia="ru-RU"/>
              </w:rPr>
              <w:t>0</w:t>
            </w:r>
          </w:p>
        </w:tc>
        <w:tc>
          <w:tcPr>
            <w:tcW w:w="360" w:type="pct"/>
            <w:tcBorders>
              <w:top w:val="single" w:sz="4" w:space="0" w:color="auto"/>
              <w:left w:val="single" w:sz="4" w:space="0" w:color="auto"/>
              <w:bottom w:val="single" w:sz="4" w:space="0" w:color="auto"/>
              <w:right w:val="single" w:sz="4" w:space="0" w:color="auto"/>
            </w:tcBorders>
            <w:vAlign w:val="center"/>
          </w:tcPr>
          <w:p w:rsidR="00BC4317" w:rsidRPr="00A85316" w:rsidRDefault="00BC4317">
            <w:pPr>
              <w:spacing w:after="0" w:line="240" w:lineRule="auto"/>
              <w:rPr>
                <w:rFonts w:cs="Calibri"/>
                <w:sz w:val="20"/>
                <w:szCs w:val="20"/>
                <w:lang w:eastAsia="ru-RU"/>
              </w:rPr>
            </w:pPr>
            <w:r w:rsidRPr="00A85316">
              <w:rPr>
                <w:rFonts w:ascii="Times New Roman" w:eastAsia="Times New Roman" w:hAnsi="Times New Roman"/>
                <w:b/>
                <w:lang w:eastAsia="ru-RU"/>
              </w:rPr>
              <w:t>2 410 000,00</w:t>
            </w:r>
          </w:p>
        </w:tc>
        <w:tc>
          <w:tcPr>
            <w:tcW w:w="360" w:type="pct"/>
            <w:tcBorders>
              <w:top w:val="single" w:sz="4" w:space="0" w:color="auto"/>
              <w:left w:val="single" w:sz="4" w:space="0" w:color="auto"/>
              <w:bottom w:val="single" w:sz="4" w:space="0" w:color="auto"/>
              <w:right w:val="single" w:sz="4" w:space="0" w:color="auto"/>
            </w:tcBorders>
            <w:vAlign w:val="center"/>
          </w:tcPr>
          <w:p w:rsidR="00BC4317" w:rsidRPr="00A85316" w:rsidRDefault="00BC4317">
            <w:pPr>
              <w:spacing w:after="0" w:line="240" w:lineRule="auto"/>
              <w:rPr>
                <w:rFonts w:cs="Calibri"/>
                <w:sz w:val="20"/>
                <w:szCs w:val="20"/>
                <w:lang w:eastAsia="ru-RU"/>
              </w:rPr>
            </w:pPr>
            <w:r w:rsidRPr="00A85316">
              <w:rPr>
                <w:rFonts w:ascii="Times New Roman" w:eastAsia="Times New Roman" w:hAnsi="Times New Roman"/>
                <w:b/>
                <w:lang w:eastAsia="ru-RU"/>
              </w:rPr>
              <w:t>0</w:t>
            </w:r>
          </w:p>
        </w:tc>
        <w:tc>
          <w:tcPr>
            <w:tcW w:w="357" w:type="pct"/>
            <w:tcBorders>
              <w:top w:val="single" w:sz="4" w:space="0" w:color="auto"/>
              <w:left w:val="single" w:sz="4" w:space="0" w:color="auto"/>
              <w:bottom w:val="single" w:sz="4" w:space="0" w:color="auto"/>
              <w:right w:val="single" w:sz="4" w:space="0" w:color="auto"/>
            </w:tcBorders>
          </w:tcPr>
          <w:p w:rsidR="00BC4317" w:rsidRPr="00A85316" w:rsidRDefault="00BC4317">
            <w:pPr>
              <w:spacing w:after="0" w:line="240" w:lineRule="auto"/>
              <w:rPr>
                <w:rFonts w:cs="Calibri"/>
                <w:sz w:val="20"/>
                <w:szCs w:val="20"/>
                <w:lang w:eastAsia="ru-RU"/>
              </w:rPr>
            </w:pPr>
          </w:p>
        </w:tc>
      </w:tr>
      <w:bookmarkEnd w:id="17"/>
      <w:tr w:rsidR="00BC4317" w:rsidRPr="00A85316" w:rsidTr="00DA6C25">
        <w:trPr>
          <w:gridAfter w:val="7"/>
          <w:wAfter w:w="2517" w:type="pct"/>
          <w:trHeight w:val="337"/>
        </w:trPr>
        <w:tc>
          <w:tcPr>
            <w:tcW w:w="455" w:type="pct"/>
            <w:tcBorders>
              <w:top w:val="single" w:sz="4" w:space="0" w:color="auto"/>
              <w:left w:val="single" w:sz="4" w:space="0" w:color="auto"/>
              <w:bottom w:val="single" w:sz="4" w:space="0" w:color="auto"/>
              <w:right w:val="single" w:sz="4" w:space="0" w:color="auto"/>
            </w:tcBorders>
            <w:hideMark/>
          </w:tcPr>
          <w:p w:rsidR="00BC4317" w:rsidRPr="00A85316" w:rsidRDefault="00BC4317" w:rsidP="003A04ED">
            <w:pPr>
              <w:widowControl w:val="0"/>
              <w:numPr>
                <w:ilvl w:val="0"/>
                <w:numId w:val="5"/>
              </w:numPr>
              <w:tabs>
                <w:tab w:val="left" w:pos="0"/>
                <w:tab w:val="left" w:pos="353"/>
              </w:tabs>
              <w:suppressAutoHyphens/>
              <w:autoSpaceDE w:val="0"/>
              <w:autoSpaceDN w:val="0"/>
              <w:adjustRightInd w:val="0"/>
              <w:spacing w:after="0" w:line="240" w:lineRule="auto"/>
              <w:ind w:left="69" w:hanging="16"/>
              <w:contextualSpacing/>
              <w:rPr>
                <w:rFonts w:ascii="Times New Roman" w:eastAsia="Arial Unicode MS" w:hAnsi="Times New Roman"/>
                <w:bCs/>
              </w:rPr>
            </w:pPr>
            <w:r w:rsidRPr="00A85316">
              <w:rPr>
                <w:rFonts w:ascii="Times New Roman" w:eastAsia="Times New Roman" w:hAnsi="Times New Roman"/>
                <w:b/>
                <w:lang w:eastAsia="ru-RU"/>
              </w:rPr>
              <w:t>Капитальный ремонт, ремонт объектов, сетей теплоснабжения</w:t>
            </w:r>
          </w:p>
        </w:tc>
        <w:tc>
          <w:tcPr>
            <w:tcW w:w="256" w:type="pct"/>
            <w:tcBorders>
              <w:top w:val="single" w:sz="4" w:space="0" w:color="auto"/>
              <w:left w:val="single" w:sz="4" w:space="0" w:color="auto"/>
              <w:bottom w:val="single" w:sz="4" w:space="0" w:color="auto"/>
              <w:right w:val="single" w:sz="4" w:space="0" w:color="auto"/>
            </w:tcBorders>
            <w:hideMark/>
          </w:tcPr>
          <w:p w:rsidR="00BC4317" w:rsidRPr="00A85316" w:rsidRDefault="00BC4317" w:rsidP="00BF0AD9">
            <w:pPr>
              <w:spacing w:after="0" w:line="240" w:lineRule="auto"/>
              <w:contextualSpacing/>
              <w:jc w:val="center"/>
              <w:rPr>
                <w:rFonts w:ascii="Times New Roman" w:hAnsi="Times New Roman"/>
                <w:b/>
              </w:rPr>
            </w:pPr>
            <w:r w:rsidRPr="00A85316">
              <w:rPr>
                <w:rFonts w:ascii="Times New Roman" w:hAnsi="Times New Roman"/>
                <w:b/>
              </w:rPr>
              <w:t>ОГХ</w:t>
            </w:r>
          </w:p>
        </w:tc>
        <w:tc>
          <w:tcPr>
            <w:tcW w:w="190" w:type="pct"/>
            <w:tcBorders>
              <w:top w:val="single" w:sz="4" w:space="0" w:color="auto"/>
              <w:left w:val="single" w:sz="4" w:space="0" w:color="auto"/>
              <w:bottom w:val="single" w:sz="4" w:space="0" w:color="auto"/>
              <w:right w:val="single" w:sz="4" w:space="0" w:color="auto"/>
            </w:tcBorders>
          </w:tcPr>
          <w:p w:rsidR="00BC4317" w:rsidRPr="00A85316" w:rsidRDefault="00BC4317" w:rsidP="00BF0AD9">
            <w:pPr>
              <w:autoSpaceDE w:val="0"/>
              <w:autoSpaceDN w:val="0"/>
              <w:spacing w:after="0" w:line="240" w:lineRule="auto"/>
              <w:contextualSpacing/>
              <w:jc w:val="center"/>
              <w:rPr>
                <w:rFonts w:ascii="Times New Roman" w:hAnsi="Times New Roman"/>
                <w:b/>
              </w:rPr>
            </w:pPr>
            <w:r w:rsidRPr="00A85316">
              <w:rPr>
                <w:rFonts w:ascii="Times New Roman" w:hAnsi="Times New Roman"/>
                <w:b/>
              </w:rPr>
              <w:t>2023</w:t>
            </w:r>
          </w:p>
        </w:tc>
        <w:tc>
          <w:tcPr>
            <w:tcW w:w="266" w:type="pct"/>
            <w:tcBorders>
              <w:top w:val="single" w:sz="4" w:space="0" w:color="auto"/>
              <w:left w:val="single" w:sz="4" w:space="0" w:color="auto"/>
              <w:bottom w:val="single" w:sz="4" w:space="0" w:color="auto"/>
              <w:right w:val="single" w:sz="4" w:space="0" w:color="auto"/>
            </w:tcBorders>
            <w:vAlign w:val="center"/>
          </w:tcPr>
          <w:p w:rsidR="00BC4317" w:rsidRPr="00A85316" w:rsidRDefault="00BC4317" w:rsidP="00BF0AD9">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0</w:t>
            </w:r>
          </w:p>
        </w:tc>
        <w:tc>
          <w:tcPr>
            <w:tcW w:w="227" w:type="pct"/>
            <w:tcBorders>
              <w:top w:val="single" w:sz="4" w:space="0" w:color="auto"/>
              <w:left w:val="single" w:sz="4" w:space="0" w:color="auto"/>
              <w:bottom w:val="single" w:sz="4" w:space="0" w:color="auto"/>
              <w:right w:val="single" w:sz="4" w:space="0" w:color="auto"/>
            </w:tcBorders>
            <w:vAlign w:val="center"/>
          </w:tcPr>
          <w:p w:rsidR="00BC4317" w:rsidRPr="00A85316" w:rsidRDefault="00BC4317" w:rsidP="00BF0AD9">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0</w:t>
            </w:r>
          </w:p>
        </w:tc>
        <w:tc>
          <w:tcPr>
            <w:tcW w:w="262" w:type="pct"/>
            <w:tcBorders>
              <w:top w:val="single" w:sz="4" w:space="0" w:color="auto"/>
              <w:left w:val="single" w:sz="4" w:space="0" w:color="auto"/>
              <w:bottom w:val="single" w:sz="4" w:space="0" w:color="auto"/>
              <w:right w:val="single" w:sz="4" w:space="0" w:color="auto"/>
            </w:tcBorders>
            <w:vAlign w:val="center"/>
          </w:tcPr>
          <w:p w:rsidR="00BC4317" w:rsidRPr="00A85316" w:rsidRDefault="00BC4317" w:rsidP="00BF0AD9">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0</w:t>
            </w:r>
          </w:p>
        </w:tc>
        <w:tc>
          <w:tcPr>
            <w:tcW w:w="238" w:type="pct"/>
            <w:tcBorders>
              <w:top w:val="single" w:sz="4" w:space="0" w:color="auto"/>
              <w:left w:val="single" w:sz="4" w:space="0" w:color="auto"/>
              <w:bottom w:val="single" w:sz="4" w:space="0" w:color="auto"/>
              <w:right w:val="single" w:sz="4" w:space="0" w:color="auto"/>
            </w:tcBorders>
            <w:vAlign w:val="center"/>
          </w:tcPr>
          <w:p w:rsidR="00BC4317" w:rsidRPr="00A85316" w:rsidRDefault="00BC4317" w:rsidP="00BF0AD9">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0</w:t>
            </w:r>
          </w:p>
        </w:tc>
        <w:tc>
          <w:tcPr>
            <w:tcW w:w="182" w:type="pct"/>
            <w:tcBorders>
              <w:top w:val="single" w:sz="4" w:space="0" w:color="auto"/>
              <w:left w:val="single" w:sz="4" w:space="0" w:color="auto"/>
              <w:bottom w:val="single" w:sz="4" w:space="0" w:color="auto"/>
              <w:right w:val="single" w:sz="4" w:space="0" w:color="auto"/>
            </w:tcBorders>
            <w:vAlign w:val="center"/>
            <w:hideMark/>
          </w:tcPr>
          <w:p w:rsidR="00BC4317" w:rsidRPr="00A85316" w:rsidRDefault="00BC4317" w:rsidP="00BF0AD9">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0</w:t>
            </w:r>
          </w:p>
        </w:tc>
        <w:tc>
          <w:tcPr>
            <w:tcW w:w="407" w:type="pct"/>
            <w:tcBorders>
              <w:top w:val="single" w:sz="4" w:space="0" w:color="auto"/>
              <w:left w:val="single" w:sz="4" w:space="0" w:color="auto"/>
              <w:bottom w:val="single" w:sz="4" w:space="0" w:color="auto"/>
              <w:right w:val="single" w:sz="4" w:space="0" w:color="auto"/>
            </w:tcBorders>
          </w:tcPr>
          <w:p w:rsidR="00BC4317" w:rsidRPr="00A85316" w:rsidRDefault="00BC4317" w:rsidP="00BF0AD9">
            <w:pPr>
              <w:spacing w:after="0" w:line="240" w:lineRule="auto"/>
              <w:ind w:right="-108"/>
              <w:contextualSpacing/>
              <w:jc w:val="center"/>
              <w:rPr>
                <w:rFonts w:ascii="Times New Roman" w:eastAsia="Times New Roman" w:hAnsi="Times New Roman"/>
                <w:b/>
                <w:lang w:eastAsia="ru-RU"/>
              </w:rPr>
            </w:pPr>
          </w:p>
        </w:tc>
      </w:tr>
      <w:tr w:rsidR="00BC4317" w:rsidRPr="00A85316" w:rsidTr="00DA6C25">
        <w:trPr>
          <w:gridAfter w:val="7"/>
          <w:wAfter w:w="2517" w:type="pct"/>
          <w:trHeight w:val="337"/>
        </w:trPr>
        <w:tc>
          <w:tcPr>
            <w:tcW w:w="455" w:type="pct"/>
            <w:tcBorders>
              <w:top w:val="single" w:sz="4" w:space="0" w:color="auto"/>
              <w:left w:val="single" w:sz="4" w:space="0" w:color="auto"/>
              <w:right w:val="single" w:sz="4" w:space="0" w:color="auto"/>
            </w:tcBorders>
          </w:tcPr>
          <w:p w:rsidR="00BC4317" w:rsidRPr="00A85316" w:rsidRDefault="00DA6C25" w:rsidP="00DA6C25">
            <w:pPr>
              <w:tabs>
                <w:tab w:val="left" w:pos="337"/>
              </w:tabs>
              <w:spacing w:after="0" w:line="240" w:lineRule="auto"/>
              <w:contextualSpacing/>
              <w:rPr>
                <w:rFonts w:ascii="Times New Roman" w:eastAsia="Times New Roman" w:hAnsi="Times New Roman"/>
                <w:bCs/>
                <w:lang w:eastAsia="ru-RU"/>
              </w:rPr>
            </w:pPr>
            <w:bookmarkStart w:id="18" w:name="_Hlk109211109"/>
            <w:r w:rsidRPr="00A85316">
              <w:br w:type="page"/>
            </w:r>
            <w:r w:rsidR="0071410F">
              <w:t>1</w:t>
            </w:r>
            <w:r w:rsidR="00BC4317" w:rsidRPr="00A85316">
              <w:rPr>
                <w:rFonts w:ascii="Times New Roman" w:eastAsia="Times New Roman" w:hAnsi="Times New Roman"/>
                <w:bCs/>
                <w:lang w:eastAsia="ru-RU"/>
              </w:rPr>
              <w:t>.3 Перекладка магистрального участка тепловой сети в гп. Лесогорский</w:t>
            </w:r>
            <w:r w:rsidR="00BC4317" w:rsidRPr="00A85316">
              <w:rPr>
                <w:rFonts w:ascii="Times New Roman" w:eastAsia="Times New Roman" w:hAnsi="Times New Roman"/>
                <w:bCs/>
                <w:color w:val="FF0000"/>
                <w:lang w:eastAsia="ru-RU"/>
              </w:rPr>
              <w:t xml:space="preserve">. </w:t>
            </w:r>
          </w:p>
        </w:tc>
        <w:tc>
          <w:tcPr>
            <w:tcW w:w="256" w:type="pct"/>
            <w:tcBorders>
              <w:top w:val="single" w:sz="4" w:space="0" w:color="auto"/>
              <w:left w:val="single" w:sz="4" w:space="0" w:color="auto"/>
              <w:right w:val="single" w:sz="4" w:space="0" w:color="auto"/>
            </w:tcBorders>
          </w:tcPr>
          <w:p w:rsidR="00BC4317" w:rsidRPr="00A85316" w:rsidRDefault="00BC4317" w:rsidP="00BF0AD9">
            <w:pPr>
              <w:spacing w:after="0" w:line="240" w:lineRule="auto"/>
              <w:contextualSpacing/>
              <w:jc w:val="center"/>
              <w:rPr>
                <w:rFonts w:ascii="Times New Roman" w:hAnsi="Times New Roman"/>
                <w:bCs/>
              </w:rPr>
            </w:pPr>
            <w:r w:rsidRPr="00A85316">
              <w:rPr>
                <w:rFonts w:ascii="Times New Roman" w:hAnsi="Times New Roman"/>
                <w:bCs/>
              </w:rPr>
              <w:t>ОГХ</w:t>
            </w:r>
          </w:p>
        </w:tc>
        <w:tc>
          <w:tcPr>
            <w:tcW w:w="190" w:type="pct"/>
            <w:tcBorders>
              <w:top w:val="single" w:sz="4" w:space="0" w:color="auto"/>
              <w:left w:val="single" w:sz="4" w:space="0" w:color="auto"/>
              <w:bottom w:val="single" w:sz="4" w:space="0" w:color="auto"/>
              <w:right w:val="single" w:sz="4" w:space="0" w:color="auto"/>
            </w:tcBorders>
          </w:tcPr>
          <w:p w:rsidR="00BC4317" w:rsidRPr="00A85316" w:rsidRDefault="00BC4317" w:rsidP="00BF0AD9">
            <w:pPr>
              <w:autoSpaceDE w:val="0"/>
              <w:autoSpaceDN w:val="0"/>
              <w:spacing w:after="0" w:line="240" w:lineRule="auto"/>
              <w:contextualSpacing/>
              <w:jc w:val="center"/>
              <w:rPr>
                <w:rFonts w:ascii="Times New Roman" w:hAnsi="Times New Roman"/>
                <w:bCs/>
              </w:rPr>
            </w:pPr>
            <w:r w:rsidRPr="00A85316">
              <w:rPr>
                <w:rFonts w:ascii="Times New Roman" w:hAnsi="Times New Roman"/>
                <w:bCs/>
              </w:rPr>
              <w:t>2023</w:t>
            </w:r>
          </w:p>
        </w:tc>
        <w:tc>
          <w:tcPr>
            <w:tcW w:w="266" w:type="pct"/>
            <w:tcBorders>
              <w:top w:val="single" w:sz="4" w:space="0" w:color="auto"/>
              <w:left w:val="single" w:sz="4" w:space="0" w:color="auto"/>
              <w:bottom w:val="single" w:sz="4" w:space="0" w:color="auto"/>
              <w:right w:val="single" w:sz="4" w:space="0" w:color="auto"/>
            </w:tcBorders>
            <w:vAlign w:val="center"/>
          </w:tcPr>
          <w:p w:rsidR="00BC4317" w:rsidRPr="00A85316" w:rsidRDefault="00BC4317" w:rsidP="00BF0AD9">
            <w:pPr>
              <w:spacing w:after="0" w:line="240" w:lineRule="auto"/>
              <w:ind w:right="-108"/>
              <w:contextualSpacing/>
              <w:jc w:val="center"/>
              <w:rPr>
                <w:rFonts w:ascii="Times New Roman" w:eastAsia="Times New Roman" w:hAnsi="Times New Roman"/>
                <w:bCs/>
                <w:lang w:eastAsia="ru-RU"/>
              </w:rPr>
            </w:pPr>
            <w:r w:rsidRPr="00A85316">
              <w:rPr>
                <w:rFonts w:ascii="Times New Roman" w:eastAsia="Times New Roman" w:hAnsi="Times New Roman"/>
                <w:lang w:eastAsia="ru-RU"/>
              </w:rPr>
              <w:t>0</w:t>
            </w:r>
          </w:p>
        </w:tc>
        <w:tc>
          <w:tcPr>
            <w:tcW w:w="227" w:type="pct"/>
            <w:tcBorders>
              <w:top w:val="single" w:sz="4" w:space="0" w:color="auto"/>
              <w:left w:val="single" w:sz="4" w:space="0" w:color="auto"/>
              <w:bottom w:val="single" w:sz="4" w:space="0" w:color="auto"/>
              <w:right w:val="single" w:sz="4" w:space="0" w:color="auto"/>
            </w:tcBorders>
            <w:vAlign w:val="center"/>
          </w:tcPr>
          <w:p w:rsidR="00BC4317" w:rsidRPr="00A85316" w:rsidRDefault="00BC4317" w:rsidP="00BF0AD9">
            <w:pPr>
              <w:spacing w:after="0" w:line="240" w:lineRule="auto"/>
              <w:ind w:right="-108"/>
              <w:contextualSpacing/>
              <w:jc w:val="center"/>
              <w:rPr>
                <w:rFonts w:ascii="Times New Roman" w:eastAsia="Times New Roman" w:hAnsi="Times New Roman"/>
                <w:bCs/>
                <w:lang w:eastAsia="ru-RU"/>
              </w:rPr>
            </w:pPr>
            <w:r w:rsidRPr="00A85316">
              <w:rPr>
                <w:rFonts w:ascii="Times New Roman" w:eastAsia="Times New Roman" w:hAnsi="Times New Roman"/>
                <w:bCs/>
                <w:lang w:eastAsia="ru-RU"/>
              </w:rPr>
              <w:t>0</w:t>
            </w:r>
          </w:p>
        </w:tc>
        <w:tc>
          <w:tcPr>
            <w:tcW w:w="262" w:type="pct"/>
            <w:tcBorders>
              <w:top w:val="single" w:sz="4" w:space="0" w:color="auto"/>
              <w:left w:val="single" w:sz="4" w:space="0" w:color="auto"/>
              <w:bottom w:val="single" w:sz="4" w:space="0" w:color="auto"/>
              <w:right w:val="single" w:sz="4" w:space="0" w:color="auto"/>
            </w:tcBorders>
            <w:vAlign w:val="center"/>
          </w:tcPr>
          <w:p w:rsidR="00BC4317" w:rsidRPr="00A85316" w:rsidRDefault="00BC4317" w:rsidP="00BF0AD9">
            <w:pPr>
              <w:spacing w:after="0" w:line="240" w:lineRule="auto"/>
              <w:ind w:right="-108"/>
              <w:contextualSpacing/>
              <w:jc w:val="center"/>
              <w:rPr>
                <w:rFonts w:ascii="Times New Roman" w:eastAsia="Times New Roman" w:hAnsi="Times New Roman"/>
                <w:bCs/>
                <w:lang w:eastAsia="ru-RU"/>
              </w:rPr>
            </w:pPr>
            <w:r w:rsidRPr="00A85316">
              <w:rPr>
                <w:rFonts w:ascii="Times New Roman" w:eastAsia="Times New Roman" w:hAnsi="Times New Roman"/>
                <w:bCs/>
                <w:lang w:eastAsia="ru-RU"/>
              </w:rPr>
              <w:t>0</w:t>
            </w:r>
          </w:p>
        </w:tc>
        <w:tc>
          <w:tcPr>
            <w:tcW w:w="238" w:type="pct"/>
            <w:tcBorders>
              <w:top w:val="single" w:sz="4" w:space="0" w:color="auto"/>
              <w:left w:val="single" w:sz="4" w:space="0" w:color="auto"/>
              <w:bottom w:val="single" w:sz="4" w:space="0" w:color="auto"/>
              <w:right w:val="single" w:sz="4" w:space="0" w:color="auto"/>
            </w:tcBorders>
            <w:vAlign w:val="center"/>
          </w:tcPr>
          <w:p w:rsidR="00BC4317" w:rsidRPr="00A85316" w:rsidRDefault="00BC4317" w:rsidP="00BF0AD9">
            <w:pPr>
              <w:spacing w:after="0" w:line="240" w:lineRule="auto"/>
              <w:ind w:right="-108"/>
              <w:contextualSpacing/>
              <w:jc w:val="center"/>
              <w:rPr>
                <w:rFonts w:ascii="Times New Roman" w:eastAsia="Times New Roman" w:hAnsi="Times New Roman"/>
                <w:bCs/>
                <w:lang w:eastAsia="ru-RU"/>
              </w:rPr>
            </w:pPr>
            <w:r w:rsidRPr="00A85316">
              <w:rPr>
                <w:rFonts w:ascii="Times New Roman" w:eastAsia="Times New Roman" w:hAnsi="Times New Roman"/>
                <w:lang w:eastAsia="ru-RU"/>
              </w:rPr>
              <w:t>0</w:t>
            </w:r>
          </w:p>
        </w:tc>
        <w:tc>
          <w:tcPr>
            <w:tcW w:w="182" w:type="pct"/>
            <w:tcBorders>
              <w:top w:val="single" w:sz="4" w:space="0" w:color="auto"/>
              <w:left w:val="single" w:sz="4" w:space="0" w:color="auto"/>
              <w:bottom w:val="single" w:sz="4" w:space="0" w:color="auto"/>
              <w:right w:val="single" w:sz="4" w:space="0" w:color="auto"/>
            </w:tcBorders>
            <w:vAlign w:val="center"/>
          </w:tcPr>
          <w:p w:rsidR="00BC4317" w:rsidRPr="00A85316" w:rsidRDefault="00BC4317" w:rsidP="00BF0AD9">
            <w:pPr>
              <w:spacing w:after="0" w:line="240" w:lineRule="auto"/>
              <w:ind w:right="-108"/>
              <w:contextualSpacing/>
              <w:jc w:val="center"/>
              <w:rPr>
                <w:rFonts w:ascii="Times New Roman" w:eastAsia="Times New Roman" w:hAnsi="Times New Roman"/>
                <w:bCs/>
                <w:lang w:eastAsia="ru-RU"/>
              </w:rPr>
            </w:pPr>
            <w:r w:rsidRPr="00A85316">
              <w:rPr>
                <w:rFonts w:ascii="Times New Roman" w:eastAsia="Times New Roman" w:hAnsi="Times New Roman"/>
                <w:bCs/>
                <w:lang w:eastAsia="ru-RU"/>
              </w:rPr>
              <w:t>0</w:t>
            </w:r>
          </w:p>
        </w:tc>
        <w:tc>
          <w:tcPr>
            <w:tcW w:w="407" w:type="pct"/>
            <w:tcBorders>
              <w:top w:val="single" w:sz="4" w:space="0" w:color="auto"/>
              <w:left w:val="single" w:sz="4" w:space="0" w:color="auto"/>
              <w:bottom w:val="single" w:sz="4" w:space="0" w:color="auto"/>
              <w:right w:val="single" w:sz="4" w:space="0" w:color="auto"/>
            </w:tcBorders>
          </w:tcPr>
          <w:p w:rsidR="00BC4317" w:rsidRPr="00A85316" w:rsidRDefault="00BC4317" w:rsidP="00BF0AD9">
            <w:pPr>
              <w:spacing w:after="0" w:line="240" w:lineRule="auto"/>
              <w:ind w:right="-108"/>
              <w:contextualSpacing/>
              <w:jc w:val="center"/>
              <w:rPr>
                <w:rFonts w:ascii="Times New Roman" w:eastAsia="Times New Roman" w:hAnsi="Times New Roman"/>
                <w:bCs/>
                <w:lang w:eastAsia="ru-RU"/>
              </w:rPr>
            </w:pPr>
          </w:p>
        </w:tc>
      </w:tr>
    </w:tbl>
    <w:p w:rsidR="00DA6C25" w:rsidRPr="00A85316" w:rsidRDefault="00DA6C25">
      <w:bookmarkStart w:id="19" w:name="_Hlk109211155"/>
      <w:bookmarkEnd w:id="18"/>
    </w:p>
    <w:tbl>
      <w:tblPr>
        <w:tblW w:w="500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879"/>
        <w:gridCol w:w="1617"/>
        <w:gridCol w:w="1202"/>
        <w:gridCol w:w="1683"/>
        <w:gridCol w:w="1435"/>
        <w:gridCol w:w="1654"/>
        <w:gridCol w:w="1504"/>
        <w:gridCol w:w="1143"/>
        <w:gridCol w:w="6"/>
        <w:gridCol w:w="2574"/>
      </w:tblGrid>
      <w:tr w:rsidR="00BC4317" w:rsidRPr="00A85316" w:rsidTr="00DA6C25">
        <w:trPr>
          <w:trHeight w:val="337"/>
        </w:trPr>
        <w:tc>
          <w:tcPr>
            <w:tcW w:w="917" w:type="pct"/>
            <w:tcBorders>
              <w:top w:val="single" w:sz="4" w:space="0" w:color="auto"/>
              <w:left w:val="single" w:sz="4" w:space="0" w:color="auto"/>
              <w:bottom w:val="single" w:sz="4" w:space="0" w:color="auto"/>
              <w:right w:val="single" w:sz="4" w:space="0" w:color="auto"/>
            </w:tcBorders>
            <w:hideMark/>
          </w:tcPr>
          <w:p w:rsidR="00BC4317" w:rsidRPr="00A85316" w:rsidRDefault="00BC4317" w:rsidP="00BF0AD9">
            <w:pPr>
              <w:tabs>
                <w:tab w:val="left" w:pos="337"/>
              </w:tabs>
              <w:spacing w:after="0" w:line="240" w:lineRule="auto"/>
              <w:ind w:left="69" w:right="-108"/>
              <w:contextualSpacing/>
              <w:rPr>
                <w:rFonts w:ascii="Times New Roman" w:eastAsia="Times New Roman" w:hAnsi="Times New Roman"/>
                <w:b/>
                <w:lang w:eastAsia="ru-RU"/>
              </w:rPr>
            </w:pPr>
            <w:r w:rsidRPr="00A85316">
              <w:rPr>
                <w:rFonts w:ascii="Times New Roman" w:eastAsia="Times New Roman" w:hAnsi="Times New Roman"/>
                <w:b/>
                <w:lang w:eastAsia="ru-RU"/>
              </w:rPr>
              <w:lastRenderedPageBreak/>
              <w:t>4.Капитальный ремонт, ремонт объектов, сетей ливневой канализации</w:t>
            </w:r>
          </w:p>
        </w:tc>
        <w:tc>
          <w:tcPr>
            <w:tcW w:w="515" w:type="pct"/>
            <w:tcBorders>
              <w:top w:val="single" w:sz="4" w:space="0" w:color="auto"/>
              <w:left w:val="single" w:sz="4" w:space="0" w:color="auto"/>
              <w:bottom w:val="single" w:sz="4" w:space="0" w:color="auto"/>
              <w:right w:val="single" w:sz="4" w:space="0" w:color="auto"/>
            </w:tcBorders>
            <w:hideMark/>
          </w:tcPr>
          <w:p w:rsidR="00BC4317" w:rsidRPr="00A85316" w:rsidRDefault="00BC4317" w:rsidP="00BF0AD9">
            <w:pPr>
              <w:spacing w:after="0" w:line="240" w:lineRule="auto"/>
              <w:contextualSpacing/>
              <w:jc w:val="center"/>
              <w:rPr>
                <w:rFonts w:ascii="Times New Roman" w:hAnsi="Times New Roman"/>
                <w:b/>
              </w:rPr>
            </w:pPr>
            <w:r w:rsidRPr="00A85316">
              <w:rPr>
                <w:rFonts w:ascii="Times New Roman" w:hAnsi="Times New Roman"/>
                <w:b/>
              </w:rPr>
              <w:t>ОГХ</w:t>
            </w:r>
          </w:p>
        </w:tc>
        <w:tc>
          <w:tcPr>
            <w:tcW w:w="383" w:type="pct"/>
            <w:tcBorders>
              <w:top w:val="single" w:sz="4" w:space="0" w:color="auto"/>
              <w:left w:val="single" w:sz="4" w:space="0" w:color="auto"/>
              <w:bottom w:val="single" w:sz="4" w:space="0" w:color="auto"/>
              <w:right w:val="single" w:sz="4" w:space="0" w:color="auto"/>
            </w:tcBorders>
          </w:tcPr>
          <w:p w:rsidR="00BC4317" w:rsidRPr="00A85316" w:rsidRDefault="00BC4317" w:rsidP="00BF0AD9">
            <w:pPr>
              <w:autoSpaceDE w:val="0"/>
              <w:autoSpaceDN w:val="0"/>
              <w:spacing w:after="0" w:line="240" w:lineRule="auto"/>
              <w:contextualSpacing/>
              <w:jc w:val="center"/>
              <w:rPr>
                <w:rFonts w:ascii="Times New Roman" w:hAnsi="Times New Roman"/>
                <w:b/>
              </w:rPr>
            </w:pPr>
            <w:r w:rsidRPr="00A85316">
              <w:rPr>
                <w:rFonts w:ascii="Times New Roman" w:hAnsi="Times New Roman"/>
                <w:b/>
              </w:rPr>
              <w:t>2023</w:t>
            </w:r>
          </w:p>
        </w:tc>
        <w:tc>
          <w:tcPr>
            <w:tcW w:w="536" w:type="pct"/>
            <w:tcBorders>
              <w:top w:val="single" w:sz="4" w:space="0" w:color="auto"/>
              <w:left w:val="single" w:sz="4" w:space="0" w:color="auto"/>
              <w:bottom w:val="single" w:sz="4" w:space="0" w:color="auto"/>
              <w:right w:val="single" w:sz="4" w:space="0" w:color="auto"/>
            </w:tcBorders>
            <w:vAlign w:val="center"/>
          </w:tcPr>
          <w:p w:rsidR="00BC4317" w:rsidRPr="00A85316" w:rsidRDefault="00BC4317" w:rsidP="00BF0AD9">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600 000,00</w:t>
            </w:r>
          </w:p>
        </w:tc>
        <w:tc>
          <w:tcPr>
            <w:tcW w:w="457" w:type="pct"/>
            <w:tcBorders>
              <w:top w:val="single" w:sz="4" w:space="0" w:color="auto"/>
              <w:left w:val="single" w:sz="4" w:space="0" w:color="auto"/>
              <w:bottom w:val="single" w:sz="4" w:space="0" w:color="auto"/>
              <w:right w:val="single" w:sz="4" w:space="0" w:color="auto"/>
            </w:tcBorders>
            <w:vAlign w:val="center"/>
          </w:tcPr>
          <w:p w:rsidR="00BC4317" w:rsidRPr="00A85316" w:rsidRDefault="00BC4317" w:rsidP="00BF0AD9">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0</w:t>
            </w:r>
          </w:p>
        </w:tc>
        <w:tc>
          <w:tcPr>
            <w:tcW w:w="527" w:type="pct"/>
            <w:tcBorders>
              <w:top w:val="single" w:sz="4" w:space="0" w:color="auto"/>
              <w:left w:val="single" w:sz="4" w:space="0" w:color="auto"/>
              <w:bottom w:val="single" w:sz="4" w:space="0" w:color="auto"/>
              <w:right w:val="single" w:sz="4" w:space="0" w:color="auto"/>
            </w:tcBorders>
            <w:vAlign w:val="center"/>
          </w:tcPr>
          <w:p w:rsidR="00BC4317" w:rsidRPr="00A85316" w:rsidRDefault="00BC4317" w:rsidP="00BF0AD9">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0</w:t>
            </w:r>
          </w:p>
        </w:tc>
        <w:tc>
          <w:tcPr>
            <w:tcW w:w="479" w:type="pct"/>
            <w:tcBorders>
              <w:top w:val="single" w:sz="4" w:space="0" w:color="auto"/>
              <w:left w:val="single" w:sz="4" w:space="0" w:color="auto"/>
              <w:bottom w:val="single" w:sz="4" w:space="0" w:color="auto"/>
              <w:right w:val="single" w:sz="4" w:space="0" w:color="auto"/>
            </w:tcBorders>
            <w:vAlign w:val="center"/>
          </w:tcPr>
          <w:p w:rsidR="00BC4317" w:rsidRPr="00A85316" w:rsidRDefault="00BC4317" w:rsidP="00BF0AD9">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600 000,00</w:t>
            </w:r>
          </w:p>
        </w:tc>
        <w:tc>
          <w:tcPr>
            <w:tcW w:w="366" w:type="pct"/>
            <w:gridSpan w:val="2"/>
            <w:tcBorders>
              <w:top w:val="single" w:sz="4" w:space="0" w:color="auto"/>
              <w:left w:val="single" w:sz="4" w:space="0" w:color="auto"/>
              <w:bottom w:val="single" w:sz="4" w:space="0" w:color="auto"/>
              <w:right w:val="single" w:sz="4" w:space="0" w:color="auto"/>
            </w:tcBorders>
            <w:vAlign w:val="center"/>
            <w:hideMark/>
          </w:tcPr>
          <w:p w:rsidR="00BC4317" w:rsidRPr="00A85316" w:rsidRDefault="00BC4317" w:rsidP="00BF0AD9">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0</w:t>
            </w:r>
          </w:p>
        </w:tc>
        <w:tc>
          <w:tcPr>
            <w:tcW w:w="820" w:type="pct"/>
            <w:tcBorders>
              <w:top w:val="single" w:sz="4" w:space="0" w:color="auto"/>
              <w:left w:val="single" w:sz="4" w:space="0" w:color="auto"/>
              <w:bottom w:val="single" w:sz="4" w:space="0" w:color="auto"/>
              <w:right w:val="single" w:sz="4" w:space="0" w:color="auto"/>
            </w:tcBorders>
          </w:tcPr>
          <w:p w:rsidR="00BC4317" w:rsidRPr="00A85316" w:rsidRDefault="00BC4317" w:rsidP="00BF0AD9">
            <w:pPr>
              <w:spacing w:after="0" w:line="240" w:lineRule="auto"/>
              <w:ind w:right="-108"/>
              <w:contextualSpacing/>
              <w:jc w:val="center"/>
              <w:rPr>
                <w:rFonts w:ascii="Times New Roman" w:eastAsia="Times New Roman" w:hAnsi="Times New Roman"/>
                <w:b/>
                <w:lang w:eastAsia="ru-RU"/>
              </w:rPr>
            </w:pPr>
          </w:p>
        </w:tc>
      </w:tr>
      <w:bookmarkEnd w:id="19"/>
      <w:tr w:rsidR="00DA6C25" w:rsidRPr="00A85316" w:rsidTr="00D33E02">
        <w:trPr>
          <w:trHeight w:val="564"/>
        </w:trPr>
        <w:tc>
          <w:tcPr>
            <w:tcW w:w="917" w:type="pct"/>
            <w:tcBorders>
              <w:top w:val="single" w:sz="4" w:space="0" w:color="auto"/>
              <w:left w:val="single" w:sz="4" w:space="0" w:color="auto"/>
              <w:bottom w:val="single" w:sz="4" w:space="0" w:color="auto"/>
              <w:right w:val="single" w:sz="4" w:space="0" w:color="auto"/>
            </w:tcBorders>
            <w:hideMark/>
          </w:tcPr>
          <w:p w:rsidR="00DA6C25" w:rsidRPr="00A85316" w:rsidRDefault="00DA6C25" w:rsidP="00DA6C25">
            <w:pPr>
              <w:tabs>
                <w:tab w:val="left" w:pos="337"/>
                <w:tab w:val="left" w:pos="479"/>
              </w:tabs>
              <w:spacing w:after="0" w:line="240" w:lineRule="auto"/>
              <w:ind w:left="34" w:right="-15"/>
              <w:contextualSpacing/>
              <w:rPr>
                <w:rFonts w:ascii="Times New Roman" w:eastAsia="Times New Roman" w:hAnsi="Times New Roman"/>
                <w:lang w:eastAsia="ru-RU"/>
              </w:rPr>
            </w:pPr>
            <w:r w:rsidRPr="00A85316">
              <w:rPr>
                <w:rFonts w:ascii="Times New Roman" w:eastAsia="Times New Roman" w:hAnsi="Times New Roman"/>
                <w:lang w:eastAsia="ru-RU"/>
              </w:rPr>
              <w:t xml:space="preserve">4.5 Ремонт ливневой системы на дворовых территориях МКД  </w:t>
            </w:r>
          </w:p>
        </w:tc>
        <w:tc>
          <w:tcPr>
            <w:tcW w:w="515" w:type="pct"/>
            <w:tcBorders>
              <w:top w:val="single" w:sz="4" w:space="0" w:color="auto"/>
              <w:left w:val="single" w:sz="4" w:space="0" w:color="auto"/>
              <w:bottom w:val="single" w:sz="4" w:space="0" w:color="auto"/>
              <w:right w:val="single" w:sz="4" w:space="0" w:color="auto"/>
            </w:tcBorders>
          </w:tcPr>
          <w:p w:rsidR="00DA6C25" w:rsidRPr="00A85316" w:rsidRDefault="00DA6C25" w:rsidP="00DA6C25">
            <w:pPr>
              <w:spacing w:after="0" w:line="240" w:lineRule="auto"/>
              <w:contextualSpacing/>
              <w:jc w:val="center"/>
              <w:rPr>
                <w:rFonts w:ascii="Times New Roman" w:hAnsi="Times New Roman"/>
                <w:bCs/>
              </w:rPr>
            </w:pPr>
            <w:r w:rsidRPr="00A85316">
              <w:rPr>
                <w:rFonts w:ascii="Times New Roman" w:hAnsi="Times New Roman"/>
                <w:bCs/>
              </w:rPr>
              <w:t>ОГХ</w:t>
            </w:r>
          </w:p>
        </w:tc>
        <w:tc>
          <w:tcPr>
            <w:tcW w:w="383" w:type="pct"/>
            <w:tcBorders>
              <w:top w:val="single" w:sz="4" w:space="0" w:color="auto"/>
              <w:left w:val="single" w:sz="4" w:space="0" w:color="auto"/>
              <w:bottom w:val="single" w:sz="4" w:space="0" w:color="auto"/>
              <w:right w:val="single" w:sz="4" w:space="0" w:color="auto"/>
            </w:tcBorders>
            <w:hideMark/>
          </w:tcPr>
          <w:p w:rsidR="00DA6C25" w:rsidRPr="00A85316" w:rsidRDefault="00DA6C25" w:rsidP="00DA6C25">
            <w:pPr>
              <w:autoSpaceDE w:val="0"/>
              <w:autoSpaceDN w:val="0"/>
              <w:spacing w:after="0" w:line="240" w:lineRule="auto"/>
              <w:contextualSpacing/>
              <w:jc w:val="center"/>
              <w:rPr>
                <w:rFonts w:ascii="Times New Roman" w:hAnsi="Times New Roman"/>
                <w:b/>
              </w:rPr>
            </w:pPr>
            <w:r w:rsidRPr="00A85316">
              <w:rPr>
                <w:rFonts w:ascii="Times New Roman" w:hAnsi="Times New Roman"/>
              </w:rPr>
              <w:t>2023</w:t>
            </w:r>
          </w:p>
        </w:tc>
        <w:tc>
          <w:tcPr>
            <w:tcW w:w="536" w:type="pct"/>
            <w:tcBorders>
              <w:top w:val="single" w:sz="4" w:space="0" w:color="auto"/>
              <w:left w:val="single" w:sz="4" w:space="0" w:color="auto"/>
              <w:bottom w:val="single" w:sz="4" w:space="0" w:color="auto"/>
              <w:right w:val="single" w:sz="4" w:space="0" w:color="auto"/>
            </w:tcBorders>
            <w:vAlign w:val="center"/>
          </w:tcPr>
          <w:p w:rsidR="00DA6C25" w:rsidRPr="00A85316" w:rsidRDefault="00DA6C25" w:rsidP="00DA6C25">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lang w:eastAsia="ru-RU"/>
              </w:rPr>
              <w:t>600 000,00</w:t>
            </w:r>
          </w:p>
        </w:tc>
        <w:tc>
          <w:tcPr>
            <w:tcW w:w="457" w:type="pct"/>
            <w:tcBorders>
              <w:top w:val="single" w:sz="4" w:space="0" w:color="auto"/>
              <w:left w:val="single" w:sz="4" w:space="0" w:color="auto"/>
              <w:bottom w:val="single" w:sz="4" w:space="0" w:color="auto"/>
              <w:right w:val="single" w:sz="4" w:space="0" w:color="auto"/>
            </w:tcBorders>
            <w:vAlign w:val="center"/>
          </w:tcPr>
          <w:p w:rsidR="00DA6C25" w:rsidRPr="00A85316" w:rsidRDefault="00DA6C25" w:rsidP="00DA6C25">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lang w:eastAsia="ru-RU"/>
              </w:rPr>
              <w:t>0</w:t>
            </w:r>
          </w:p>
        </w:tc>
        <w:tc>
          <w:tcPr>
            <w:tcW w:w="527" w:type="pct"/>
            <w:tcBorders>
              <w:top w:val="single" w:sz="4" w:space="0" w:color="auto"/>
              <w:left w:val="single" w:sz="4" w:space="0" w:color="auto"/>
              <w:bottom w:val="single" w:sz="4" w:space="0" w:color="auto"/>
              <w:right w:val="single" w:sz="4" w:space="0" w:color="auto"/>
            </w:tcBorders>
            <w:vAlign w:val="center"/>
          </w:tcPr>
          <w:p w:rsidR="00DA6C25" w:rsidRPr="00A85316" w:rsidRDefault="00DA6C25" w:rsidP="00DA6C25">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lang w:eastAsia="ru-RU"/>
              </w:rPr>
              <w:t>0</w:t>
            </w:r>
          </w:p>
        </w:tc>
        <w:tc>
          <w:tcPr>
            <w:tcW w:w="479" w:type="pct"/>
            <w:tcBorders>
              <w:top w:val="single" w:sz="4" w:space="0" w:color="auto"/>
              <w:left w:val="single" w:sz="4" w:space="0" w:color="auto"/>
              <w:bottom w:val="single" w:sz="4" w:space="0" w:color="auto"/>
              <w:right w:val="single" w:sz="4" w:space="0" w:color="auto"/>
            </w:tcBorders>
            <w:vAlign w:val="center"/>
            <w:hideMark/>
          </w:tcPr>
          <w:p w:rsidR="00DA6C25" w:rsidRPr="00A85316" w:rsidRDefault="00DA6C25" w:rsidP="00DA6C25">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lang w:eastAsia="ru-RU"/>
              </w:rPr>
              <w:t>600 000,00</w:t>
            </w:r>
          </w:p>
        </w:tc>
        <w:tc>
          <w:tcPr>
            <w:tcW w:w="364" w:type="pct"/>
            <w:vAlign w:val="center"/>
            <w:hideMark/>
          </w:tcPr>
          <w:p w:rsidR="00DA6C25" w:rsidRPr="00A85316" w:rsidRDefault="00DA6C25" w:rsidP="00DA6C25">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lang w:eastAsia="ru-RU"/>
              </w:rPr>
              <w:t>0</w:t>
            </w:r>
          </w:p>
        </w:tc>
        <w:tc>
          <w:tcPr>
            <w:tcW w:w="822" w:type="pct"/>
            <w:gridSpan w:val="2"/>
            <w:tcBorders>
              <w:top w:val="single" w:sz="4" w:space="0" w:color="auto"/>
              <w:left w:val="single" w:sz="4" w:space="0" w:color="auto"/>
              <w:bottom w:val="single" w:sz="4" w:space="0" w:color="auto"/>
              <w:right w:val="single" w:sz="4" w:space="0" w:color="auto"/>
            </w:tcBorders>
          </w:tcPr>
          <w:p w:rsidR="00DA6C25" w:rsidRPr="00A85316" w:rsidRDefault="00DA6C25" w:rsidP="00DA6C25">
            <w:pPr>
              <w:spacing w:after="0" w:line="240" w:lineRule="auto"/>
              <w:ind w:right="-108"/>
              <w:contextualSpacing/>
              <w:jc w:val="center"/>
              <w:rPr>
                <w:rFonts w:ascii="Times New Roman" w:eastAsia="Times New Roman" w:hAnsi="Times New Roman"/>
                <w:lang w:eastAsia="ru-RU"/>
              </w:rPr>
            </w:pPr>
          </w:p>
        </w:tc>
      </w:tr>
      <w:tr w:rsidR="00DA6C25" w:rsidRPr="00BF0AD9" w:rsidTr="00DA6C25">
        <w:trPr>
          <w:trHeight w:val="337"/>
        </w:trPr>
        <w:tc>
          <w:tcPr>
            <w:tcW w:w="1815" w:type="pct"/>
            <w:gridSpan w:val="3"/>
            <w:tcBorders>
              <w:top w:val="single" w:sz="4" w:space="0" w:color="auto"/>
              <w:left w:val="single" w:sz="4" w:space="0" w:color="auto"/>
              <w:bottom w:val="single" w:sz="4" w:space="0" w:color="auto"/>
              <w:right w:val="single" w:sz="4" w:space="0" w:color="auto"/>
            </w:tcBorders>
          </w:tcPr>
          <w:p w:rsidR="00DA6C25" w:rsidRPr="00A85316" w:rsidRDefault="00DA6C25" w:rsidP="00DA6C25">
            <w:pPr>
              <w:autoSpaceDE w:val="0"/>
              <w:autoSpaceDN w:val="0"/>
              <w:spacing w:after="0" w:line="240" w:lineRule="auto"/>
              <w:contextualSpacing/>
              <w:rPr>
                <w:rFonts w:ascii="Times New Roman" w:hAnsi="Times New Roman"/>
                <w:b/>
              </w:rPr>
            </w:pPr>
            <w:r w:rsidRPr="00A85316">
              <w:rPr>
                <w:rFonts w:ascii="Times New Roman" w:hAnsi="Times New Roman"/>
                <w:b/>
              </w:rPr>
              <w:t>Итого по программе:</w:t>
            </w:r>
          </w:p>
        </w:tc>
        <w:tc>
          <w:tcPr>
            <w:tcW w:w="536" w:type="pct"/>
            <w:tcBorders>
              <w:top w:val="single" w:sz="4" w:space="0" w:color="auto"/>
              <w:left w:val="single" w:sz="4" w:space="0" w:color="auto"/>
              <w:bottom w:val="single" w:sz="4" w:space="0" w:color="auto"/>
              <w:right w:val="single" w:sz="4" w:space="0" w:color="auto"/>
            </w:tcBorders>
            <w:vAlign w:val="center"/>
          </w:tcPr>
          <w:p w:rsidR="00DA6C25" w:rsidRPr="00A85316" w:rsidRDefault="00DA6C25" w:rsidP="00DA6C25">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9 032 704,07</w:t>
            </w:r>
          </w:p>
        </w:tc>
        <w:tc>
          <w:tcPr>
            <w:tcW w:w="457" w:type="pct"/>
            <w:tcBorders>
              <w:top w:val="single" w:sz="4" w:space="0" w:color="auto"/>
              <w:left w:val="single" w:sz="4" w:space="0" w:color="auto"/>
              <w:bottom w:val="single" w:sz="4" w:space="0" w:color="auto"/>
              <w:right w:val="single" w:sz="4" w:space="0" w:color="auto"/>
            </w:tcBorders>
            <w:vAlign w:val="center"/>
          </w:tcPr>
          <w:p w:rsidR="00DA6C25" w:rsidRPr="00A85316" w:rsidRDefault="00DA6C25" w:rsidP="00DA6C25">
            <w:pPr>
              <w:spacing w:after="0" w:line="240" w:lineRule="auto"/>
              <w:ind w:right="-108"/>
              <w:contextualSpacing/>
              <w:jc w:val="center"/>
              <w:rPr>
                <w:rFonts w:ascii="Times New Roman" w:eastAsia="Times New Roman" w:hAnsi="Times New Roman"/>
                <w:b/>
                <w:lang w:eastAsia="ru-RU"/>
              </w:rPr>
            </w:pPr>
            <w:r w:rsidRPr="00A85316">
              <w:rPr>
                <w:rFonts w:ascii="Times New Roman" w:eastAsia="Times New Roman" w:hAnsi="Times New Roman"/>
                <w:b/>
                <w:lang w:eastAsia="ru-RU"/>
              </w:rPr>
              <w:t>0</w:t>
            </w:r>
          </w:p>
        </w:tc>
        <w:tc>
          <w:tcPr>
            <w:tcW w:w="527" w:type="pct"/>
            <w:tcBorders>
              <w:top w:val="single" w:sz="4" w:space="0" w:color="auto"/>
              <w:left w:val="single" w:sz="4" w:space="0" w:color="auto"/>
              <w:bottom w:val="single" w:sz="4" w:space="0" w:color="auto"/>
              <w:right w:val="single" w:sz="4" w:space="0" w:color="auto"/>
            </w:tcBorders>
            <w:vAlign w:val="center"/>
          </w:tcPr>
          <w:p w:rsidR="00DA6C25" w:rsidRPr="00A85316" w:rsidRDefault="00DA6C25" w:rsidP="00DA6C25">
            <w:pPr>
              <w:spacing w:after="0" w:line="240" w:lineRule="auto"/>
              <w:ind w:right="-108"/>
              <w:contextualSpacing/>
              <w:jc w:val="center"/>
              <w:rPr>
                <w:rFonts w:ascii="Times New Roman" w:eastAsia="Times New Roman" w:hAnsi="Times New Roman"/>
                <w:lang w:eastAsia="ru-RU"/>
              </w:rPr>
            </w:pPr>
            <w:r w:rsidRPr="00A85316">
              <w:rPr>
                <w:rFonts w:ascii="Times New Roman" w:eastAsia="Times New Roman" w:hAnsi="Times New Roman"/>
                <w:b/>
                <w:lang w:eastAsia="ru-RU"/>
              </w:rPr>
              <w:t>1 218 200,00</w:t>
            </w:r>
          </w:p>
        </w:tc>
        <w:tc>
          <w:tcPr>
            <w:tcW w:w="479" w:type="pct"/>
            <w:tcBorders>
              <w:top w:val="single" w:sz="4" w:space="0" w:color="auto"/>
              <w:left w:val="single" w:sz="4" w:space="0" w:color="auto"/>
              <w:bottom w:val="single" w:sz="4" w:space="0" w:color="auto"/>
              <w:right w:val="single" w:sz="4" w:space="0" w:color="auto"/>
            </w:tcBorders>
            <w:vAlign w:val="center"/>
          </w:tcPr>
          <w:p w:rsidR="00DA6C25" w:rsidRPr="00A85316" w:rsidRDefault="00DA6C25" w:rsidP="00DA6C25">
            <w:pPr>
              <w:spacing w:after="0" w:line="240" w:lineRule="auto"/>
              <w:ind w:right="-108"/>
              <w:contextualSpacing/>
              <w:jc w:val="center"/>
              <w:rPr>
                <w:rFonts w:ascii="Times New Roman" w:eastAsia="Times New Roman" w:hAnsi="Times New Roman"/>
                <w:lang w:eastAsia="ru-RU"/>
              </w:rPr>
            </w:pPr>
            <w:r w:rsidRPr="00A85316">
              <w:rPr>
                <w:rFonts w:ascii="Times New Roman" w:eastAsia="Times New Roman" w:hAnsi="Times New Roman"/>
                <w:b/>
                <w:lang w:eastAsia="ru-RU"/>
              </w:rPr>
              <w:t>7 814 504,07</w:t>
            </w:r>
          </w:p>
        </w:tc>
        <w:tc>
          <w:tcPr>
            <w:tcW w:w="366" w:type="pct"/>
            <w:gridSpan w:val="2"/>
            <w:tcBorders>
              <w:top w:val="single" w:sz="4" w:space="0" w:color="auto"/>
              <w:left w:val="single" w:sz="4" w:space="0" w:color="auto"/>
              <w:bottom w:val="single" w:sz="4" w:space="0" w:color="auto"/>
              <w:right w:val="single" w:sz="4" w:space="0" w:color="auto"/>
            </w:tcBorders>
            <w:vAlign w:val="center"/>
          </w:tcPr>
          <w:p w:rsidR="00DA6C25" w:rsidRPr="00A85316" w:rsidRDefault="00DA6C25" w:rsidP="00DA6C25">
            <w:pPr>
              <w:spacing w:after="0" w:line="240" w:lineRule="auto"/>
              <w:ind w:right="-108"/>
              <w:contextualSpacing/>
              <w:jc w:val="center"/>
              <w:rPr>
                <w:rFonts w:ascii="Times New Roman" w:eastAsia="Times New Roman" w:hAnsi="Times New Roman"/>
                <w:lang w:eastAsia="ru-RU"/>
              </w:rPr>
            </w:pPr>
            <w:r w:rsidRPr="00A85316">
              <w:rPr>
                <w:rFonts w:ascii="Times New Roman" w:eastAsia="Times New Roman" w:hAnsi="Times New Roman"/>
                <w:b/>
                <w:lang w:eastAsia="ru-RU"/>
              </w:rPr>
              <w:t>0</w:t>
            </w:r>
          </w:p>
        </w:tc>
        <w:tc>
          <w:tcPr>
            <w:tcW w:w="820" w:type="pct"/>
            <w:tcBorders>
              <w:top w:val="single" w:sz="4" w:space="0" w:color="auto"/>
              <w:left w:val="single" w:sz="4" w:space="0" w:color="auto"/>
              <w:bottom w:val="single" w:sz="4" w:space="0" w:color="auto"/>
              <w:right w:val="single" w:sz="4" w:space="0" w:color="auto"/>
            </w:tcBorders>
          </w:tcPr>
          <w:p w:rsidR="00DA6C25" w:rsidRPr="00BF0AD9" w:rsidRDefault="00DA6C25" w:rsidP="00DA6C25">
            <w:pPr>
              <w:spacing w:after="0" w:line="240" w:lineRule="auto"/>
              <w:ind w:right="-108"/>
              <w:contextualSpacing/>
              <w:jc w:val="center"/>
              <w:rPr>
                <w:rFonts w:ascii="Times New Roman" w:eastAsia="Times New Roman" w:hAnsi="Times New Roman"/>
                <w:b/>
                <w:lang w:eastAsia="ru-RU"/>
              </w:rPr>
            </w:pPr>
          </w:p>
        </w:tc>
      </w:tr>
    </w:tbl>
    <w:p w:rsidR="00BF0AD9" w:rsidRDefault="00BF0AD9" w:rsidP="00FF5FEE">
      <w:pPr>
        <w:widowControl w:val="0"/>
        <w:autoSpaceDE w:val="0"/>
        <w:autoSpaceDN w:val="0"/>
        <w:adjustRightInd w:val="0"/>
        <w:spacing w:after="0"/>
        <w:ind w:right="-1" w:firstLine="709"/>
        <w:jc w:val="both"/>
        <w:rPr>
          <w:rFonts w:ascii="Times New Roman" w:eastAsia="Bitstream Vera Sans" w:hAnsi="Times New Roman"/>
          <w:kern w:val="2"/>
          <w:lang w:eastAsia="hi-IN" w:bidi="hi-IN"/>
        </w:rPr>
      </w:pPr>
    </w:p>
    <w:sectPr w:rsidR="00BF0AD9" w:rsidSect="00CC295E">
      <w:pgSz w:w="16838" w:h="11906" w:orient="landscape"/>
      <w:pgMar w:top="567" w:right="425" w:bottom="142" w:left="709" w:header="720" w:footer="374"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33468" w:rsidRDefault="00233468" w:rsidP="00D62B8A">
      <w:pPr>
        <w:spacing w:after="0" w:line="240" w:lineRule="auto"/>
      </w:pPr>
      <w:r>
        <w:separator/>
      </w:r>
    </w:p>
  </w:endnote>
  <w:endnote w:type="continuationSeparator" w:id="0">
    <w:p w:rsidR="00233468" w:rsidRDefault="00233468" w:rsidP="00D62B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FreeSans">
    <w:altName w:val="MS Gothic"/>
    <w:charset w:val="80"/>
    <w:family w:val="auto"/>
    <w:pitch w:val="variable"/>
    <w:sig w:usb0="00000001" w:usb1="08070000" w:usb2="00000010" w:usb3="00000000" w:csb0="00020000" w:csb1="00000000"/>
  </w:font>
  <w:font w:name="Calibri">
    <w:panose1 w:val="020F0502020204030204"/>
    <w:charset w:val="CC"/>
    <w:family w:val="swiss"/>
    <w:pitch w:val="variable"/>
    <w:sig w:usb0="E0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Bitstream Vera Sans">
    <w:altName w:val="MS Gothic"/>
    <w:charset w:val="80"/>
    <w:family w:val="auto"/>
    <w:pitch w:val="variable"/>
    <w:sig w:usb0="00000001" w:usb1="08070000" w:usb2="00000010" w:usb3="00000000" w:csb0="00020000" w:csb1="00000000"/>
  </w:font>
  <w:font w:name="Liberation Serif">
    <w:altName w:val="MS Gothic"/>
    <w:charset w:val="00"/>
    <w:family w:val="roman"/>
    <w:pitch w:val="variable"/>
    <w:sig w:usb0="A00002AF" w:usb1="580778FB" w:usb2="00000010" w:usb3="00000000" w:csb0="0002009F" w:csb1="00000000"/>
  </w:font>
  <w:font w:name="Tahoma">
    <w:panose1 w:val="020B0604030504040204"/>
    <w:charset w:val="CC"/>
    <w:family w:val="swiss"/>
    <w:pitch w:val="variable"/>
    <w:sig w:usb0="E1002EFF" w:usb1="C000605B" w:usb2="00000029" w:usb3="00000000" w:csb0="000101FF" w:csb1="00000000"/>
  </w:font>
  <w:font w:name="Mangal">
    <w:panose1 w:val="00000400000000000000"/>
    <w:charset w:val="01"/>
    <w:family w:val="roman"/>
    <w:pitch w:val="variable"/>
    <w:sig w:usb0="00002000" w:usb1="00000000" w:usb2="00000000" w:usb3="00000000" w:csb0="00000000" w:csb1="00000000"/>
  </w:font>
  <w:font w:name="Verdana">
    <w:panose1 w:val="020B0604030504040204"/>
    <w:charset w:val="CC"/>
    <w:family w:val="swiss"/>
    <w:pitch w:val="variable"/>
    <w:sig w:usb0="A00006FF" w:usb1="4000205B" w:usb2="00000010" w:usb3="00000000" w:csb0="0000019F" w:csb1="00000000"/>
  </w:font>
  <w:font w:name="Calibri Light">
    <w:panose1 w:val="020F0302020204030204"/>
    <w:charset w:val="CC"/>
    <w:family w:val="swiss"/>
    <w:pitch w:val="variable"/>
    <w:sig w:usb0="E0002AFF" w:usb1="C000247B" w:usb2="00000009" w:usb3="00000000" w:csb0="000001FF" w:csb1="00000000"/>
  </w:font>
  <w:font w:name="Batang">
    <w:altName w:val="바탕"/>
    <w:panose1 w:val="02030600000101010101"/>
    <w:charset w:val="81"/>
    <w:family w:val="auto"/>
    <w:pitch w:val="fixed"/>
    <w:sig w:usb0="00000001" w:usb1="09060000" w:usb2="00000010" w:usb3="00000000" w:csb0="00080000" w:csb1="00000000"/>
  </w:font>
  <w:font w:name="Arial Unicode MS">
    <w:panose1 w:val="020B0604020202020204"/>
    <w:charset w:val="00"/>
    <w:family w:val="roman"/>
    <w:pitch w:val="variable"/>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33E02" w:rsidRDefault="00D33E02" w:rsidP="00204AA9">
    <w:pPr>
      <w:pStyle w:val="a9"/>
      <w:jc w:val="center"/>
    </w:pPr>
    <w:r>
      <w:fldChar w:fldCharType="begin"/>
    </w:r>
    <w:r>
      <w:instrText>PAGE   \* MERGEFORMAT</w:instrText>
    </w:r>
    <w:r>
      <w:fldChar w:fldCharType="separate"/>
    </w:r>
    <w:r w:rsidR="00D85199">
      <w:rPr>
        <w:noProof/>
      </w:rPr>
      <w:t>10</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33468" w:rsidRDefault="00233468" w:rsidP="00D62B8A">
      <w:pPr>
        <w:spacing w:after="0" w:line="240" w:lineRule="auto"/>
      </w:pPr>
      <w:r>
        <w:separator/>
      </w:r>
    </w:p>
  </w:footnote>
  <w:footnote w:type="continuationSeparator" w:id="0">
    <w:p w:rsidR="00233468" w:rsidRDefault="00233468" w:rsidP="00D62B8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7"/>
    <w:multiLevelType w:val="multilevel"/>
    <w:tmpl w:val="00000007"/>
    <w:name w:val="WW8Num7"/>
    <w:lvl w:ilvl="0">
      <w:start w:val="1"/>
      <w:numFmt w:val="bullet"/>
      <w:lvlText w:val="-"/>
      <w:lvlJc w:val="left"/>
      <w:pPr>
        <w:tabs>
          <w:tab w:val="num" w:pos="786"/>
        </w:tabs>
        <w:ind w:left="786" w:hanging="360"/>
      </w:pPr>
      <w:rPr>
        <w:rFonts w:ascii="Times New Roman" w:hAnsi="Times New Roman"/>
      </w:rPr>
    </w:lvl>
    <w:lvl w:ilvl="1">
      <w:start w:val="1"/>
      <w:numFmt w:val="bullet"/>
      <w:lvlText w:val="•"/>
      <w:lvlJc w:val="left"/>
      <w:pPr>
        <w:tabs>
          <w:tab w:val="num" w:pos="142"/>
        </w:tabs>
        <w:ind w:left="1582" w:hanging="360"/>
      </w:pPr>
      <w:rPr>
        <w:rFonts w:ascii="Times New Roman" w:hAnsi="Times New Roman"/>
      </w:rPr>
    </w:lvl>
    <w:lvl w:ilvl="2">
      <w:start w:val="1"/>
      <w:numFmt w:val="bullet"/>
      <w:lvlText w:val=""/>
      <w:lvlJc w:val="left"/>
      <w:pPr>
        <w:tabs>
          <w:tab w:val="num" w:pos="142"/>
        </w:tabs>
        <w:ind w:left="2302" w:hanging="360"/>
      </w:pPr>
      <w:rPr>
        <w:rFonts w:ascii="Wingdings" w:hAnsi="Wingdings"/>
      </w:rPr>
    </w:lvl>
    <w:lvl w:ilvl="3">
      <w:start w:val="1"/>
      <w:numFmt w:val="bullet"/>
      <w:lvlText w:val=""/>
      <w:lvlJc w:val="left"/>
      <w:pPr>
        <w:tabs>
          <w:tab w:val="num" w:pos="142"/>
        </w:tabs>
        <w:ind w:left="3022" w:hanging="360"/>
      </w:pPr>
      <w:rPr>
        <w:rFonts w:ascii="Symbol" w:hAnsi="Symbol"/>
      </w:rPr>
    </w:lvl>
    <w:lvl w:ilvl="4">
      <w:start w:val="1"/>
      <w:numFmt w:val="bullet"/>
      <w:lvlText w:val="o"/>
      <w:lvlJc w:val="left"/>
      <w:pPr>
        <w:tabs>
          <w:tab w:val="num" w:pos="142"/>
        </w:tabs>
        <w:ind w:left="3742" w:hanging="360"/>
      </w:pPr>
      <w:rPr>
        <w:rFonts w:ascii="Courier New" w:hAnsi="Courier New"/>
      </w:rPr>
    </w:lvl>
    <w:lvl w:ilvl="5">
      <w:start w:val="1"/>
      <w:numFmt w:val="bullet"/>
      <w:lvlText w:val=""/>
      <w:lvlJc w:val="left"/>
      <w:pPr>
        <w:tabs>
          <w:tab w:val="num" w:pos="142"/>
        </w:tabs>
        <w:ind w:left="4462" w:hanging="360"/>
      </w:pPr>
      <w:rPr>
        <w:rFonts w:ascii="Wingdings" w:hAnsi="Wingdings"/>
      </w:rPr>
    </w:lvl>
    <w:lvl w:ilvl="6">
      <w:start w:val="1"/>
      <w:numFmt w:val="bullet"/>
      <w:lvlText w:val=""/>
      <w:lvlJc w:val="left"/>
      <w:pPr>
        <w:tabs>
          <w:tab w:val="num" w:pos="142"/>
        </w:tabs>
        <w:ind w:left="5182" w:hanging="360"/>
      </w:pPr>
      <w:rPr>
        <w:rFonts w:ascii="Symbol" w:hAnsi="Symbol"/>
      </w:rPr>
    </w:lvl>
    <w:lvl w:ilvl="7">
      <w:start w:val="1"/>
      <w:numFmt w:val="bullet"/>
      <w:lvlText w:val="o"/>
      <w:lvlJc w:val="left"/>
      <w:pPr>
        <w:tabs>
          <w:tab w:val="num" w:pos="142"/>
        </w:tabs>
        <w:ind w:left="5902" w:hanging="360"/>
      </w:pPr>
      <w:rPr>
        <w:rFonts w:ascii="Courier New" w:hAnsi="Courier New"/>
      </w:rPr>
    </w:lvl>
    <w:lvl w:ilvl="8">
      <w:start w:val="1"/>
      <w:numFmt w:val="bullet"/>
      <w:lvlText w:val=""/>
      <w:lvlJc w:val="left"/>
      <w:pPr>
        <w:tabs>
          <w:tab w:val="num" w:pos="142"/>
        </w:tabs>
        <w:ind w:left="6622" w:hanging="360"/>
      </w:pPr>
      <w:rPr>
        <w:rFonts w:ascii="Wingdings" w:hAnsi="Wingdings"/>
      </w:rPr>
    </w:lvl>
  </w:abstractNum>
  <w:abstractNum w:abstractNumId="1" w15:restartNumberingAfterBreak="0">
    <w:nsid w:val="083A5434"/>
    <w:multiLevelType w:val="hybridMultilevel"/>
    <w:tmpl w:val="D45EA58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4D5652B"/>
    <w:multiLevelType w:val="multilevel"/>
    <w:tmpl w:val="643494D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440" w:hanging="1080"/>
      </w:pPr>
      <w:rPr>
        <w:rFonts w:hint="default"/>
      </w:rPr>
    </w:lvl>
    <w:lvl w:ilvl="8">
      <w:start w:val="1"/>
      <w:numFmt w:val="decimal"/>
      <w:isLgl/>
      <w:lvlText w:val="%1.%2.%3.%4.%5.%6.%7.%8.%9."/>
      <w:lvlJc w:val="left"/>
      <w:pPr>
        <w:ind w:left="1800" w:hanging="1440"/>
      </w:pPr>
      <w:rPr>
        <w:rFonts w:hint="default"/>
      </w:rPr>
    </w:lvl>
  </w:abstractNum>
  <w:abstractNum w:abstractNumId="3" w15:restartNumberingAfterBreak="0">
    <w:nsid w:val="43A710AF"/>
    <w:multiLevelType w:val="hybridMultilevel"/>
    <w:tmpl w:val="B15E143C"/>
    <w:lvl w:ilvl="0" w:tplc="3A10F2F2">
      <w:start w:val="1"/>
      <w:numFmt w:val="decimal"/>
      <w:lvlText w:val="%1."/>
      <w:lvlJc w:val="left"/>
      <w:pPr>
        <w:ind w:left="394" w:hanging="360"/>
      </w:pPr>
      <w:rPr>
        <w:rFonts w:hint="default"/>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4" w15:restartNumberingAfterBreak="0">
    <w:nsid w:val="447E61C8"/>
    <w:multiLevelType w:val="multilevel"/>
    <w:tmpl w:val="352E8338"/>
    <w:lvl w:ilvl="0">
      <w:start w:val="1"/>
      <w:numFmt w:val="decimal"/>
      <w:lvlText w:val="%1."/>
      <w:lvlJc w:val="left"/>
      <w:pPr>
        <w:ind w:left="720" w:hanging="360"/>
      </w:pPr>
      <w:rPr>
        <w:rFonts w:eastAsia="Times New Roman" w:cs="FreeSans" w:hint="default"/>
        <w:b/>
        <w:sz w:val="20"/>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4B930375"/>
    <w:multiLevelType w:val="hybridMultilevel"/>
    <w:tmpl w:val="8D26618C"/>
    <w:lvl w:ilvl="0" w:tplc="079C585E">
      <w:start w:val="22"/>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6" w15:restartNumberingAfterBreak="0">
    <w:nsid w:val="4F0952BF"/>
    <w:multiLevelType w:val="hybridMultilevel"/>
    <w:tmpl w:val="17741E94"/>
    <w:lvl w:ilvl="0" w:tplc="2C785AB4">
      <w:start w:val="12"/>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7" w15:restartNumberingAfterBreak="0">
    <w:nsid w:val="50284E13"/>
    <w:multiLevelType w:val="hybridMultilevel"/>
    <w:tmpl w:val="B798DA76"/>
    <w:lvl w:ilvl="0" w:tplc="C1F6B33C">
      <w:start w:val="1"/>
      <w:numFmt w:val="decimal"/>
      <w:lvlText w:val="%1."/>
      <w:lvlJc w:val="left"/>
      <w:pPr>
        <w:ind w:left="413" w:hanging="360"/>
      </w:pPr>
      <w:rPr>
        <w:rFonts w:eastAsia="Times New Roman" w:hint="default"/>
        <w:b/>
      </w:rPr>
    </w:lvl>
    <w:lvl w:ilvl="1" w:tplc="04190019" w:tentative="1">
      <w:start w:val="1"/>
      <w:numFmt w:val="lowerLetter"/>
      <w:lvlText w:val="%2."/>
      <w:lvlJc w:val="left"/>
      <w:pPr>
        <w:ind w:left="1133" w:hanging="360"/>
      </w:pPr>
    </w:lvl>
    <w:lvl w:ilvl="2" w:tplc="0419001B" w:tentative="1">
      <w:start w:val="1"/>
      <w:numFmt w:val="lowerRoman"/>
      <w:lvlText w:val="%3."/>
      <w:lvlJc w:val="right"/>
      <w:pPr>
        <w:ind w:left="1853" w:hanging="180"/>
      </w:pPr>
    </w:lvl>
    <w:lvl w:ilvl="3" w:tplc="0419000F" w:tentative="1">
      <w:start w:val="1"/>
      <w:numFmt w:val="decimal"/>
      <w:lvlText w:val="%4."/>
      <w:lvlJc w:val="left"/>
      <w:pPr>
        <w:ind w:left="2573" w:hanging="360"/>
      </w:pPr>
    </w:lvl>
    <w:lvl w:ilvl="4" w:tplc="04190019" w:tentative="1">
      <w:start w:val="1"/>
      <w:numFmt w:val="lowerLetter"/>
      <w:lvlText w:val="%5."/>
      <w:lvlJc w:val="left"/>
      <w:pPr>
        <w:ind w:left="3293" w:hanging="360"/>
      </w:pPr>
    </w:lvl>
    <w:lvl w:ilvl="5" w:tplc="0419001B" w:tentative="1">
      <w:start w:val="1"/>
      <w:numFmt w:val="lowerRoman"/>
      <w:lvlText w:val="%6."/>
      <w:lvlJc w:val="right"/>
      <w:pPr>
        <w:ind w:left="4013" w:hanging="180"/>
      </w:pPr>
    </w:lvl>
    <w:lvl w:ilvl="6" w:tplc="0419000F" w:tentative="1">
      <w:start w:val="1"/>
      <w:numFmt w:val="decimal"/>
      <w:lvlText w:val="%7."/>
      <w:lvlJc w:val="left"/>
      <w:pPr>
        <w:ind w:left="4733" w:hanging="360"/>
      </w:pPr>
    </w:lvl>
    <w:lvl w:ilvl="7" w:tplc="04190019" w:tentative="1">
      <w:start w:val="1"/>
      <w:numFmt w:val="lowerLetter"/>
      <w:lvlText w:val="%8."/>
      <w:lvlJc w:val="left"/>
      <w:pPr>
        <w:ind w:left="5453" w:hanging="360"/>
      </w:pPr>
    </w:lvl>
    <w:lvl w:ilvl="8" w:tplc="0419001B" w:tentative="1">
      <w:start w:val="1"/>
      <w:numFmt w:val="lowerRoman"/>
      <w:lvlText w:val="%9."/>
      <w:lvlJc w:val="right"/>
      <w:pPr>
        <w:ind w:left="6173" w:hanging="180"/>
      </w:pPr>
    </w:lvl>
  </w:abstractNum>
  <w:abstractNum w:abstractNumId="8" w15:restartNumberingAfterBreak="0">
    <w:nsid w:val="5BED5753"/>
    <w:multiLevelType w:val="hybridMultilevel"/>
    <w:tmpl w:val="A120B860"/>
    <w:lvl w:ilvl="0" w:tplc="FCC22D6A">
      <w:start w:val="1"/>
      <w:numFmt w:val="decimal"/>
      <w:lvlText w:val="%1."/>
      <w:lvlJc w:val="left"/>
      <w:pPr>
        <w:ind w:left="754" w:hanging="360"/>
      </w:pPr>
      <w:rPr>
        <w:rFonts w:hint="default"/>
      </w:rPr>
    </w:lvl>
    <w:lvl w:ilvl="1" w:tplc="04190019" w:tentative="1">
      <w:start w:val="1"/>
      <w:numFmt w:val="lowerLetter"/>
      <w:lvlText w:val="%2."/>
      <w:lvlJc w:val="left"/>
      <w:pPr>
        <w:ind w:left="1474" w:hanging="360"/>
      </w:pPr>
    </w:lvl>
    <w:lvl w:ilvl="2" w:tplc="0419001B" w:tentative="1">
      <w:start w:val="1"/>
      <w:numFmt w:val="lowerRoman"/>
      <w:lvlText w:val="%3."/>
      <w:lvlJc w:val="right"/>
      <w:pPr>
        <w:ind w:left="2194" w:hanging="180"/>
      </w:pPr>
    </w:lvl>
    <w:lvl w:ilvl="3" w:tplc="0419000F" w:tentative="1">
      <w:start w:val="1"/>
      <w:numFmt w:val="decimal"/>
      <w:lvlText w:val="%4."/>
      <w:lvlJc w:val="left"/>
      <w:pPr>
        <w:ind w:left="2914" w:hanging="360"/>
      </w:pPr>
    </w:lvl>
    <w:lvl w:ilvl="4" w:tplc="04190019" w:tentative="1">
      <w:start w:val="1"/>
      <w:numFmt w:val="lowerLetter"/>
      <w:lvlText w:val="%5."/>
      <w:lvlJc w:val="left"/>
      <w:pPr>
        <w:ind w:left="3634" w:hanging="360"/>
      </w:pPr>
    </w:lvl>
    <w:lvl w:ilvl="5" w:tplc="0419001B" w:tentative="1">
      <w:start w:val="1"/>
      <w:numFmt w:val="lowerRoman"/>
      <w:lvlText w:val="%6."/>
      <w:lvlJc w:val="right"/>
      <w:pPr>
        <w:ind w:left="4354" w:hanging="180"/>
      </w:pPr>
    </w:lvl>
    <w:lvl w:ilvl="6" w:tplc="0419000F" w:tentative="1">
      <w:start w:val="1"/>
      <w:numFmt w:val="decimal"/>
      <w:lvlText w:val="%7."/>
      <w:lvlJc w:val="left"/>
      <w:pPr>
        <w:ind w:left="5074" w:hanging="360"/>
      </w:pPr>
    </w:lvl>
    <w:lvl w:ilvl="7" w:tplc="04190019" w:tentative="1">
      <w:start w:val="1"/>
      <w:numFmt w:val="lowerLetter"/>
      <w:lvlText w:val="%8."/>
      <w:lvlJc w:val="left"/>
      <w:pPr>
        <w:ind w:left="5794" w:hanging="360"/>
      </w:pPr>
    </w:lvl>
    <w:lvl w:ilvl="8" w:tplc="0419001B" w:tentative="1">
      <w:start w:val="1"/>
      <w:numFmt w:val="lowerRoman"/>
      <w:lvlText w:val="%9."/>
      <w:lvlJc w:val="right"/>
      <w:pPr>
        <w:ind w:left="6514" w:hanging="180"/>
      </w:pPr>
    </w:lvl>
  </w:abstractNum>
  <w:abstractNum w:abstractNumId="9" w15:restartNumberingAfterBreak="0">
    <w:nsid w:val="5FFF0AF7"/>
    <w:multiLevelType w:val="hybridMultilevel"/>
    <w:tmpl w:val="426440F2"/>
    <w:lvl w:ilvl="0" w:tplc="B4582268">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62883872"/>
    <w:multiLevelType w:val="multilevel"/>
    <w:tmpl w:val="B45A7B42"/>
    <w:lvl w:ilvl="0">
      <w:start w:val="1"/>
      <w:numFmt w:val="decimal"/>
      <w:lvlText w:val="%1."/>
      <w:lvlJc w:val="left"/>
      <w:pPr>
        <w:ind w:left="390" w:hanging="360"/>
      </w:pPr>
      <w:rPr>
        <w:rFonts w:hint="default"/>
      </w:rPr>
    </w:lvl>
    <w:lvl w:ilvl="1">
      <w:start w:val="1"/>
      <w:numFmt w:val="decimal"/>
      <w:isLgl/>
      <w:lvlText w:val="%1.%2."/>
      <w:lvlJc w:val="left"/>
      <w:pPr>
        <w:ind w:left="785" w:hanging="360"/>
      </w:pPr>
      <w:rPr>
        <w:rFonts w:hint="default"/>
      </w:rPr>
    </w:lvl>
    <w:lvl w:ilvl="2">
      <w:start w:val="1"/>
      <w:numFmt w:val="decimal"/>
      <w:isLgl/>
      <w:lvlText w:val="%1.%2.%3."/>
      <w:lvlJc w:val="left"/>
      <w:pPr>
        <w:ind w:left="758" w:hanging="720"/>
      </w:pPr>
      <w:rPr>
        <w:rFonts w:hint="default"/>
      </w:rPr>
    </w:lvl>
    <w:lvl w:ilvl="3">
      <w:start w:val="1"/>
      <w:numFmt w:val="decimal"/>
      <w:isLgl/>
      <w:lvlText w:val="%1.%2.%3.%4."/>
      <w:lvlJc w:val="left"/>
      <w:pPr>
        <w:ind w:left="762" w:hanging="720"/>
      </w:pPr>
      <w:rPr>
        <w:rFonts w:hint="default"/>
      </w:rPr>
    </w:lvl>
    <w:lvl w:ilvl="4">
      <w:start w:val="1"/>
      <w:numFmt w:val="decimal"/>
      <w:isLgl/>
      <w:lvlText w:val="%1.%2.%3.%4.%5."/>
      <w:lvlJc w:val="left"/>
      <w:pPr>
        <w:ind w:left="1126" w:hanging="1080"/>
      </w:pPr>
      <w:rPr>
        <w:rFonts w:hint="default"/>
      </w:rPr>
    </w:lvl>
    <w:lvl w:ilvl="5">
      <w:start w:val="1"/>
      <w:numFmt w:val="decimal"/>
      <w:isLgl/>
      <w:lvlText w:val="%1.%2.%3.%4.%5.%6."/>
      <w:lvlJc w:val="left"/>
      <w:pPr>
        <w:ind w:left="1130" w:hanging="1080"/>
      </w:pPr>
      <w:rPr>
        <w:rFonts w:hint="default"/>
      </w:rPr>
    </w:lvl>
    <w:lvl w:ilvl="6">
      <w:start w:val="1"/>
      <w:numFmt w:val="decimal"/>
      <w:isLgl/>
      <w:lvlText w:val="%1.%2.%3.%4.%5.%6.%7."/>
      <w:lvlJc w:val="left"/>
      <w:pPr>
        <w:ind w:left="1494" w:hanging="1440"/>
      </w:pPr>
      <w:rPr>
        <w:rFonts w:hint="default"/>
      </w:rPr>
    </w:lvl>
    <w:lvl w:ilvl="7">
      <w:start w:val="1"/>
      <w:numFmt w:val="decimal"/>
      <w:isLgl/>
      <w:lvlText w:val="%1.%2.%3.%4.%5.%6.%7.%8."/>
      <w:lvlJc w:val="left"/>
      <w:pPr>
        <w:ind w:left="1498" w:hanging="1440"/>
      </w:pPr>
      <w:rPr>
        <w:rFonts w:hint="default"/>
      </w:rPr>
    </w:lvl>
    <w:lvl w:ilvl="8">
      <w:start w:val="1"/>
      <w:numFmt w:val="decimal"/>
      <w:isLgl/>
      <w:lvlText w:val="%1.%2.%3.%4.%5.%6.%7.%8.%9."/>
      <w:lvlJc w:val="left"/>
      <w:pPr>
        <w:ind w:left="1862" w:hanging="1800"/>
      </w:pPr>
      <w:rPr>
        <w:rFonts w:hint="default"/>
      </w:rPr>
    </w:lvl>
  </w:abstractNum>
  <w:abstractNum w:abstractNumId="11" w15:restartNumberingAfterBreak="0">
    <w:nsid w:val="654E25A5"/>
    <w:multiLevelType w:val="hybridMultilevel"/>
    <w:tmpl w:val="1B66A0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num>
  <w:num w:numId="7">
    <w:abstractNumId w:val="2"/>
  </w:num>
  <w:num w:numId="8">
    <w:abstractNumId w:val="3"/>
  </w:num>
  <w:num w:numId="9">
    <w:abstractNumId w:val="5"/>
  </w:num>
  <w:num w:numId="10">
    <w:abstractNumId w:val="6"/>
  </w:num>
  <w:num w:numId="11">
    <w:abstractNumId w:val="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6C2D"/>
    <w:rsid w:val="000002B8"/>
    <w:rsid w:val="00000D19"/>
    <w:rsid w:val="00001FC9"/>
    <w:rsid w:val="00002BB4"/>
    <w:rsid w:val="0000326A"/>
    <w:rsid w:val="00003A5C"/>
    <w:rsid w:val="00004F64"/>
    <w:rsid w:val="00005D4A"/>
    <w:rsid w:val="00007CA9"/>
    <w:rsid w:val="00010AF0"/>
    <w:rsid w:val="00010BE2"/>
    <w:rsid w:val="00010EA0"/>
    <w:rsid w:val="00011959"/>
    <w:rsid w:val="00012014"/>
    <w:rsid w:val="00013D64"/>
    <w:rsid w:val="0001607C"/>
    <w:rsid w:val="00016DCF"/>
    <w:rsid w:val="00016F56"/>
    <w:rsid w:val="00017AE8"/>
    <w:rsid w:val="00020554"/>
    <w:rsid w:val="00020FD9"/>
    <w:rsid w:val="0002226B"/>
    <w:rsid w:val="000222B3"/>
    <w:rsid w:val="00022389"/>
    <w:rsid w:val="00022758"/>
    <w:rsid w:val="00022F40"/>
    <w:rsid w:val="00023D93"/>
    <w:rsid w:val="000247AA"/>
    <w:rsid w:val="00026E2A"/>
    <w:rsid w:val="0002752D"/>
    <w:rsid w:val="00031C28"/>
    <w:rsid w:val="0003333A"/>
    <w:rsid w:val="00033DDE"/>
    <w:rsid w:val="000356F3"/>
    <w:rsid w:val="000368AF"/>
    <w:rsid w:val="000371AF"/>
    <w:rsid w:val="000400C7"/>
    <w:rsid w:val="00040C3A"/>
    <w:rsid w:val="00040DB1"/>
    <w:rsid w:val="00042174"/>
    <w:rsid w:val="000421F4"/>
    <w:rsid w:val="00042910"/>
    <w:rsid w:val="000435E7"/>
    <w:rsid w:val="000436D6"/>
    <w:rsid w:val="00043A85"/>
    <w:rsid w:val="00043AE5"/>
    <w:rsid w:val="00044732"/>
    <w:rsid w:val="00044A1B"/>
    <w:rsid w:val="00044D48"/>
    <w:rsid w:val="00045809"/>
    <w:rsid w:val="00045C4D"/>
    <w:rsid w:val="0004740E"/>
    <w:rsid w:val="00047A80"/>
    <w:rsid w:val="00050386"/>
    <w:rsid w:val="00050C54"/>
    <w:rsid w:val="000511C9"/>
    <w:rsid w:val="00052244"/>
    <w:rsid w:val="00052602"/>
    <w:rsid w:val="00052833"/>
    <w:rsid w:val="000532AE"/>
    <w:rsid w:val="00053BF0"/>
    <w:rsid w:val="00054010"/>
    <w:rsid w:val="00054098"/>
    <w:rsid w:val="0005517E"/>
    <w:rsid w:val="000552FA"/>
    <w:rsid w:val="00056CEF"/>
    <w:rsid w:val="000607C3"/>
    <w:rsid w:val="00060B9C"/>
    <w:rsid w:val="0006133D"/>
    <w:rsid w:val="000622D5"/>
    <w:rsid w:val="0006294F"/>
    <w:rsid w:val="00064678"/>
    <w:rsid w:val="000664BE"/>
    <w:rsid w:val="00066976"/>
    <w:rsid w:val="00067B06"/>
    <w:rsid w:val="00070222"/>
    <w:rsid w:val="00070576"/>
    <w:rsid w:val="000706C0"/>
    <w:rsid w:val="000707D1"/>
    <w:rsid w:val="0007107C"/>
    <w:rsid w:val="0007128F"/>
    <w:rsid w:val="000716A9"/>
    <w:rsid w:val="00071A29"/>
    <w:rsid w:val="00073F08"/>
    <w:rsid w:val="00074049"/>
    <w:rsid w:val="000742F6"/>
    <w:rsid w:val="0007621D"/>
    <w:rsid w:val="000767A5"/>
    <w:rsid w:val="000777EA"/>
    <w:rsid w:val="00077B17"/>
    <w:rsid w:val="00080077"/>
    <w:rsid w:val="00080389"/>
    <w:rsid w:val="000805EE"/>
    <w:rsid w:val="000813FF"/>
    <w:rsid w:val="00081BFE"/>
    <w:rsid w:val="00082F28"/>
    <w:rsid w:val="00083FAD"/>
    <w:rsid w:val="000848EE"/>
    <w:rsid w:val="00084B15"/>
    <w:rsid w:val="000851EE"/>
    <w:rsid w:val="00087E5D"/>
    <w:rsid w:val="00090B73"/>
    <w:rsid w:val="00091C41"/>
    <w:rsid w:val="0009255A"/>
    <w:rsid w:val="000929CC"/>
    <w:rsid w:val="00093F68"/>
    <w:rsid w:val="00094267"/>
    <w:rsid w:val="00094716"/>
    <w:rsid w:val="00095B58"/>
    <w:rsid w:val="00095DF1"/>
    <w:rsid w:val="00096C37"/>
    <w:rsid w:val="00096D6F"/>
    <w:rsid w:val="000973AC"/>
    <w:rsid w:val="00097ABD"/>
    <w:rsid w:val="000A19C5"/>
    <w:rsid w:val="000A2418"/>
    <w:rsid w:val="000A49EE"/>
    <w:rsid w:val="000A68F3"/>
    <w:rsid w:val="000A6ED8"/>
    <w:rsid w:val="000A7125"/>
    <w:rsid w:val="000A72DC"/>
    <w:rsid w:val="000A72F6"/>
    <w:rsid w:val="000A7A70"/>
    <w:rsid w:val="000A7B41"/>
    <w:rsid w:val="000A7C23"/>
    <w:rsid w:val="000A7C5B"/>
    <w:rsid w:val="000B4139"/>
    <w:rsid w:val="000B47F4"/>
    <w:rsid w:val="000B4869"/>
    <w:rsid w:val="000B4A1A"/>
    <w:rsid w:val="000B4B23"/>
    <w:rsid w:val="000B5F46"/>
    <w:rsid w:val="000B6197"/>
    <w:rsid w:val="000B670F"/>
    <w:rsid w:val="000B6793"/>
    <w:rsid w:val="000B6925"/>
    <w:rsid w:val="000B6ADF"/>
    <w:rsid w:val="000B6CA5"/>
    <w:rsid w:val="000B6F8B"/>
    <w:rsid w:val="000B7939"/>
    <w:rsid w:val="000C0142"/>
    <w:rsid w:val="000C07A5"/>
    <w:rsid w:val="000C0BA0"/>
    <w:rsid w:val="000C1523"/>
    <w:rsid w:val="000C3307"/>
    <w:rsid w:val="000C341B"/>
    <w:rsid w:val="000C38F8"/>
    <w:rsid w:val="000C47F7"/>
    <w:rsid w:val="000C5EB9"/>
    <w:rsid w:val="000D0168"/>
    <w:rsid w:val="000D0181"/>
    <w:rsid w:val="000D02B9"/>
    <w:rsid w:val="000D0C63"/>
    <w:rsid w:val="000D16EE"/>
    <w:rsid w:val="000D209F"/>
    <w:rsid w:val="000D2F4E"/>
    <w:rsid w:val="000D3BC6"/>
    <w:rsid w:val="000D3CA5"/>
    <w:rsid w:val="000D3EE1"/>
    <w:rsid w:val="000D5AAA"/>
    <w:rsid w:val="000D6974"/>
    <w:rsid w:val="000D7063"/>
    <w:rsid w:val="000D70CA"/>
    <w:rsid w:val="000D716C"/>
    <w:rsid w:val="000E0379"/>
    <w:rsid w:val="000E05C4"/>
    <w:rsid w:val="000E099F"/>
    <w:rsid w:val="000E2EE6"/>
    <w:rsid w:val="000E42DA"/>
    <w:rsid w:val="000E499C"/>
    <w:rsid w:val="000E5F32"/>
    <w:rsid w:val="000E6ED1"/>
    <w:rsid w:val="000E7745"/>
    <w:rsid w:val="000E7CF0"/>
    <w:rsid w:val="000F0BFC"/>
    <w:rsid w:val="000F1E31"/>
    <w:rsid w:val="000F39C5"/>
    <w:rsid w:val="000F3ECD"/>
    <w:rsid w:val="000F4AF0"/>
    <w:rsid w:val="000F6BC0"/>
    <w:rsid w:val="00100BAE"/>
    <w:rsid w:val="00101166"/>
    <w:rsid w:val="00101ADB"/>
    <w:rsid w:val="0010245E"/>
    <w:rsid w:val="00102D05"/>
    <w:rsid w:val="001036C0"/>
    <w:rsid w:val="001047F6"/>
    <w:rsid w:val="00104DDD"/>
    <w:rsid w:val="00104FA6"/>
    <w:rsid w:val="00105CB3"/>
    <w:rsid w:val="00106503"/>
    <w:rsid w:val="00106D08"/>
    <w:rsid w:val="00107C80"/>
    <w:rsid w:val="00107DA4"/>
    <w:rsid w:val="001112F7"/>
    <w:rsid w:val="00111747"/>
    <w:rsid w:val="0011195E"/>
    <w:rsid w:val="00111CB2"/>
    <w:rsid w:val="00112077"/>
    <w:rsid w:val="001121AE"/>
    <w:rsid w:val="00114803"/>
    <w:rsid w:val="00114AE8"/>
    <w:rsid w:val="00115C50"/>
    <w:rsid w:val="0011624A"/>
    <w:rsid w:val="00116370"/>
    <w:rsid w:val="00120D13"/>
    <w:rsid w:val="00120E78"/>
    <w:rsid w:val="001224F4"/>
    <w:rsid w:val="001252C1"/>
    <w:rsid w:val="001275D3"/>
    <w:rsid w:val="00130219"/>
    <w:rsid w:val="0013162E"/>
    <w:rsid w:val="0013180B"/>
    <w:rsid w:val="001330E3"/>
    <w:rsid w:val="00133967"/>
    <w:rsid w:val="00134714"/>
    <w:rsid w:val="001354CF"/>
    <w:rsid w:val="00135EDA"/>
    <w:rsid w:val="001379AD"/>
    <w:rsid w:val="001401D4"/>
    <w:rsid w:val="001403CC"/>
    <w:rsid w:val="0014279B"/>
    <w:rsid w:val="00142855"/>
    <w:rsid w:val="001442CD"/>
    <w:rsid w:val="00144B53"/>
    <w:rsid w:val="001451B0"/>
    <w:rsid w:val="00145B7B"/>
    <w:rsid w:val="0014619C"/>
    <w:rsid w:val="001465AE"/>
    <w:rsid w:val="00146674"/>
    <w:rsid w:val="00147503"/>
    <w:rsid w:val="0015061A"/>
    <w:rsid w:val="00150879"/>
    <w:rsid w:val="00152794"/>
    <w:rsid w:val="0015493F"/>
    <w:rsid w:val="00155A18"/>
    <w:rsid w:val="001603E9"/>
    <w:rsid w:val="00161027"/>
    <w:rsid w:val="00162694"/>
    <w:rsid w:val="00162873"/>
    <w:rsid w:val="00162C09"/>
    <w:rsid w:val="00162CEF"/>
    <w:rsid w:val="00163830"/>
    <w:rsid w:val="001642D2"/>
    <w:rsid w:val="00164A89"/>
    <w:rsid w:val="00164E99"/>
    <w:rsid w:val="001668FE"/>
    <w:rsid w:val="00166A1F"/>
    <w:rsid w:val="00167DA7"/>
    <w:rsid w:val="001709F8"/>
    <w:rsid w:val="00172023"/>
    <w:rsid w:val="00172070"/>
    <w:rsid w:val="00172A66"/>
    <w:rsid w:val="00172C72"/>
    <w:rsid w:val="001741B4"/>
    <w:rsid w:val="001743D5"/>
    <w:rsid w:val="0017476D"/>
    <w:rsid w:val="00175498"/>
    <w:rsid w:val="001762A0"/>
    <w:rsid w:val="001801EF"/>
    <w:rsid w:val="001801FC"/>
    <w:rsid w:val="00180495"/>
    <w:rsid w:val="00180821"/>
    <w:rsid w:val="00180900"/>
    <w:rsid w:val="00182BB8"/>
    <w:rsid w:val="00182F12"/>
    <w:rsid w:val="00184728"/>
    <w:rsid w:val="0018576C"/>
    <w:rsid w:val="001867D8"/>
    <w:rsid w:val="00187A95"/>
    <w:rsid w:val="00187E8A"/>
    <w:rsid w:val="00190C6E"/>
    <w:rsid w:val="00191764"/>
    <w:rsid w:val="00191C9B"/>
    <w:rsid w:val="00191D19"/>
    <w:rsid w:val="00191D7E"/>
    <w:rsid w:val="00192229"/>
    <w:rsid w:val="00195FCE"/>
    <w:rsid w:val="001964E0"/>
    <w:rsid w:val="00196526"/>
    <w:rsid w:val="00196B02"/>
    <w:rsid w:val="00196B54"/>
    <w:rsid w:val="00196C2D"/>
    <w:rsid w:val="00196D9C"/>
    <w:rsid w:val="00196E83"/>
    <w:rsid w:val="001A0EED"/>
    <w:rsid w:val="001A1B81"/>
    <w:rsid w:val="001A1C70"/>
    <w:rsid w:val="001A2244"/>
    <w:rsid w:val="001A245D"/>
    <w:rsid w:val="001A2831"/>
    <w:rsid w:val="001A3B65"/>
    <w:rsid w:val="001A4B1A"/>
    <w:rsid w:val="001A4C66"/>
    <w:rsid w:val="001A61C1"/>
    <w:rsid w:val="001A6A40"/>
    <w:rsid w:val="001B0108"/>
    <w:rsid w:val="001B04B3"/>
    <w:rsid w:val="001B1DC0"/>
    <w:rsid w:val="001B1DC3"/>
    <w:rsid w:val="001B2ED1"/>
    <w:rsid w:val="001B373F"/>
    <w:rsid w:val="001B3F24"/>
    <w:rsid w:val="001B496D"/>
    <w:rsid w:val="001B4B70"/>
    <w:rsid w:val="001B4BD9"/>
    <w:rsid w:val="001B4F3A"/>
    <w:rsid w:val="001B58D3"/>
    <w:rsid w:val="001B5B1E"/>
    <w:rsid w:val="001B64DE"/>
    <w:rsid w:val="001B6D26"/>
    <w:rsid w:val="001B736E"/>
    <w:rsid w:val="001B76D7"/>
    <w:rsid w:val="001B7DC4"/>
    <w:rsid w:val="001C0407"/>
    <w:rsid w:val="001C1618"/>
    <w:rsid w:val="001C2E20"/>
    <w:rsid w:val="001C3F70"/>
    <w:rsid w:val="001C4E5B"/>
    <w:rsid w:val="001C5200"/>
    <w:rsid w:val="001C5331"/>
    <w:rsid w:val="001C550C"/>
    <w:rsid w:val="001C67B9"/>
    <w:rsid w:val="001C6832"/>
    <w:rsid w:val="001C6A78"/>
    <w:rsid w:val="001C6CD6"/>
    <w:rsid w:val="001C77DB"/>
    <w:rsid w:val="001C7DBA"/>
    <w:rsid w:val="001D097F"/>
    <w:rsid w:val="001D0C92"/>
    <w:rsid w:val="001D1154"/>
    <w:rsid w:val="001D1D1B"/>
    <w:rsid w:val="001D1ECE"/>
    <w:rsid w:val="001D2C7F"/>
    <w:rsid w:val="001D4019"/>
    <w:rsid w:val="001D5EA5"/>
    <w:rsid w:val="001D761E"/>
    <w:rsid w:val="001D78DF"/>
    <w:rsid w:val="001D7DFC"/>
    <w:rsid w:val="001E073D"/>
    <w:rsid w:val="001E17AF"/>
    <w:rsid w:val="001E1E4C"/>
    <w:rsid w:val="001E2075"/>
    <w:rsid w:val="001E222F"/>
    <w:rsid w:val="001E318D"/>
    <w:rsid w:val="001E3B29"/>
    <w:rsid w:val="001E3E52"/>
    <w:rsid w:val="001E56CA"/>
    <w:rsid w:val="001E5786"/>
    <w:rsid w:val="001E67F9"/>
    <w:rsid w:val="001E7717"/>
    <w:rsid w:val="001F06B1"/>
    <w:rsid w:val="001F0842"/>
    <w:rsid w:val="001F0CB0"/>
    <w:rsid w:val="001F1A90"/>
    <w:rsid w:val="001F3BFD"/>
    <w:rsid w:val="001F3CC8"/>
    <w:rsid w:val="001F3F38"/>
    <w:rsid w:val="001F4845"/>
    <w:rsid w:val="001F4E04"/>
    <w:rsid w:val="001F6931"/>
    <w:rsid w:val="001F6ED2"/>
    <w:rsid w:val="001F78AF"/>
    <w:rsid w:val="001F7D1F"/>
    <w:rsid w:val="00201C12"/>
    <w:rsid w:val="0020237C"/>
    <w:rsid w:val="00202448"/>
    <w:rsid w:val="00202827"/>
    <w:rsid w:val="00202B0F"/>
    <w:rsid w:val="00203D82"/>
    <w:rsid w:val="00204964"/>
    <w:rsid w:val="00204AA9"/>
    <w:rsid w:val="00204CC6"/>
    <w:rsid w:val="00205338"/>
    <w:rsid w:val="002053E2"/>
    <w:rsid w:val="00206779"/>
    <w:rsid w:val="00206FA3"/>
    <w:rsid w:val="00207D3E"/>
    <w:rsid w:val="00207D89"/>
    <w:rsid w:val="002105ED"/>
    <w:rsid w:val="00210F7F"/>
    <w:rsid w:val="00211F6B"/>
    <w:rsid w:val="0021268D"/>
    <w:rsid w:val="00212AD9"/>
    <w:rsid w:val="0021391D"/>
    <w:rsid w:val="00214C56"/>
    <w:rsid w:val="00215B96"/>
    <w:rsid w:val="00216624"/>
    <w:rsid w:val="00216BC6"/>
    <w:rsid w:val="00220291"/>
    <w:rsid w:val="00221467"/>
    <w:rsid w:val="00222281"/>
    <w:rsid w:val="00222BDF"/>
    <w:rsid w:val="00222C38"/>
    <w:rsid w:val="002230D9"/>
    <w:rsid w:val="002230E5"/>
    <w:rsid w:val="00224208"/>
    <w:rsid w:val="00224800"/>
    <w:rsid w:val="00225262"/>
    <w:rsid w:val="00225BA4"/>
    <w:rsid w:val="00225EA0"/>
    <w:rsid w:val="0022601E"/>
    <w:rsid w:val="002276CB"/>
    <w:rsid w:val="00227E64"/>
    <w:rsid w:val="002313D5"/>
    <w:rsid w:val="002317DD"/>
    <w:rsid w:val="00232FD1"/>
    <w:rsid w:val="00233468"/>
    <w:rsid w:val="002343C8"/>
    <w:rsid w:val="002353E7"/>
    <w:rsid w:val="00235CD6"/>
    <w:rsid w:val="00236C1B"/>
    <w:rsid w:val="002370AF"/>
    <w:rsid w:val="002372EC"/>
    <w:rsid w:val="00240A2F"/>
    <w:rsid w:val="00241E2E"/>
    <w:rsid w:val="002426E0"/>
    <w:rsid w:val="00243B7F"/>
    <w:rsid w:val="00243E1A"/>
    <w:rsid w:val="002446B2"/>
    <w:rsid w:val="0024583A"/>
    <w:rsid w:val="0024616B"/>
    <w:rsid w:val="002464DE"/>
    <w:rsid w:val="00246D2A"/>
    <w:rsid w:val="00246E61"/>
    <w:rsid w:val="0025146D"/>
    <w:rsid w:val="00251904"/>
    <w:rsid w:val="00252B9B"/>
    <w:rsid w:val="00253636"/>
    <w:rsid w:val="00254512"/>
    <w:rsid w:val="00255701"/>
    <w:rsid w:val="002564C1"/>
    <w:rsid w:val="00256F51"/>
    <w:rsid w:val="00257896"/>
    <w:rsid w:val="00257EC8"/>
    <w:rsid w:val="002604C1"/>
    <w:rsid w:val="002604FB"/>
    <w:rsid w:val="0026131A"/>
    <w:rsid w:val="00261593"/>
    <w:rsid w:val="0026195E"/>
    <w:rsid w:val="00261B6E"/>
    <w:rsid w:val="002624AA"/>
    <w:rsid w:val="0026254C"/>
    <w:rsid w:val="00263064"/>
    <w:rsid w:val="00264AA2"/>
    <w:rsid w:val="002669A4"/>
    <w:rsid w:val="00266D34"/>
    <w:rsid w:val="0026755F"/>
    <w:rsid w:val="00270035"/>
    <w:rsid w:val="00270175"/>
    <w:rsid w:val="002707B9"/>
    <w:rsid w:val="00271A9A"/>
    <w:rsid w:val="00272196"/>
    <w:rsid w:val="00272582"/>
    <w:rsid w:val="002730CE"/>
    <w:rsid w:val="00275D45"/>
    <w:rsid w:val="00276200"/>
    <w:rsid w:val="00276532"/>
    <w:rsid w:val="002769CC"/>
    <w:rsid w:val="00276E3A"/>
    <w:rsid w:val="00277023"/>
    <w:rsid w:val="00277ACF"/>
    <w:rsid w:val="00277ADA"/>
    <w:rsid w:val="002804BB"/>
    <w:rsid w:val="00281155"/>
    <w:rsid w:val="00281A32"/>
    <w:rsid w:val="00282D82"/>
    <w:rsid w:val="002833E4"/>
    <w:rsid w:val="00283976"/>
    <w:rsid w:val="0028499D"/>
    <w:rsid w:val="002851D1"/>
    <w:rsid w:val="0028523F"/>
    <w:rsid w:val="002859AE"/>
    <w:rsid w:val="002865C6"/>
    <w:rsid w:val="00286D32"/>
    <w:rsid w:val="002870C0"/>
    <w:rsid w:val="0029006E"/>
    <w:rsid w:val="002908C5"/>
    <w:rsid w:val="00290BDB"/>
    <w:rsid w:val="00291CAB"/>
    <w:rsid w:val="00291FF6"/>
    <w:rsid w:val="00292D65"/>
    <w:rsid w:val="00293B8E"/>
    <w:rsid w:val="00293DEE"/>
    <w:rsid w:val="00294A47"/>
    <w:rsid w:val="00295253"/>
    <w:rsid w:val="00296982"/>
    <w:rsid w:val="00296D8C"/>
    <w:rsid w:val="00296FE0"/>
    <w:rsid w:val="00297F65"/>
    <w:rsid w:val="002A0849"/>
    <w:rsid w:val="002A093D"/>
    <w:rsid w:val="002A3B71"/>
    <w:rsid w:val="002A460F"/>
    <w:rsid w:val="002A51A7"/>
    <w:rsid w:val="002A62AD"/>
    <w:rsid w:val="002A6952"/>
    <w:rsid w:val="002B0F72"/>
    <w:rsid w:val="002B1F4B"/>
    <w:rsid w:val="002B259C"/>
    <w:rsid w:val="002B2FD2"/>
    <w:rsid w:val="002B30DD"/>
    <w:rsid w:val="002B3301"/>
    <w:rsid w:val="002B39E4"/>
    <w:rsid w:val="002B4BCC"/>
    <w:rsid w:val="002B5220"/>
    <w:rsid w:val="002B5442"/>
    <w:rsid w:val="002B54D0"/>
    <w:rsid w:val="002B5DD3"/>
    <w:rsid w:val="002B64A0"/>
    <w:rsid w:val="002B7A3D"/>
    <w:rsid w:val="002C0154"/>
    <w:rsid w:val="002C0878"/>
    <w:rsid w:val="002C0CA9"/>
    <w:rsid w:val="002C135F"/>
    <w:rsid w:val="002C1868"/>
    <w:rsid w:val="002C1D1E"/>
    <w:rsid w:val="002C1F8F"/>
    <w:rsid w:val="002C2056"/>
    <w:rsid w:val="002C2549"/>
    <w:rsid w:val="002C2A51"/>
    <w:rsid w:val="002C3150"/>
    <w:rsid w:val="002C4D87"/>
    <w:rsid w:val="002C4F80"/>
    <w:rsid w:val="002C53B7"/>
    <w:rsid w:val="002D031A"/>
    <w:rsid w:val="002D0E91"/>
    <w:rsid w:val="002D23A9"/>
    <w:rsid w:val="002D5362"/>
    <w:rsid w:val="002D540A"/>
    <w:rsid w:val="002D6EF2"/>
    <w:rsid w:val="002D6FD8"/>
    <w:rsid w:val="002E1323"/>
    <w:rsid w:val="002E16BD"/>
    <w:rsid w:val="002E1C9C"/>
    <w:rsid w:val="002E2138"/>
    <w:rsid w:val="002E34DE"/>
    <w:rsid w:val="002E3527"/>
    <w:rsid w:val="002E35B6"/>
    <w:rsid w:val="002E3686"/>
    <w:rsid w:val="002E392E"/>
    <w:rsid w:val="002E48BB"/>
    <w:rsid w:val="002E48EE"/>
    <w:rsid w:val="002E5A31"/>
    <w:rsid w:val="002E6E04"/>
    <w:rsid w:val="002E70BE"/>
    <w:rsid w:val="002E7272"/>
    <w:rsid w:val="002E72DE"/>
    <w:rsid w:val="002F05DA"/>
    <w:rsid w:val="002F07DE"/>
    <w:rsid w:val="002F08FD"/>
    <w:rsid w:val="002F1923"/>
    <w:rsid w:val="002F24C1"/>
    <w:rsid w:val="002F274D"/>
    <w:rsid w:val="002F2E60"/>
    <w:rsid w:val="002F3052"/>
    <w:rsid w:val="002F3836"/>
    <w:rsid w:val="002F402D"/>
    <w:rsid w:val="002F40BC"/>
    <w:rsid w:val="002F4449"/>
    <w:rsid w:val="002F490E"/>
    <w:rsid w:val="002F491D"/>
    <w:rsid w:val="002F522A"/>
    <w:rsid w:val="002F68D7"/>
    <w:rsid w:val="003006AE"/>
    <w:rsid w:val="00302F35"/>
    <w:rsid w:val="00303107"/>
    <w:rsid w:val="003032F1"/>
    <w:rsid w:val="00303F00"/>
    <w:rsid w:val="00305248"/>
    <w:rsid w:val="0030725A"/>
    <w:rsid w:val="00307C97"/>
    <w:rsid w:val="00310EAA"/>
    <w:rsid w:val="0031179E"/>
    <w:rsid w:val="003148B2"/>
    <w:rsid w:val="003148E1"/>
    <w:rsid w:val="00314977"/>
    <w:rsid w:val="00314E21"/>
    <w:rsid w:val="003154CB"/>
    <w:rsid w:val="00316AB2"/>
    <w:rsid w:val="00320E94"/>
    <w:rsid w:val="003211D1"/>
    <w:rsid w:val="00321EBA"/>
    <w:rsid w:val="00322010"/>
    <w:rsid w:val="00322D8E"/>
    <w:rsid w:val="00322FE5"/>
    <w:rsid w:val="00323FBA"/>
    <w:rsid w:val="0032415B"/>
    <w:rsid w:val="00325A50"/>
    <w:rsid w:val="003262E3"/>
    <w:rsid w:val="00326598"/>
    <w:rsid w:val="003265C3"/>
    <w:rsid w:val="00326A7B"/>
    <w:rsid w:val="00327118"/>
    <w:rsid w:val="00327310"/>
    <w:rsid w:val="00327B42"/>
    <w:rsid w:val="00327B4D"/>
    <w:rsid w:val="00330D9B"/>
    <w:rsid w:val="0033162F"/>
    <w:rsid w:val="00332D87"/>
    <w:rsid w:val="00333875"/>
    <w:rsid w:val="00333A68"/>
    <w:rsid w:val="00333CBB"/>
    <w:rsid w:val="00334178"/>
    <w:rsid w:val="00334881"/>
    <w:rsid w:val="0033598F"/>
    <w:rsid w:val="003367FD"/>
    <w:rsid w:val="00336E7C"/>
    <w:rsid w:val="00340546"/>
    <w:rsid w:val="003409BB"/>
    <w:rsid w:val="0034121C"/>
    <w:rsid w:val="0034163C"/>
    <w:rsid w:val="003418D6"/>
    <w:rsid w:val="003439B0"/>
    <w:rsid w:val="00343D65"/>
    <w:rsid w:val="00343FB5"/>
    <w:rsid w:val="00343FE4"/>
    <w:rsid w:val="00344DB0"/>
    <w:rsid w:val="003457E4"/>
    <w:rsid w:val="00346502"/>
    <w:rsid w:val="003466DF"/>
    <w:rsid w:val="003475B6"/>
    <w:rsid w:val="00347CC3"/>
    <w:rsid w:val="00350046"/>
    <w:rsid w:val="003502F3"/>
    <w:rsid w:val="00351655"/>
    <w:rsid w:val="00351762"/>
    <w:rsid w:val="00352293"/>
    <w:rsid w:val="00352402"/>
    <w:rsid w:val="00352436"/>
    <w:rsid w:val="003538ED"/>
    <w:rsid w:val="00355DAB"/>
    <w:rsid w:val="003566CC"/>
    <w:rsid w:val="0036034F"/>
    <w:rsid w:val="0036057E"/>
    <w:rsid w:val="003619A8"/>
    <w:rsid w:val="00362735"/>
    <w:rsid w:val="00362FD4"/>
    <w:rsid w:val="0036574B"/>
    <w:rsid w:val="0037004F"/>
    <w:rsid w:val="003700AD"/>
    <w:rsid w:val="00370165"/>
    <w:rsid w:val="003713D1"/>
    <w:rsid w:val="00371EF0"/>
    <w:rsid w:val="003725B2"/>
    <w:rsid w:val="00372853"/>
    <w:rsid w:val="00373797"/>
    <w:rsid w:val="0037509E"/>
    <w:rsid w:val="00375BEE"/>
    <w:rsid w:val="003765E7"/>
    <w:rsid w:val="0037671B"/>
    <w:rsid w:val="003767ED"/>
    <w:rsid w:val="00377108"/>
    <w:rsid w:val="00377238"/>
    <w:rsid w:val="00377339"/>
    <w:rsid w:val="00377BE9"/>
    <w:rsid w:val="00380371"/>
    <w:rsid w:val="00382017"/>
    <w:rsid w:val="00383B02"/>
    <w:rsid w:val="00383B79"/>
    <w:rsid w:val="00383BB6"/>
    <w:rsid w:val="00384298"/>
    <w:rsid w:val="00384312"/>
    <w:rsid w:val="003848BC"/>
    <w:rsid w:val="00384EB9"/>
    <w:rsid w:val="003858EA"/>
    <w:rsid w:val="00385D24"/>
    <w:rsid w:val="00386740"/>
    <w:rsid w:val="003905DE"/>
    <w:rsid w:val="0039077A"/>
    <w:rsid w:val="003913AB"/>
    <w:rsid w:val="00391C7D"/>
    <w:rsid w:val="0039205B"/>
    <w:rsid w:val="003922DE"/>
    <w:rsid w:val="0039238B"/>
    <w:rsid w:val="00392985"/>
    <w:rsid w:val="003936E9"/>
    <w:rsid w:val="003939AB"/>
    <w:rsid w:val="00393A92"/>
    <w:rsid w:val="00393DCE"/>
    <w:rsid w:val="003959F8"/>
    <w:rsid w:val="00395B51"/>
    <w:rsid w:val="00396639"/>
    <w:rsid w:val="003967AA"/>
    <w:rsid w:val="00397570"/>
    <w:rsid w:val="00397608"/>
    <w:rsid w:val="003979BC"/>
    <w:rsid w:val="003A0357"/>
    <w:rsid w:val="003A04ED"/>
    <w:rsid w:val="003A300D"/>
    <w:rsid w:val="003A5032"/>
    <w:rsid w:val="003A58D3"/>
    <w:rsid w:val="003A5E2A"/>
    <w:rsid w:val="003A62C0"/>
    <w:rsid w:val="003A6540"/>
    <w:rsid w:val="003A7F28"/>
    <w:rsid w:val="003B0003"/>
    <w:rsid w:val="003B0E0E"/>
    <w:rsid w:val="003B23CC"/>
    <w:rsid w:val="003B2829"/>
    <w:rsid w:val="003B2D25"/>
    <w:rsid w:val="003B42F4"/>
    <w:rsid w:val="003B43D5"/>
    <w:rsid w:val="003B5520"/>
    <w:rsid w:val="003B6E9C"/>
    <w:rsid w:val="003B72F5"/>
    <w:rsid w:val="003B76BF"/>
    <w:rsid w:val="003C0210"/>
    <w:rsid w:val="003C0F6E"/>
    <w:rsid w:val="003C10C9"/>
    <w:rsid w:val="003C15D1"/>
    <w:rsid w:val="003C2DAC"/>
    <w:rsid w:val="003C3617"/>
    <w:rsid w:val="003C3AD0"/>
    <w:rsid w:val="003C4354"/>
    <w:rsid w:val="003C6892"/>
    <w:rsid w:val="003C6EE4"/>
    <w:rsid w:val="003D1170"/>
    <w:rsid w:val="003D1856"/>
    <w:rsid w:val="003D1ED3"/>
    <w:rsid w:val="003D242E"/>
    <w:rsid w:val="003D26FC"/>
    <w:rsid w:val="003D3002"/>
    <w:rsid w:val="003D3B9E"/>
    <w:rsid w:val="003D4552"/>
    <w:rsid w:val="003D5968"/>
    <w:rsid w:val="003D59FA"/>
    <w:rsid w:val="003D66BF"/>
    <w:rsid w:val="003D787F"/>
    <w:rsid w:val="003E0003"/>
    <w:rsid w:val="003E029C"/>
    <w:rsid w:val="003E1114"/>
    <w:rsid w:val="003E266A"/>
    <w:rsid w:val="003E2EB9"/>
    <w:rsid w:val="003E2F4E"/>
    <w:rsid w:val="003E3029"/>
    <w:rsid w:val="003E4BE3"/>
    <w:rsid w:val="003E4C47"/>
    <w:rsid w:val="003E6BBD"/>
    <w:rsid w:val="003E7C4B"/>
    <w:rsid w:val="003F1A4A"/>
    <w:rsid w:val="003F2FB6"/>
    <w:rsid w:val="003F35FF"/>
    <w:rsid w:val="003F4794"/>
    <w:rsid w:val="003F4A01"/>
    <w:rsid w:val="003F4BDF"/>
    <w:rsid w:val="003F4FE4"/>
    <w:rsid w:val="003F5746"/>
    <w:rsid w:val="003F58F7"/>
    <w:rsid w:val="003F5C7F"/>
    <w:rsid w:val="003F7052"/>
    <w:rsid w:val="003F726E"/>
    <w:rsid w:val="003F7462"/>
    <w:rsid w:val="00400C1B"/>
    <w:rsid w:val="00401C70"/>
    <w:rsid w:val="00402077"/>
    <w:rsid w:val="0040264E"/>
    <w:rsid w:val="00402935"/>
    <w:rsid w:val="00402C23"/>
    <w:rsid w:val="0040314F"/>
    <w:rsid w:val="00404286"/>
    <w:rsid w:val="00405537"/>
    <w:rsid w:val="00406886"/>
    <w:rsid w:val="00410823"/>
    <w:rsid w:val="00411A5C"/>
    <w:rsid w:val="004125FB"/>
    <w:rsid w:val="00412A08"/>
    <w:rsid w:val="004152D1"/>
    <w:rsid w:val="004159CA"/>
    <w:rsid w:val="004205C1"/>
    <w:rsid w:val="00420A97"/>
    <w:rsid w:val="00423DC5"/>
    <w:rsid w:val="0042404D"/>
    <w:rsid w:val="0042574C"/>
    <w:rsid w:val="0042654A"/>
    <w:rsid w:val="0042681D"/>
    <w:rsid w:val="0042725C"/>
    <w:rsid w:val="0042788F"/>
    <w:rsid w:val="00427D2F"/>
    <w:rsid w:val="0043065F"/>
    <w:rsid w:val="004306E5"/>
    <w:rsid w:val="00430729"/>
    <w:rsid w:val="004318ED"/>
    <w:rsid w:val="0043256F"/>
    <w:rsid w:val="00433782"/>
    <w:rsid w:val="0043477D"/>
    <w:rsid w:val="0043664A"/>
    <w:rsid w:val="0043703B"/>
    <w:rsid w:val="004408E9"/>
    <w:rsid w:val="004409D0"/>
    <w:rsid w:val="0044108B"/>
    <w:rsid w:val="00441779"/>
    <w:rsid w:val="004417AE"/>
    <w:rsid w:val="00441F8C"/>
    <w:rsid w:val="00442D18"/>
    <w:rsid w:val="00442E8B"/>
    <w:rsid w:val="0044333B"/>
    <w:rsid w:val="00444ED8"/>
    <w:rsid w:val="004450B8"/>
    <w:rsid w:val="0044700D"/>
    <w:rsid w:val="00450290"/>
    <w:rsid w:val="00451629"/>
    <w:rsid w:val="004517E4"/>
    <w:rsid w:val="00452101"/>
    <w:rsid w:val="004524E7"/>
    <w:rsid w:val="00452FE1"/>
    <w:rsid w:val="00453D67"/>
    <w:rsid w:val="00454CF3"/>
    <w:rsid w:val="00456104"/>
    <w:rsid w:val="00456A88"/>
    <w:rsid w:val="00460E51"/>
    <w:rsid w:val="004619EE"/>
    <w:rsid w:val="00461EE9"/>
    <w:rsid w:val="00462C52"/>
    <w:rsid w:val="0046352E"/>
    <w:rsid w:val="0046398F"/>
    <w:rsid w:val="00463F39"/>
    <w:rsid w:val="004653A3"/>
    <w:rsid w:val="00465592"/>
    <w:rsid w:val="00465CBC"/>
    <w:rsid w:val="00467D66"/>
    <w:rsid w:val="00467E61"/>
    <w:rsid w:val="004702AF"/>
    <w:rsid w:val="004702EA"/>
    <w:rsid w:val="004710C7"/>
    <w:rsid w:val="00471A81"/>
    <w:rsid w:val="00471EB1"/>
    <w:rsid w:val="00473887"/>
    <w:rsid w:val="00475431"/>
    <w:rsid w:val="0047610C"/>
    <w:rsid w:val="004762A2"/>
    <w:rsid w:val="004776C0"/>
    <w:rsid w:val="00477A16"/>
    <w:rsid w:val="0048142E"/>
    <w:rsid w:val="00481F0C"/>
    <w:rsid w:val="004827C4"/>
    <w:rsid w:val="0048338B"/>
    <w:rsid w:val="00483A1C"/>
    <w:rsid w:val="0048446B"/>
    <w:rsid w:val="00484AA7"/>
    <w:rsid w:val="00485686"/>
    <w:rsid w:val="0048569F"/>
    <w:rsid w:val="0048656C"/>
    <w:rsid w:val="0049136F"/>
    <w:rsid w:val="0049378B"/>
    <w:rsid w:val="00493AB4"/>
    <w:rsid w:val="00494565"/>
    <w:rsid w:val="00494DE7"/>
    <w:rsid w:val="00495041"/>
    <w:rsid w:val="0049597E"/>
    <w:rsid w:val="00496142"/>
    <w:rsid w:val="004968E2"/>
    <w:rsid w:val="00496CA7"/>
    <w:rsid w:val="00496EEA"/>
    <w:rsid w:val="004A124F"/>
    <w:rsid w:val="004A16EA"/>
    <w:rsid w:val="004A1DBB"/>
    <w:rsid w:val="004A217E"/>
    <w:rsid w:val="004A2411"/>
    <w:rsid w:val="004A3751"/>
    <w:rsid w:val="004A3800"/>
    <w:rsid w:val="004A3822"/>
    <w:rsid w:val="004A3950"/>
    <w:rsid w:val="004A3D17"/>
    <w:rsid w:val="004A4B39"/>
    <w:rsid w:val="004A51B2"/>
    <w:rsid w:val="004A51B7"/>
    <w:rsid w:val="004A5AF9"/>
    <w:rsid w:val="004A762C"/>
    <w:rsid w:val="004A7CD8"/>
    <w:rsid w:val="004B1A3B"/>
    <w:rsid w:val="004B26A5"/>
    <w:rsid w:val="004B3EE3"/>
    <w:rsid w:val="004B4796"/>
    <w:rsid w:val="004B619B"/>
    <w:rsid w:val="004B63AE"/>
    <w:rsid w:val="004B6ACA"/>
    <w:rsid w:val="004B75F8"/>
    <w:rsid w:val="004C0F16"/>
    <w:rsid w:val="004C2142"/>
    <w:rsid w:val="004C2441"/>
    <w:rsid w:val="004C3478"/>
    <w:rsid w:val="004C3849"/>
    <w:rsid w:val="004C3D0E"/>
    <w:rsid w:val="004C4512"/>
    <w:rsid w:val="004C498C"/>
    <w:rsid w:val="004C6532"/>
    <w:rsid w:val="004C65B7"/>
    <w:rsid w:val="004C6C53"/>
    <w:rsid w:val="004D0DB0"/>
    <w:rsid w:val="004D1FC3"/>
    <w:rsid w:val="004D2CFA"/>
    <w:rsid w:val="004D2E4D"/>
    <w:rsid w:val="004D3BC9"/>
    <w:rsid w:val="004D3C35"/>
    <w:rsid w:val="004D3F2D"/>
    <w:rsid w:val="004D65E4"/>
    <w:rsid w:val="004D6C47"/>
    <w:rsid w:val="004E0483"/>
    <w:rsid w:val="004E096F"/>
    <w:rsid w:val="004E0DD3"/>
    <w:rsid w:val="004E131F"/>
    <w:rsid w:val="004E144F"/>
    <w:rsid w:val="004E15E6"/>
    <w:rsid w:val="004E2B5E"/>
    <w:rsid w:val="004E413C"/>
    <w:rsid w:val="004E419D"/>
    <w:rsid w:val="004E41E5"/>
    <w:rsid w:val="004E440D"/>
    <w:rsid w:val="004E4609"/>
    <w:rsid w:val="004E4BCE"/>
    <w:rsid w:val="004E6434"/>
    <w:rsid w:val="004E6FF4"/>
    <w:rsid w:val="004E705F"/>
    <w:rsid w:val="004E7C2A"/>
    <w:rsid w:val="004E7DEA"/>
    <w:rsid w:val="004F03DC"/>
    <w:rsid w:val="004F0887"/>
    <w:rsid w:val="004F0C05"/>
    <w:rsid w:val="004F0E35"/>
    <w:rsid w:val="004F1D1C"/>
    <w:rsid w:val="004F21F7"/>
    <w:rsid w:val="004F238B"/>
    <w:rsid w:val="004F4D7E"/>
    <w:rsid w:val="004F65B8"/>
    <w:rsid w:val="005012FC"/>
    <w:rsid w:val="0050215A"/>
    <w:rsid w:val="005022A0"/>
    <w:rsid w:val="0050241E"/>
    <w:rsid w:val="0050256A"/>
    <w:rsid w:val="00502FF1"/>
    <w:rsid w:val="00504512"/>
    <w:rsid w:val="005048DC"/>
    <w:rsid w:val="005072AB"/>
    <w:rsid w:val="005100A2"/>
    <w:rsid w:val="005105CC"/>
    <w:rsid w:val="00510F25"/>
    <w:rsid w:val="005113E2"/>
    <w:rsid w:val="0051161A"/>
    <w:rsid w:val="00511EE1"/>
    <w:rsid w:val="00511F9B"/>
    <w:rsid w:val="00512BDD"/>
    <w:rsid w:val="00512C03"/>
    <w:rsid w:val="0051400C"/>
    <w:rsid w:val="005148DC"/>
    <w:rsid w:val="00516DE2"/>
    <w:rsid w:val="005176AE"/>
    <w:rsid w:val="005178A3"/>
    <w:rsid w:val="00517F27"/>
    <w:rsid w:val="005201E3"/>
    <w:rsid w:val="00521C47"/>
    <w:rsid w:val="0052346A"/>
    <w:rsid w:val="00527561"/>
    <w:rsid w:val="0053012E"/>
    <w:rsid w:val="00531939"/>
    <w:rsid w:val="00532DE4"/>
    <w:rsid w:val="0053377D"/>
    <w:rsid w:val="005339C3"/>
    <w:rsid w:val="00534F8A"/>
    <w:rsid w:val="005363E4"/>
    <w:rsid w:val="005369C6"/>
    <w:rsid w:val="00536B31"/>
    <w:rsid w:val="00537567"/>
    <w:rsid w:val="005401C4"/>
    <w:rsid w:val="0054045E"/>
    <w:rsid w:val="00540D28"/>
    <w:rsid w:val="00541628"/>
    <w:rsid w:val="00541EAE"/>
    <w:rsid w:val="0054481D"/>
    <w:rsid w:val="00544AE8"/>
    <w:rsid w:val="005450F0"/>
    <w:rsid w:val="0054755B"/>
    <w:rsid w:val="005477D4"/>
    <w:rsid w:val="00547B91"/>
    <w:rsid w:val="00547C2C"/>
    <w:rsid w:val="0055044B"/>
    <w:rsid w:val="005504BD"/>
    <w:rsid w:val="00550F0A"/>
    <w:rsid w:val="00551912"/>
    <w:rsid w:val="00553185"/>
    <w:rsid w:val="0055483A"/>
    <w:rsid w:val="00555812"/>
    <w:rsid w:val="00555867"/>
    <w:rsid w:val="00556375"/>
    <w:rsid w:val="005569B3"/>
    <w:rsid w:val="005569F1"/>
    <w:rsid w:val="0055776E"/>
    <w:rsid w:val="0055784C"/>
    <w:rsid w:val="00560C64"/>
    <w:rsid w:val="0056155A"/>
    <w:rsid w:val="0056240D"/>
    <w:rsid w:val="00564816"/>
    <w:rsid w:val="00564EA5"/>
    <w:rsid w:val="005663D0"/>
    <w:rsid w:val="005664BA"/>
    <w:rsid w:val="005702DD"/>
    <w:rsid w:val="0057131C"/>
    <w:rsid w:val="005721EA"/>
    <w:rsid w:val="0057294A"/>
    <w:rsid w:val="00573B74"/>
    <w:rsid w:val="00573CB1"/>
    <w:rsid w:val="00574392"/>
    <w:rsid w:val="005757F1"/>
    <w:rsid w:val="00575B71"/>
    <w:rsid w:val="00576142"/>
    <w:rsid w:val="00576B15"/>
    <w:rsid w:val="00577568"/>
    <w:rsid w:val="005811B1"/>
    <w:rsid w:val="0058287B"/>
    <w:rsid w:val="00582F66"/>
    <w:rsid w:val="005836B3"/>
    <w:rsid w:val="00583D17"/>
    <w:rsid w:val="005843E8"/>
    <w:rsid w:val="00585923"/>
    <w:rsid w:val="00585E9D"/>
    <w:rsid w:val="00587146"/>
    <w:rsid w:val="00587DE7"/>
    <w:rsid w:val="00590F97"/>
    <w:rsid w:val="005930F4"/>
    <w:rsid w:val="00593C96"/>
    <w:rsid w:val="00594E74"/>
    <w:rsid w:val="00594FAB"/>
    <w:rsid w:val="00595BF0"/>
    <w:rsid w:val="005960B9"/>
    <w:rsid w:val="005962B6"/>
    <w:rsid w:val="00597634"/>
    <w:rsid w:val="005976F7"/>
    <w:rsid w:val="005A0A7A"/>
    <w:rsid w:val="005A453E"/>
    <w:rsid w:val="005A507D"/>
    <w:rsid w:val="005A62DF"/>
    <w:rsid w:val="005B1AB7"/>
    <w:rsid w:val="005B2964"/>
    <w:rsid w:val="005B2B27"/>
    <w:rsid w:val="005B2F17"/>
    <w:rsid w:val="005B3981"/>
    <w:rsid w:val="005B409B"/>
    <w:rsid w:val="005B41A1"/>
    <w:rsid w:val="005B5338"/>
    <w:rsid w:val="005B5976"/>
    <w:rsid w:val="005B689D"/>
    <w:rsid w:val="005B7614"/>
    <w:rsid w:val="005B7A1D"/>
    <w:rsid w:val="005C0EFD"/>
    <w:rsid w:val="005C2883"/>
    <w:rsid w:val="005C4281"/>
    <w:rsid w:val="005C5318"/>
    <w:rsid w:val="005C5BE6"/>
    <w:rsid w:val="005C5D0A"/>
    <w:rsid w:val="005C6686"/>
    <w:rsid w:val="005D0BD9"/>
    <w:rsid w:val="005D198B"/>
    <w:rsid w:val="005D19FC"/>
    <w:rsid w:val="005D396A"/>
    <w:rsid w:val="005D413A"/>
    <w:rsid w:val="005D49A9"/>
    <w:rsid w:val="005D4D0D"/>
    <w:rsid w:val="005D575E"/>
    <w:rsid w:val="005D78C1"/>
    <w:rsid w:val="005D7B3A"/>
    <w:rsid w:val="005E0623"/>
    <w:rsid w:val="005E2CDD"/>
    <w:rsid w:val="005E49F8"/>
    <w:rsid w:val="005E4B3A"/>
    <w:rsid w:val="005E520F"/>
    <w:rsid w:val="005E5826"/>
    <w:rsid w:val="005E5B04"/>
    <w:rsid w:val="005E6642"/>
    <w:rsid w:val="005E6DE4"/>
    <w:rsid w:val="005F0428"/>
    <w:rsid w:val="005F13D9"/>
    <w:rsid w:val="005F238F"/>
    <w:rsid w:val="005F2690"/>
    <w:rsid w:val="005F27AA"/>
    <w:rsid w:val="005F2B75"/>
    <w:rsid w:val="005F3142"/>
    <w:rsid w:val="005F3A24"/>
    <w:rsid w:val="005F42B4"/>
    <w:rsid w:val="005F4663"/>
    <w:rsid w:val="005F79DD"/>
    <w:rsid w:val="0060056A"/>
    <w:rsid w:val="0060105B"/>
    <w:rsid w:val="00601236"/>
    <w:rsid w:val="006031FF"/>
    <w:rsid w:val="00605E36"/>
    <w:rsid w:val="00606DCC"/>
    <w:rsid w:val="006074A0"/>
    <w:rsid w:val="00610091"/>
    <w:rsid w:val="006103D7"/>
    <w:rsid w:val="00610C34"/>
    <w:rsid w:val="00611EB6"/>
    <w:rsid w:val="00613A58"/>
    <w:rsid w:val="00613EC4"/>
    <w:rsid w:val="006152F5"/>
    <w:rsid w:val="0061551A"/>
    <w:rsid w:val="00615668"/>
    <w:rsid w:val="0061632D"/>
    <w:rsid w:val="00616911"/>
    <w:rsid w:val="0061726D"/>
    <w:rsid w:val="006179B8"/>
    <w:rsid w:val="00617F30"/>
    <w:rsid w:val="00620EC5"/>
    <w:rsid w:val="006211A2"/>
    <w:rsid w:val="006216C7"/>
    <w:rsid w:val="00621E3D"/>
    <w:rsid w:val="00622CD9"/>
    <w:rsid w:val="00623A05"/>
    <w:rsid w:val="00623FBD"/>
    <w:rsid w:val="006255E1"/>
    <w:rsid w:val="006269C1"/>
    <w:rsid w:val="0062716A"/>
    <w:rsid w:val="00627307"/>
    <w:rsid w:val="00627BEB"/>
    <w:rsid w:val="0063016F"/>
    <w:rsid w:val="0063053C"/>
    <w:rsid w:val="006309F9"/>
    <w:rsid w:val="00631BCF"/>
    <w:rsid w:val="006320A8"/>
    <w:rsid w:val="0063292C"/>
    <w:rsid w:val="00633BD8"/>
    <w:rsid w:val="00635006"/>
    <w:rsid w:val="0063582C"/>
    <w:rsid w:val="00635BAA"/>
    <w:rsid w:val="00635CA9"/>
    <w:rsid w:val="00635DAA"/>
    <w:rsid w:val="00636B83"/>
    <w:rsid w:val="00636C7A"/>
    <w:rsid w:val="00641E7E"/>
    <w:rsid w:val="006421C2"/>
    <w:rsid w:val="00643EB7"/>
    <w:rsid w:val="006449CB"/>
    <w:rsid w:val="00645CEE"/>
    <w:rsid w:val="00645E35"/>
    <w:rsid w:val="00645ECD"/>
    <w:rsid w:val="0064676F"/>
    <w:rsid w:val="00646F2B"/>
    <w:rsid w:val="00647EC4"/>
    <w:rsid w:val="00647FB3"/>
    <w:rsid w:val="0065048C"/>
    <w:rsid w:val="0065396F"/>
    <w:rsid w:val="00653C0A"/>
    <w:rsid w:val="00654336"/>
    <w:rsid w:val="006555E4"/>
    <w:rsid w:val="00655D88"/>
    <w:rsid w:val="0065741B"/>
    <w:rsid w:val="0065752E"/>
    <w:rsid w:val="0065770F"/>
    <w:rsid w:val="006607DA"/>
    <w:rsid w:val="00662250"/>
    <w:rsid w:val="0066389F"/>
    <w:rsid w:val="006650A1"/>
    <w:rsid w:val="00665242"/>
    <w:rsid w:val="00666383"/>
    <w:rsid w:val="00666695"/>
    <w:rsid w:val="006708F5"/>
    <w:rsid w:val="00670C43"/>
    <w:rsid w:val="00670CF1"/>
    <w:rsid w:val="00671A35"/>
    <w:rsid w:val="00672B10"/>
    <w:rsid w:val="0067368D"/>
    <w:rsid w:val="00674078"/>
    <w:rsid w:val="00674B19"/>
    <w:rsid w:val="00674B1D"/>
    <w:rsid w:val="00674C6C"/>
    <w:rsid w:val="00675643"/>
    <w:rsid w:val="00676FC7"/>
    <w:rsid w:val="00677D89"/>
    <w:rsid w:val="0068005F"/>
    <w:rsid w:val="00681392"/>
    <w:rsid w:val="006816E1"/>
    <w:rsid w:val="00681B54"/>
    <w:rsid w:val="00682159"/>
    <w:rsid w:val="00682B3A"/>
    <w:rsid w:val="00683EDD"/>
    <w:rsid w:val="006842E3"/>
    <w:rsid w:val="00685B43"/>
    <w:rsid w:val="00686CA0"/>
    <w:rsid w:val="00686E8B"/>
    <w:rsid w:val="00687739"/>
    <w:rsid w:val="00687C11"/>
    <w:rsid w:val="00687C37"/>
    <w:rsid w:val="00690379"/>
    <w:rsid w:val="00690F26"/>
    <w:rsid w:val="00690F4A"/>
    <w:rsid w:val="00691551"/>
    <w:rsid w:val="006922B1"/>
    <w:rsid w:val="00692C23"/>
    <w:rsid w:val="00693386"/>
    <w:rsid w:val="00693645"/>
    <w:rsid w:val="00693EBC"/>
    <w:rsid w:val="00694858"/>
    <w:rsid w:val="00694B98"/>
    <w:rsid w:val="006957F5"/>
    <w:rsid w:val="0069590D"/>
    <w:rsid w:val="00695B6E"/>
    <w:rsid w:val="00697213"/>
    <w:rsid w:val="00697855"/>
    <w:rsid w:val="006A07EC"/>
    <w:rsid w:val="006A1327"/>
    <w:rsid w:val="006A151F"/>
    <w:rsid w:val="006A1EF2"/>
    <w:rsid w:val="006A2189"/>
    <w:rsid w:val="006A2219"/>
    <w:rsid w:val="006A2597"/>
    <w:rsid w:val="006A3117"/>
    <w:rsid w:val="006A361B"/>
    <w:rsid w:val="006A47BC"/>
    <w:rsid w:val="006A645C"/>
    <w:rsid w:val="006A6E26"/>
    <w:rsid w:val="006A7679"/>
    <w:rsid w:val="006A7B86"/>
    <w:rsid w:val="006B0B68"/>
    <w:rsid w:val="006B0C72"/>
    <w:rsid w:val="006B1154"/>
    <w:rsid w:val="006B23F8"/>
    <w:rsid w:val="006B298F"/>
    <w:rsid w:val="006B315A"/>
    <w:rsid w:val="006B3357"/>
    <w:rsid w:val="006B42AA"/>
    <w:rsid w:val="006B5768"/>
    <w:rsid w:val="006B5C20"/>
    <w:rsid w:val="006B6966"/>
    <w:rsid w:val="006B6D96"/>
    <w:rsid w:val="006B7864"/>
    <w:rsid w:val="006B7A03"/>
    <w:rsid w:val="006B7C30"/>
    <w:rsid w:val="006C005C"/>
    <w:rsid w:val="006C12DC"/>
    <w:rsid w:val="006C144F"/>
    <w:rsid w:val="006C25C1"/>
    <w:rsid w:val="006C3D61"/>
    <w:rsid w:val="006C46DB"/>
    <w:rsid w:val="006C5064"/>
    <w:rsid w:val="006C58F8"/>
    <w:rsid w:val="006C5F67"/>
    <w:rsid w:val="006C6070"/>
    <w:rsid w:val="006C619D"/>
    <w:rsid w:val="006C6521"/>
    <w:rsid w:val="006C6819"/>
    <w:rsid w:val="006C6F05"/>
    <w:rsid w:val="006C7EA6"/>
    <w:rsid w:val="006D19A9"/>
    <w:rsid w:val="006D2B13"/>
    <w:rsid w:val="006D2F8F"/>
    <w:rsid w:val="006D4B72"/>
    <w:rsid w:val="006D596E"/>
    <w:rsid w:val="006D5D43"/>
    <w:rsid w:val="006D7102"/>
    <w:rsid w:val="006E01AC"/>
    <w:rsid w:val="006E15CB"/>
    <w:rsid w:val="006E242A"/>
    <w:rsid w:val="006E264D"/>
    <w:rsid w:val="006E3260"/>
    <w:rsid w:val="006E3DAE"/>
    <w:rsid w:val="006E3E35"/>
    <w:rsid w:val="006E3EF4"/>
    <w:rsid w:val="006E4236"/>
    <w:rsid w:val="006E68B9"/>
    <w:rsid w:val="006E6C03"/>
    <w:rsid w:val="006F0DE2"/>
    <w:rsid w:val="006F104F"/>
    <w:rsid w:val="006F15BC"/>
    <w:rsid w:val="006F1CC5"/>
    <w:rsid w:val="006F2974"/>
    <w:rsid w:val="006F2FFD"/>
    <w:rsid w:val="006F427C"/>
    <w:rsid w:val="006F4447"/>
    <w:rsid w:val="006F53E5"/>
    <w:rsid w:val="006F56FA"/>
    <w:rsid w:val="006F5D16"/>
    <w:rsid w:val="006F5E4D"/>
    <w:rsid w:val="006F6041"/>
    <w:rsid w:val="006F6431"/>
    <w:rsid w:val="006F7358"/>
    <w:rsid w:val="006F7EC3"/>
    <w:rsid w:val="006F7FE8"/>
    <w:rsid w:val="007005B5"/>
    <w:rsid w:val="0070147B"/>
    <w:rsid w:val="00702B32"/>
    <w:rsid w:val="00702D26"/>
    <w:rsid w:val="0070307B"/>
    <w:rsid w:val="00703A9E"/>
    <w:rsid w:val="00703DC1"/>
    <w:rsid w:val="00703FC6"/>
    <w:rsid w:val="00706AD2"/>
    <w:rsid w:val="007077F2"/>
    <w:rsid w:val="00707EE2"/>
    <w:rsid w:val="00710067"/>
    <w:rsid w:val="0071036A"/>
    <w:rsid w:val="00711970"/>
    <w:rsid w:val="00711E11"/>
    <w:rsid w:val="00713B43"/>
    <w:rsid w:val="0071410F"/>
    <w:rsid w:val="00714DC8"/>
    <w:rsid w:val="0071536B"/>
    <w:rsid w:val="00715B29"/>
    <w:rsid w:val="00715D23"/>
    <w:rsid w:val="0071646F"/>
    <w:rsid w:val="00716699"/>
    <w:rsid w:val="007203FA"/>
    <w:rsid w:val="00721EF8"/>
    <w:rsid w:val="00722107"/>
    <w:rsid w:val="00722FDA"/>
    <w:rsid w:val="0072379A"/>
    <w:rsid w:val="00725A52"/>
    <w:rsid w:val="0072713C"/>
    <w:rsid w:val="00727422"/>
    <w:rsid w:val="007307F3"/>
    <w:rsid w:val="00730D55"/>
    <w:rsid w:val="00731B72"/>
    <w:rsid w:val="007322DF"/>
    <w:rsid w:val="007326F3"/>
    <w:rsid w:val="0073322D"/>
    <w:rsid w:val="007338C9"/>
    <w:rsid w:val="007346E9"/>
    <w:rsid w:val="00736124"/>
    <w:rsid w:val="007364D1"/>
    <w:rsid w:val="00736E46"/>
    <w:rsid w:val="0074104F"/>
    <w:rsid w:val="00742BBF"/>
    <w:rsid w:val="00742F5A"/>
    <w:rsid w:val="007437AB"/>
    <w:rsid w:val="00744ACB"/>
    <w:rsid w:val="00745D90"/>
    <w:rsid w:val="007462F4"/>
    <w:rsid w:val="007469BF"/>
    <w:rsid w:val="007469F8"/>
    <w:rsid w:val="00746E9F"/>
    <w:rsid w:val="00747552"/>
    <w:rsid w:val="00751D59"/>
    <w:rsid w:val="0075500C"/>
    <w:rsid w:val="0075556E"/>
    <w:rsid w:val="007563A2"/>
    <w:rsid w:val="00756B94"/>
    <w:rsid w:val="00757BCD"/>
    <w:rsid w:val="00760102"/>
    <w:rsid w:val="007606C4"/>
    <w:rsid w:val="00762BD5"/>
    <w:rsid w:val="00764457"/>
    <w:rsid w:val="00766B2A"/>
    <w:rsid w:val="00767BB3"/>
    <w:rsid w:val="0077021F"/>
    <w:rsid w:val="007704F0"/>
    <w:rsid w:val="00770D7D"/>
    <w:rsid w:val="007716B0"/>
    <w:rsid w:val="007728C6"/>
    <w:rsid w:val="00773224"/>
    <w:rsid w:val="00773E3E"/>
    <w:rsid w:val="0077590D"/>
    <w:rsid w:val="00775C8A"/>
    <w:rsid w:val="00776D2A"/>
    <w:rsid w:val="00776D74"/>
    <w:rsid w:val="007775C1"/>
    <w:rsid w:val="007778D2"/>
    <w:rsid w:val="0078023F"/>
    <w:rsid w:val="00780242"/>
    <w:rsid w:val="007807EB"/>
    <w:rsid w:val="00782752"/>
    <w:rsid w:val="00782C12"/>
    <w:rsid w:val="00783336"/>
    <w:rsid w:val="00783961"/>
    <w:rsid w:val="00783A67"/>
    <w:rsid w:val="00784325"/>
    <w:rsid w:val="007847B0"/>
    <w:rsid w:val="007851E8"/>
    <w:rsid w:val="00786B94"/>
    <w:rsid w:val="00786D33"/>
    <w:rsid w:val="00787151"/>
    <w:rsid w:val="00790BD6"/>
    <w:rsid w:val="00791C0D"/>
    <w:rsid w:val="007932F8"/>
    <w:rsid w:val="00793664"/>
    <w:rsid w:val="00793D9D"/>
    <w:rsid w:val="007944ED"/>
    <w:rsid w:val="007952E9"/>
    <w:rsid w:val="00795B77"/>
    <w:rsid w:val="007A15D6"/>
    <w:rsid w:val="007A2A3D"/>
    <w:rsid w:val="007A3E5B"/>
    <w:rsid w:val="007A4EDA"/>
    <w:rsid w:val="007A5861"/>
    <w:rsid w:val="007A66AA"/>
    <w:rsid w:val="007A6EF7"/>
    <w:rsid w:val="007A78D1"/>
    <w:rsid w:val="007B1220"/>
    <w:rsid w:val="007B286E"/>
    <w:rsid w:val="007B34DD"/>
    <w:rsid w:val="007B3560"/>
    <w:rsid w:val="007B43A0"/>
    <w:rsid w:val="007B4DC6"/>
    <w:rsid w:val="007B63C0"/>
    <w:rsid w:val="007C18E6"/>
    <w:rsid w:val="007C29F3"/>
    <w:rsid w:val="007C2F08"/>
    <w:rsid w:val="007C4E15"/>
    <w:rsid w:val="007C55A0"/>
    <w:rsid w:val="007C5D41"/>
    <w:rsid w:val="007C706D"/>
    <w:rsid w:val="007C7683"/>
    <w:rsid w:val="007C7AFE"/>
    <w:rsid w:val="007C7F25"/>
    <w:rsid w:val="007D1002"/>
    <w:rsid w:val="007D132B"/>
    <w:rsid w:val="007D1DFB"/>
    <w:rsid w:val="007D218F"/>
    <w:rsid w:val="007D225C"/>
    <w:rsid w:val="007D2A8C"/>
    <w:rsid w:val="007D2DD2"/>
    <w:rsid w:val="007D3608"/>
    <w:rsid w:val="007D38FC"/>
    <w:rsid w:val="007D4883"/>
    <w:rsid w:val="007D56E3"/>
    <w:rsid w:val="007E0D0D"/>
    <w:rsid w:val="007E136B"/>
    <w:rsid w:val="007E1B29"/>
    <w:rsid w:val="007E1B59"/>
    <w:rsid w:val="007E1FF4"/>
    <w:rsid w:val="007E2DD4"/>
    <w:rsid w:val="007E5AD9"/>
    <w:rsid w:val="007E5E07"/>
    <w:rsid w:val="007E6B79"/>
    <w:rsid w:val="007E6B81"/>
    <w:rsid w:val="007E70D6"/>
    <w:rsid w:val="007E774E"/>
    <w:rsid w:val="007E7BBD"/>
    <w:rsid w:val="007F018E"/>
    <w:rsid w:val="007F0E83"/>
    <w:rsid w:val="007F118A"/>
    <w:rsid w:val="007F121D"/>
    <w:rsid w:val="007F1278"/>
    <w:rsid w:val="007F3093"/>
    <w:rsid w:val="007F3289"/>
    <w:rsid w:val="007F349F"/>
    <w:rsid w:val="007F6063"/>
    <w:rsid w:val="007F65C8"/>
    <w:rsid w:val="007F7762"/>
    <w:rsid w:val="00800614"/>
    <w:rsid w:val="00800B54"/>
    <w:rsid w:val="00802F01"/>
    <w:rsid w:val="0080363E"/>
    <w:rsid w:val="008043D4"/>
    <w:rsid w:val="008059BB"/>
    <w:rsid w:val="00805E38"/>
    <w:rsid w:val="008068A0"/>
    <w:rsid w:val="00807327"/>
    <w:rsid w:val="008122D8"/>
    <w:rsid w:val="00812763"/>
    <w:rsid w:val="008127EC"/>
    <w:rsid w:val="00812DA8"/>
    <w:rsid w:val="00812F23"/>
    <w:rsid w:val="00812FE9"/>
    <w:rsid w:val="00813C62"/>
    <w:rsid w:val="00814225"/>
    <w:rsid w:val="0081505E"/>
    <w:rsid w:val="0081606D"/>
    <w:rsid w:val="008165AF"/>
    <w:rsid w:val="00816689"/>
    <w:rsid w:val="00816DBB"/>
    <w:rsid w:val="008170B6"/>
    <w:rsid w:val="0081720E"/>
    <w:rsid w:val="008174DF"/>
    <w:rsid w:val="008175F6"/>
    <w:rsid w:val="00817EA4"/>
    <w:rsid w:val="00821164"/>
    <w:rsid w:val="00821C41"/>
    <w:rsid w:val="00821E32"/>
    <w:rsid w:val="0082220B"/>
    <w:rsid w:val="008236C5"/>
    <w:rsid w:val="00824A65"/>
    <w:rsid w:val="00827159"/>
    <w:rsid w:val="0082729A"/>
    <w:rsid w:val="00827B73"/>
    <w:rsid w:val="00830BA9"/>
    <w:rsid w:val="00830F29"/>
    <w:rsid w:val="00831449"/>
    <w:rsid w:val="00831461"/>
    <w:rsid w:val="008314DC"/>
    <w:rsid w:val="00831540"/>
    <w:rsid w:val="00831802"/>
    <w:rsid w:val="00832156"/>
    <w:rsid w:val="0083433B"/>
    <w:rsid w:val="0083489C"/>
    <w:rsid w:val="00834B81"/>
    <w:rsid w:val="00835031"/>
    <w:rsid w:val="008358FA"/>
    <w:rsid w:val="00835E95"/>
    <w:rsid w:val="00835F21"/>
    <w:rsid w:val="00840FFD"/>
    <w:rsid w:val="008432B8"/>
    <w:rsid w:val="008433CC"/>
    <w:rsid w:val="008449C4"/>
    <w:rsid w:val="008456B8"/>
    <w:rsid w:val="00845D97"/>
    <w:rsid w:val="00846117"/>
    <w:rsid w:val="008464E9"/>
    <w:rsid w:val="008465DB"/>
    <w:rsid w:val="008466C5"/>
    <w:rsid w:val="008469A4"/>
    <w:rsid w:val="00847100"/>
    <w:rsid w:val="00847829"/>
    <w:rsid w:val="008479F4"/>
    <w:rsid w:val="00847D95"/>
    <w:rsid w:val="008507CF"/>
    <w:rsid w:val="00850CDA"/>
    <w:rsid w:val="008513D7"/>
    <w:rsid w:val="00853B19"/>
    <w:rsid w:val="00855591"/>
    <w:rsid w:val="008574D2"/>
    <w:rsid w:val="00857B7F"/>
    <w:rsid w:val="008618AB"/>
    <w:rsid w:val="008631A7"/>
    <w:rsid w:val="008633FB"/>
    <w:rsid w:val="008648DB"/>
    <w:rsid w:val="008649CE"/>
    <w:rsid w:val="00864AEA"/>
    <w:rsid w:val="00866A15"/>
    <w:rsid w:val="00870866"/>
    <w:rsid w:val="00870DDC"/>
    <w:rsid w:val="00870FF3"/>
    <w:rsid w:val="00871523"/>
    <w:rsid w:val="00871F2E"/>
    <w:rsid w:val="00872484"/>
    <w:rsid w:val="008732DD"/>
    <w:rsid w:val="0087345E"/>
    <w:rsid w:val="00876C34"/>
    <w:rsid w:val="0087706D"/>
    <w:rsid w:val="00877FC5"/>
    <w:rsid w:val="0088163A"/>
    <w:rsid w:val="00883FE1"/>
    <w:rsid w:val="008845A7"/>
    <w:rsid w:val="008871D6"/>
    <w:rsid w:val="008909C7"/>
    <w:rsid w:val="00890ECA"/>
    <w:rsid w:val="00891302"/>
    <w:rsid w:val="008926DE"/>
    <w:rsid w:val="00893015"/>
    <w:rsid w:val="00895331"/>
    <w:rsid w:val="008A0BC8"/>
    <w:rsid w:val="008A2339"/>
    <w:rsid w:val="008A2665"/>
    <w:rsid w:val="008A38DD"/>
    <w:rsid w:val="008A3CC9"/>
    <w:rsid w:val="008A446C"/>
    <w:rsid w:val="008A48A4"/>
    <w:rsid w:val="008A543C"/>
    <w:rsid w:val="008A54B5"/>
    <w:rsid w:val="008A5BB7"/>
    <w:rsid w:val="008A6216"/>
    <w:rsid w:val="008A6D4F"/>
    <w:rsid w:val="008A6FCD"/>
    <w:rsid w:val="008A7300"/>
    <w:rsid w:val="008A7A26"/>
    <w:rsid w:val="008A7BA4"/>
    <w:rsid w:val="008B3002"/>
    <w:rsid w:val="008B4D6D"/>
    <w:rsid w:val="008B57F5"/>
    <w:rsid w:val="008B59FA"/>
    <w:rsid w:val="008B6CF1"/>
    <w:rsid w:val="008B76DC"/>
    <w:rsid w:val="008B79B2"/>
    <w:rsid w:val="008B7F02"/>
    <w:rsid w:val="008C060D"/>
    <w:rsid w:val="008C08C7"/>
    <w:rsid w:val="008C1391"/>
    <w:rsid w:val="008C14F6"/>
    <w:rsid w:val="008C1BE1"/>
    <w:rsid w:val="008C27EE"/>
    <w:rsid w:val="008C28C3"/>
    <w:rsid w:val="008C4351"/>
    <w:rsid w:val="008C4F58"/>
    <w:rsid w:val="008C52D1"/>
    <w:rsid w:val="008C7745"/>
    <w:rsid w:val="008D00F5"/>
    <w:rsid w:val="008D1323"/>
    <w:rsid w:val="008D17F9"/>
    <w:rsid w:val="008D1C9D"/>
    <w:rsid w:val="008D1DCB"/>
    <w:rsid w:val="008D36F6"/>
    <w:rsid w:val="008D37A8"/>
    <w:rsid w:val="008D3F14"/>
    <w:rsid w:val="008D41B0"/>
    <w:rsid w:val="008D4EF9"/>
    <w:rsid w:val="008D5336"/>
    <w:rsid w:val="008D5989"/>
    <w:rsid w:val="008D6845"/>
    <w:rsid w:val="008D6B59"/>
    <w:rsid w:val="008D75D3"/>
    <w:rsid w:val="008E00A5"/>
    <w:rsid w:val="008E26FB"/>
    <w:rsid w:val="008E2E1B"/>
    <w:rsid w:val="008E383C"/>
    <w:rsid w:val="008E3EC3"/>
    <w:rsid w:val="008E3F50"/>
    <w:rsid w:val="008E471E"/>
    <w:rsid w:val="008E4861"/>
    <w:rsid w:val="008E5920"/>
    <w:rsid w:val="008E7B25"/>
    <w:rsid w:val="008F1021"/>
    <w:rsid w:val="008F197C"/>
    <w:rsid w:val="008F1E98"/>
    <w:rsid w:val="008F38BB"/>
    <w:rsid w:val="008F423C"/>
    <w:rsid w:val="008F4382"/>
    <w:rsid w:val="008F47E5"/>
    <w:rsid w:val="008F621E"/>
    <w:rsid w:val="008F695C"/>
    <w:rsid w:val="008F74BF"/>
    <w:rsid w:val="008F75C7"/>
    <w:rsid w:val="008F7935"/>
    <w:rsid w:val="008F7F71"/>
    <w:rsid w:val="0090238A"/>
    <w:rsid w:val="00903139"/>
    <w:rsid w:val="009038D5"/>
    <w:rsid w:val="00903FEF"/>
    <w:rsid w:val="00904379"/>
    <w:rsid w:val="0090555A"/>
    <w:rsid w:val="009064FC"/>
    <w:rsid w:val="00906967"/>
    <w:rsid w:val="00906EAC"/>
    <w:rsid w:val="009077FB"/>
    <w:rsid w:val="00907F51"/>
    <w:rsid w:val="009104B5"/>
    <w:rsid w:val="00910625"/>
    <w:rsid w:val="0091072B"/>
    <w:rsid w:val="00910A15"/>
    <w:rsid w:val="00911022"/>
    <w:rsid w:val="00911109"/>
    <w:rsid w:val="009129EB"/>
    <w:rsid w:val="00912ED9"/>
    <w:rsid w:val="00913AA0"/>
    <w:rsid w:val="00915EF5"/>
    <w:rsid w:val="00915F0A"/>
    <w:rsid w:val="0091682D"/>
    <w:rsid w:val="009169B8"/>
    <w:rsid w:val="00917109"/>
    <w:rsid w:val="00920A52"/>
    <w:rsid w:val="00920FE1"/>
    <w:rsid w:val="00921C98"/>
    <w:rsid w:val="00923243"/>
    <w:rsid w:val="009240DB"/>
    <w:rsid w:val="00924406"/>
    <w:rsid w:val="00924A21"/>
    <w:rsid w:val="009270BA"/>
    <w:rsid w:val="00927D40"/>
    <w:rsid w:val="009318FA"/>
    <w:rsid w:val="009319B5"/>
    <w:rsid w:val="00932873"/>
    <w:rsid w:val="009334DD"/>
    <w:rsid w:val="009338B3"/>
    <w:rsid w:val="00933BF6"/>
    <w:rsid w:val="00934F11"/>
    <w:rsid w:val="009351FE"/>
    <w:rsid w:val="0093561B"/>
    <w:rsid w:val="00935BC7"/>
    <w:rsid w:val="009369C1"/>
    <w:rsid w:val="0093794E"/>
    <w:rsid w:val="00940025"/>
    <w:rsid w:val="0094006D"/>
    <w:rsid w:val="00941539"/>
    <w:rsid w:val="00942000"/>
    <w:rsid w:val="009427F2"/>
    <w:rsid w:val="0094341A"/>
    <w:rsid w:val="009436FF"/>
    <w:rsid w:val="00943960"/>
    <w:rsid w:val="0094418C"/>
    <w:rsid w:val="00944E07"/>
    <w:rsid w:val="009464C5"/>
    <w:rsid w:val="0094677E"/>
    <w:rsid w:val="009468F0"/>
    <w:rsid w:val="0094723D"/>
    <w:rsid w:val="00947748"/>
    <w:rsid w:val="00947B5B"/>
    <w:rsid w:val="00950F4B"/>
    <w:rsid w:val="0095117D"/>
    <w:rsid w:val="00951CB2"/>
    <w:rsid w:val="009524C6"/>
    <w:rsid w:val="00953351"/>
    <w:rsid w:val="00956D8C"/>
    <w:rsid w:val="009576DF"/>
    <w:rsid w:val="00957CE5"/>
    <w:rsid w:val="00960B93"/>
    <w:rsid w:val="00961CB2"/>
    <w:rsid w:val="00961D12"/>
    <w:rsid w:val="00962615"/>
    <w:rsid w:val="009652EA"/>
    <w:rsid w:val="009655DF"/>
    <w:rsid w:val="0096582C"/>
    <w:rsid w:val="00965C32"/>
    <w:rsid w:val="0096699E"/>
    <w:rsid w:val="0096710F"/>
    <w:rsid w:val="00967732"/>
    <w:rsid w:val="00970D37"/>
    <w:rsid w:val="009710B5"/>
    <w:rsid w:val="0097195A"/>
    <w:rsid w:val="0097382C"/>
    <w:rsid w:val="0097436C"/>
    <w:rsid w:val="0097443F"/>
    <w:rsid w:val="00975779"/>
    <w:rsid w:val="009762B6"/>
    <w:rsid w:val="00977019"/>
    <w:rsid w:val="00977120"/>
    <w:rsid w:val="009774A1"/>
    <w:rsid w:val="00977A9E"/>
    <w:rsid w:val="00981079"/>
    <w:rsid w:val="00981BC6"/>
    <w:rsid w:val="009837E5"/>
    <w:rsid w:val="00984E79"/>
    <w:rsid w:val="00985749"/>
    <w:rsid w:val="009859EE"/>
    <w:rsid w:val="00985A5A"/>
    <w:rsid w:val="009879B7"/>
    <w:rsid w:val="0099018F"/>
    <w:rsid w:val="00993C66"/>
    <w:rsid w:val="00994C3B"/>
    <w:rsid w:val="00994CC3"/>
    <w:rsid w:val="00995653"/>
    <w:rsid w:val="00996446"/>
    <w:rsid w:val="00996932"/>
    <w:rsid w:val="009975EB"/>
    <w:rsid w:val="009979FB"/>
    <w:rsid w:val="009A0A1C"/>
    <w:rsid w:val="009A0F00"/>
    <w:rsid w:val="009A0FF6"/>
    <w:rsid w:val="009A1A20"/>
    <w:rsid w:val="009A1E7B"/>
    <w:rsid w:val="009A1F38"/>
    <w:rsid w:val="009A3411"/>
    <w:rsid w:val="009A3436"/>
    <w:rsid w:val="009A36E3"/>
    <w:rsid w:val="009A4A08"/>
    <w:rsid w:val="009A57DA"/>
    <w:rsid w:val="009A72AA"/>
    <w:rsid w:val="009A7AEE"/>
    <w:rsid w:val="009B1F28"/>
    <w:rsid w:val="009B2474"/>
    <w:rsid w:val="009B2C91"/>
    <w:rsid w:val="009B3525"/>
    <w:rsid w:val="009B3983"/>
    <w:rsid w:val="009B3B83"/>
    <w:rsid w:val="009B49B5"/>
    <w:rsid w:val="009B5003"/>
    <w:rsid w:val="009B5A3C"/>
    <w:rsid w:val="009B5C8A"/>
    <w:rsid w:val="009B62B8"/>
    <w:rsid w:val="009B6418"/>
    <w:rsid w:val="009B6F7C"/>
    <w:rsid w:val="009C0D3C"/>
    <w:rsid w:val="009C14AF"/>
    <w:rsid w:val="009C1FC8"/>
    <w:rsid w:val="009C26FF"/>
    <w:rsid w:val="009C3628"/>
    <w:rsid w:val="009C4CB0"/>
    <w:rsid w:val="009C500B"/>
    <w:rsid w:val="009C5EE5"/>
    <w:rsid w:val="009D0DAC"/>
    <w:rsid w:val="009D4090"/>
    <w:rsid w:val="009D4591"/>
    <w:rsid w:val="009D5584"/>
    <w:rsid w:val="009D6B26"/>
    <w:rsid w:val="009D700B"/>
    <w:rsid w:val="009D7834"/>
    <w:rsid w:val="009E000D"/>
    <w:rsid w:val="009E0F06"/>
    <w:rsid w:val="009E1A59"/>
    <w:rsid w:val="009E1FF8"/>
    <w:rsid w:val="009E2FC2"/>
    <w:rsid w:val="009E329E"/>
    <w:rsid w:val="009E364A"/>
    <w:rsid w:val="009E4782"/>
    <w:rsid w:val="009E4C35"/>
    <w:rsid w:val="009E56D4"/>
    <w:rsid w:val="009E5A1A"/>
    <w:rsid w:val="009E6949"/>
    <w:rsid w:val="009E6A9D"/>
    <w:rsid w:val="009E7611"/>
    <w:rsid w:val="009E79D9"/>
    <w:rsid w:val="009E7D02"/>
    <w:rsid w:val="009F07CD"/>
    <w:rsid w:val="009F13C4"/>
    <w:rsid w:val="009F24A7"/>
    <w:rsid w:val="009F2793"/>
    <w:rsid w:val="009F2C40"/>
    <w:rsid w:val="009F34C7"/>
    <w:rsid w:val="009F3D08"/>
    <w:rsid w:val="009F3DB7"/>
    <w:rsid w:val="009F48E5"/>
    <w:rsid w:val="009F48FC"/>
    <w:rsid w:val="009F51AE"/>
    <w:rsid w:val="009F5C13"/>
    <w:rsid w:val="009F5C6E"/>
    <w:rsid w:val="009F5E82"/>
    <w:rsid w:val="009F7741"/>
    <w:rsid w:val="009F782C"/>
    <w:rsid w:val="00A00A23"/>
    <w:rsid w:val="00A00A91"/>
    <w:rsid w:val="00A00F8A"/>
    <w:rsid w:val="00A03673"/>
    <w:rsid w:val="00A04392"/>
    <w:rsid w:val="00A048FA"/>
    <w:rsid w:val="00A04EEC"/>
    <w:rsid w:val="00A10459"/>
    <w:rsid w:val="00A11539"/>
    <w:rsid w:val="00A1236A"/>
    <w:rsid w:val="00A12B06"/>
    <w:rsid w:val="00A14628"/>
    <w:rsid w:val="00A14E28"/>
    <w:rsid w:val="00A15B3F"/>
    <w:rsid w:val="00A16007"/>
    <w:rsid w:val="00A16266"/>
    <w:rsid w:val="00A17592"/>
    <w:rsid w:val="00A17746"/>
    <w:rsid w:val="00A20C5F"/>
    <w:rsid w:val="00A20CA9"/>
    <w:rsid w:val="00A216E9"/>
    <w:rsid w:val="00A21C07"/>
    <w:rsid w:val="00A22BB8"/>
    <w:rsid w:val="00A23A8F"/>
    <w:rsid w:val="00A258CE"/>
    <w:rsid w:val="00A261A9"/>
    <w:rsid w:val="00A27DAB"/>
    <w:rsid w:val="00A30421"/>
    <w:rsid w:val="00A307EB"/>
    <w:rsid w:val="00A313D4"/>
    <w:rsid w:val="00A32BDB"/>
    <w:rsid w:val="00A33018"/>
    <w:rsid w:val="00A3307E"/>
    <w:rsid w:val="00A33345"/>
    <w:rsid w:val="00A33C13"/>
    <w:rsid w:val="00A345DE"/>
    <w:rsid w:val="00A360AC"/>
    <w:rsid w:val="00A36E18"/>
    <w:rsid w:val="00A3745E"/>
    <w:rsid w:val="00A37559"/>
    <w:rsid w:val="00A408D6"/>
    <w:rsid w:val="00A411C5"/>
    <w:rsid w:val="00A43972"/>
    <w:rsid w:val="00A43C37"/>
    <w:rsid w:val="00A43D7B"/>
    <w:rsid w:val="00A447A9"/>
    <w:rsid w:val="00A44DC8"/>
    <w:rsid w:val="00A45CBC"/>
    <w:rsid w:val="00A50080"/>
    <w:rsid w:val="00A501C2"/>
    <w:rsid w:val="00A50446"/>
    <w:rsid w:val="00A506F5"/>
    <w:rsid w:val="00A51336"/>
    <w:rsid w:val="00A52FD5"/>
    <w:rsid w:val="00A532D7"/>
    <w:rsid w:val="00A5534E"/>
    <w:rsid w:val="00A56BDD"/>
    <w:rsid w:val="00A5710E"/>
    <w:rsid w:val="00A57AE2"/>
    <w:rsid w:val="00A60292"/>
    <w:rsid w:val="00A60645"/>
    <w:rsid w:val="00A60CCD"/>
    <w:rsid w:val="00A60DDC"/>
    <w:rsid w:val="00A61137"/>
    <w:rsid w:val="00A6129B"/>
    <w:rsid w:val="00A6241A"/>
    <w:rsid w:val="00A627AA"/>
    <w:rsid w:val="00A6302D"/>
    <w:rsid w:val="00A63360"/>
    <w:rsid w:val="00A6351C"/>
    <w:rsid w:val="00A642F1"/>
    <w:rsid w:val="00A67CC3"/>
    <w:rsid w:val="00A7080A"/>
    <w:rsid w:val="00A728E0"/>
    <w:rsid w:val="00A74587"/>
    <w:rsid w:val="00A74B0E"/>
    <w:rsid w:val="00A75863"/>
    <w:rsid w:val="00A7624C"/>
    <w:rsid w:val="00A7756D"/>
    <w:rsid w:val="00A77646"/>
    <w:rsid w:val="00A77976"/>
    <w:rsid w:val="00A77C41"/>
    <w:rsid w:val="00A81013"/>
    <w:rsid w:val="00A82565"/>
    <w:rsid w:val="00A827B5"/>
    <w:rsid w:val="00A82EE4"/>
    <w:rsid w:val="00A83F4D"/>
    <w:rsid w:val="00A8416D"/>
    <w:rsid w:val="00A8418D"/>
    <w:rsid w:val="00A84B6E"/>
    <w:rsid w:val="00A84F4F"/>
    <w:rsid w:val="00A85316"/>
    <w:rsid w:val="00A86764"/>
    <w:rsid w:val="00A87510"/>
    <w:rsid w:val="00A87C44"/>
    <w:rsid w:val="00A90340"/>
    <w:rsid w:val="00A90D06"/>
    <w:rsid w:val="00A9594D"/>
    <w:rsid w:val="00A95D7D"/>
    <w:rsid w:val="00A972E7"/>
    <w:rsid w:val="00A97391"/>
    <w:rsid w:val="00A97464"/>
    <w:rsid w:val="00A97B58"/>
    <w:rsid w:val="00AA111C"/>
    <w:rsid w:val="00AA129B"/>
    <w:rsid w:val="00AA1793"/>
    <w:rsid w:val="00AA4B44"/>
    <w:rsid w:val="00AA4EFD"/>
    <w:rsid w:val="00AA5250"/>
    <w:rsid w:val="00AA5A58"/>
    <w:rsid w:val="00AA6113"/>
    <w:rsid w:val="00AA7178"/>
    <w:rsid w:val="00AB153F"/>
    <w:rsid w:val="00AB1928"/>
    <w:rsid w:val="00AB287F"/>
    <w:rsid w:val="00AB2963"/>
    <w:rsid w:val="00AB2E81"/>
    <w:rsid w:val="00AB3609"/>
    <w:rsid w:val="00AB3631"/>
    <w:rsid w:val="00AB4A47"/>
    <w:rsid w:val="00AB4B7F"/>
    <w:rsid w:val="00AB56DC"/>
    <w:rsid w:val="00AB5F2F"/>
    <w:rsid w:val="00AB7045"/>
    <w:rsid w:val="00AB7461"/>
    <w:rsid w:val="00AB751C"/>
    <w:rsid w:val="00AC0309"/>
    <w:rsid w:val="00AC03EC"/>
    <w:rsid w:val="00AC0AF1"/>
    <w:rsid w:val="00AC1679"/>
    <w:rsid w:val="00AC2D45"/>
    <w:rsid w:val="00AC3A99"/>
    <w:rsid w:val="00AC56CA"/>
    <w:rsid w:val="00AC711A"/>
    <w:rsid w:val="00AD018B"/>
    <w:rsid w:val="00AD035B"/>
    <w:rsid w:val="00AD0AD9"/>
    <w:rsid w:val="00AD0DC2"/>
    <w:rsid w:val="00AD1118"/>
    <w:rsid w:val="00AD1D5D"/>
    <w:rsid w:val="00AD5A6A"/>
    <w:rsid w:val="00AD5ABB"/>
    <w:rsid w:val="00AD60CE"/>
    <w:rsid w:val="00AD6CB3"/>
    <w:rsid w:val="00AE159D"/>
    <w:rsid w:val="00AE2265"/>
    <w:rsid w:val="00AE2626"/>
    <w:rsid w:val="00AE30F5"/>
    <w:rsid w:val="00AE3782"/>
    <w:rsid w:val="00AE4363"/>
    <w:rsid w:val="00AE50CF"/>
    <w:rsid w:val="00AE599F"/>
    <w:rsid w:val="00AE603C"/>
    <w:rsid w:val="00AE61D3"/>
    <w:rsid w:val="00AE7928"/>
    <w:rsid w:val="00AE7CD0"/>
    <w:rsid w:val="00AE7E3E"/>
    <w:rsid w:val="00AF019D"/>
    <w:rsid w:val="00AF24E4"/>
    <w:rsid w:val="00AF3456"/>
    <w:rsid w:val="00AF47ED"/>
    <w:rsid w:val="00AF705C"/>
    <w:rsid w:val="00AF7299"/>
    <w:rsid w:val="00B00452"/>
    <w:rsid w:val="00B01620"/>
    <w:rsid w:val="00B01790"/>
    <w:rsid w:val="00B0189B"/>
    <w:rsid w:val="00B019E1"/>
    <w:rsid w:val="00B023A5"/>
    <w:rsid w:val="00B04CD2"/>
    <w:rsid w:val="00B04D25"/>
    <w:rsid w:val="00B051E2"/>
    <w:rsid w:val="00B0592D"/>
    <w:rsid w:val="00B11A10"/>
    <w:rsid w:val="00B11A23"/>
    <w:rsid w:val="00B11D67"/>
    <w:rsid w:val="00B11DD6"/>
    <w:rsid w:val="00B124F0"/>
    <w:rsid w:val="00B17479"/>
    <w:rsid w:val="00B1793A"/>
    <w:rsid w:val="00B2089C"/>
    <w:rsid w:val="00B20AD8"/>
    <w:rsid w:val="00B20E58"/>
    <w:rsid w:val="00B20FD8"/>
    <w:rsid w:val="00B22FCE"/>
    <w:rsid w:val="00B23B66"/>
    <w:rsid w:val="00B265E5"/>
    <w:rsid w:val="00B278F8"/>
    <w:rsid w:val="00B27942"/>
    <w:rsid w:val="00B27BC5"/>
    <w:rsid w:val="00B315CA"/>
    <w:rsid w:val="00B317F6"/>
    <w:rsid w:val="00B3188B"/>
    <w:rsid w:val="00B31B34"/>
    <w:rsid w:val="00B31B86"/>
    <w:rsid w:val="00B320DA"/>
    <w:rsid w:val="00B328A0"/>
    <w:rsid w:val="00B32933"/>
    <w:rsid w:val="00B32B79"/>
    <w:rsid w:val="00B32EC4"/>
    <w:rsid w:val="00B332A3"/>
    <w:rsid w:val="00B33424"/>
    <w:rsid w:val="00B33B29"/>
    <w:rsid w:val="00B3428A"/>
    <w:rsid w:val="00B35132"/>
    <w:rsid w:val="00B3593A"/>
    <w:rsid w:val="00B359BA"/>
    <w:rsid w:val="00B35D8B"/>
    <w:rsid w:val="00B35FEB"/>
    <w:rsid w:val="00B36134"/>
    <w:rsid w:val="00B36985"/>
    <w:rsid w:val="00B36C34"/>
    <w:rsid w:val="00B37F7D"/>
    <w:rsid w:val="00B40288"/>
    <w:rsid w:val="00B42B03"/>
    <w:rsid w:val="00B43A46"/>
    <w:rsid w:val="00B447C4"/>
    <w:rsid w:val="00B45C9B"/>
    <w:rsid w:val="00B45FD5"/>
    <w:rsid w:val="00B46745"/>
    <w:rsid w:val="00B46792"/>
    <w:rsid w:val="00B470BA"/>
    <w:rsid w:val="00B5044D"/>
    <w:rsid w:val="00B506A3"/>
    <w:rsid w:val="00B51AE4"/>
    <w:rsid w:val="00B51E25"/>
    <w:rsid w:val="00B53546"/>
    <w:rsid w:val="00B546C7"/>
    <w:rsid w:val="00B54A3A"/>
    <w:rsid w:val="00B5549D"/>
    <w:rsid w:val="00B562C9"/>
    <w:rsid w:val="00B566D9"/>
    <w:rsid w:val="00B568FE"/>
    <w:rsid w:val="00B5698F"/>
    <w:rsid w:val="00B57CA1"/>
    <w:rsid w:val="00B64419"/>
    <w:rsid w:val="00B6522E"/>
    <w:rsid w:val="00B65303"/>
    <w:rsid w:val="00B664CC"/>
    <w:rsid w:val="00B71C2E"/>
    <w:rsid w:val="00B72560"/>
    <w:rsid w:val="00B72CB4"/>
    <w:rsid w:val="00B738CF"/>
    <w:rsid w:val="00B750B5"/>
    <w:rsid w:val="00B75473"/>
    <w:rsid w:val="00B77365"/>
    <w:rsid w:val="00B77422"/>
    <w:rsid w:val="00B80DEA"/>
    <w:rsid w:val="00B8132A"/>
    <w:rsid w:val="00B82E65"/>
    <w:rsid w:val="00B83F7E"/>
    <w:rsid w:val="00B8406E"/>
    <w:rsid w:val="00B8465F"/>
    <w:rsid w:val="00B85746"/>
    <w:rsid w:val="00B86DE9"/>
    <w:rsid w:val="00B90396"/>
    <w:rsid w:val="00B910B0"/>
    <w:rsid w:val="00B927B4"/>
    <w:rsid w:val="00B93698"/>
    <w:rsid w:val="00B9464B"/>
    <w:rsid w:val="00B95D13"/>
    <w:rsid w:val="00BA0C56"/>
    <w:rsid w:val="00BA1250"/>
    <w:rsid w:val="00BA2079"/>
    <w:rsid w:val="00BA38D1"/>
    <w:rsid w:val="00BA3C92"/>
    <w:rsid w:val="00BA4A5D"/>
    <w:rsid w:val="00BA542A"/>
    <w:rsid w:val="00BA69BE"/>
    <w:rsid w:val="00BA6DF0"/>
    <w:rsid w:val="00BA6E2C"/>
    <w:rsid w:val="00BB1765"/>
    <w:rsid w:val="00BB2567"/>
    <w:rsid w:val="00BB4A51"/>
    <w:rsid w:val="00BB4D76"/>
    <w:rsid w:val="00BB5617"/>
    <w:rsid w:val="00BB79D9"/>
    <w:rsid w:val="00BC0000"/>
    <w:rsid w:val="00BC0CB3"/>
    <w:rsid w:val="00BC2453"/>
    <w:rsid w:val="00BC38BE"/>
    <w:rsid w:val="00BC3D6A"/>
    <w:rsid w:val="00BC4317"/>
    <w:rsid w:val="00BC5272"/>
    <w:rsid w:val="00BC5858"/>
    <w:rsid w:val="00BC5874"/>
    <w:rsid w:val="00BC7CEC"/>
    <w:rsid w:val="00BD0014"/>
    <w:rsid w:val="00BD0E24"/>
    <w:rsid w:val="00BD0EE6"/>
    <w:rsid w:val="00BD2C36"/>
    <w:rsid w:val="00BD3515"/>
    <w:rsid w:val="00BD3838"/>
    <w:rsid w:val="00BD4617"/>
    <w:rsid w:val="00BD6950"/>
    <w:rsid w:val="00BD6BCC"/>
    <w:rsid w:val="00BD7618"/>
    <w:rsid w:val="00BE0A74"/>
    <w:rsid w:val="00BE289C"/>
    <w:rsid w:val="00BE2C95"/>
    <w:rsid w:val="00BE3601"/>
    <w:rsid w:val="00BE3B06"/>
    <w:rsid w:val="00BE403D"/>
    <w:rsid w:val="00BE4289"/>
    <w:rsid w:val="00BE5893"/>
    <w:rsid w:val="00BE5920"/>
    <w:rsid w:val="00BE64CD"/>
    <w:rsid w:val="00BE75CA"/>
    <w:rsid w:val="00BE7CD0"/>
    <w:rsid w:val="00BE7E19"/>
    <w:rsid w:val="00BE7EB6"/>
    <w:rsid w:val="00BF0908"/>
    <w:rsid w:val="00BF0AD9"/>
    <w:rsid w:val="00BF0DD7"/>
    <w:rsid w:val="00BF19E6"/>
    <w:rsid w:val="00BF208C"/>
    <w:rsid w:val="00BF3711"/>
    <w:rsid w:val="00BF401D"/>
    <w:rsid w:val="00BF5731"/>
    <w:rsid w:val="00BF5EA0"/>
    <w:rsid w:val="00BF6624"/>
    <w:rsid w:val="00BF7E31"/>
    <w:rsid w:val="00C00713"/>
    <w:rsid w:val="00C0083F"/>
    <w:rsid w:val="00C02541"/>
    <w:rsid w:val="00C02C05"/>
    <w:rsid w:val="00C03286"/>
    <w:rsid w:val="00C03730"/>
    <w:rsid w:val="00C037AA"/>
    <w:rsid w:val="00C03B75"/>
    <w:rsid w:val="00C04BEF"/>
    <w:rsid w:val="00C06B97"/>
    <w:rsid w:val="00C07279"/>
    <w:rsid w:val="00C078BC"/>
    <w:rsid w:val="00C1267D"/>
    <w:rsid w:val="00C12B7E"/>
    <w:rsid w:val="00C14673"/>
    <w:rsid w:val="00C14AB0"/>
    <w:rsid w:val="00C14BF7"/>
    <w:rsid w:val="00C15887"/>
    <w:rsid w:val="00C159DB"/>
    <w:rsid w:val="00C1760B"/>
    <w:rsid w:val="00C1787F"/>
    <w:rsid w:val="00C17CB5"/>
    <w:rsid w:val="00C2002A"/>
    <w:rsid w:val="00C2148B"/>
    <w:rsid w:val="00C2184A"/>
    <w:rsid w:val="00C2252A"/>
    <w:rsid w:val="00C2262C"/>
    <w:rsid w:val="00C228DA"/>
    <w:rsid w:val="00C22969"/>
    <w:rsid w:val="00C23FDA"/>
    <w:rsid w:val="00C250A7"/>
    <w:rsid w:val="00C25381"/>
    <w:rsid w:val="00C25B18"/>
    <w:rsid w:val="00C25DB5"/>
    <w:rsid w:val="00C27769"/>
    <w:rsid w:val="00C277C3"/>
    <w:rsid w:val="00C27B4D"/>
    <w:rsid w:val="00C30831"/>
    <w:rsid w:val="00C3146C"/>
    <w:rsid w:val="00C323A2"/>
    <w:rsid w:val="00C32402"/>
    <w:rsid w:val="00C32A6D"/>
    <w:rsid w:val="00C32AE8"/>
    <w:rsid w:val="00C32AFD"/>
    <w:rsid w:val="00C33C25"/>
    <w:rsid w:val="00C33F90"/>
    <w:rsid w:val="00C34EBC"/>
    <w:rsid w:val="00C353F2"/>
    <w:rsid w:val="00C35439"/>
    <w:rsid w:val="00C35BD9"/>
    <w:rsid w:val="00C3754C"/>
    <w:rsid w:val="00C37C85"/>
    <w:rsid w:val="00C404CA"/>
    <w:rsid w:val="00C40511"/>
    <w:rsid w:val="00C4091F"/>
    <w:rsid w:val="00C42622"/>
    <w:rsid w:val="00C42AAD"/>
    <w:rsid w:val="00C43929"/>
    <w:rsid w:val="00C43ECB"/>
    <w:rsid w:val="00C44AED"/>
    <w:rsid w:val="00C4624A"/>
    <w:rsid w:val="00C4629D"/>
    <w:rsid w:val="00C46DD6"/>
    <w:rsid w:val="00C47835"/>
    <w:rsid w:val="00C4794F"/>
    <w:rsid w:val="00C479BA"/>
    <w:rsid w:val="00C5054B"/>
    <w:rsid w:val="00C50620"/>
    <w:rsid w:val="00C51838"/>
    <w:rsid w:val="00C51A04"/>
    <w:rsid w:val="00C52E85"/>
    <w:rsid w:val="00C53102"/>
    <w:rsid w:val="00C53292"/>
    <w:rsid w:val="00C55109"/>
    <w:rsid w:val="00C560B6"/>
    <w:rsid w:val="00C56EF3"/>
    <w:rsid w:val="00C57C49"/>
    <w:rsid w:val="00C60BBD"/>
    <w:rsid w:val="00C61013"/>
    <w:rsid w:val="00C6358D"/>
    <w:rsid w:val="00C64B7C"/>
    <w:rsid w:val="00C65463"/>
    <w:rsid w:val="00C658B2"/>
    <w:rsid w:val="00C662AF"/>
    <w:rsid w:val="00C66652"/>
    <w:rsid w:val="00C66A99"/>
    <w:rsid w:val="00C671C4"/>
    <w:rsid w:val="00C6754E"/>
    <w:rsid w:val="00C70718"/>
    <w:rsid w:val="00C71031"/>
    <w:rsid w:val="00C71324"/>
    <w:rsid w:val="00C71382"/>
    <w:rsid w:val="00C71881"/>
    <w:rsid w:val="00C73088"/>
    <w:rsid w:val="00C75170"/>
    <w:rsid w:val="00C76447"/>
    <w:rsid w:val="00C76CAB"/>
    <w:rsid w:val="00C801BB"/>
    <w:rsid w:val="00C81AF1"/>
    <w:rsid w:val="00C81CE1"/>
    <w:rsid w:val="00C82B92"/>
    <w:rsid w:val="00C82C5B"/>
    <w:rsid w:val="00C83A32"/>
    <w:rsid w:val="00C8404E"/>
    <w:rsid w:val="00C8506D"/>
    <w:rsid w:val="00C86CDF"/>
    <w:rsid w:val="00C87469"/>
    <w:rsid w:val="00C9292A"/>
    <w:rsid w:val="00C93B3B"/>
    <w:rsid w:val="00C93C42"/>
    <w:rsid w:val="00C943C8"/>
    <w:rsid w:val="00C95187"/>
    <w:rsid w:val="00C95949"/>
    <w:rsid w:val="00C95AF8"/>
    <w:rsid w:val="00C95FF4"/>
    <w:rsid w:val="00C9637F"/>
    <w:rsid w:val="00C97123"/>
    <w:rsid w:val="00C9741D"/>
    <w:rsid w:val="00C97B49"/>
    <w:rsid w:val="00CA05FB"/>
    <w:rsid w:val="00CA1658"/>
    <w:rsid w:val="00CA206F"/>
    <w:rsid w:val="00CA27E9"/>
    <w:rsid w:val="00CA2DDF"/>
    <w:rsid w:val="00CA34A7"/>
    <w:rsid w:val="00CA40B5"/>
    <w:rsid w:val="00CA51D9"/>
    <w:rsid w:val="00CA5DCB"/>
    <w:rsid w:val="00CA77BE"/>
    <w:rsid w:val="00CB0BA6"/>
    <w:rsid w:val="00CB109B"/>
    <w:rsid w:val="00CB1725"/>
    <w:rsid w:val="00CB22E5"/>
    <w:rsid w:val="00CB2CCE"/>
    <w:rsid w:val="00CB3262"/>
    <w:rsid w:val="00CB34AF"/>
    <w:rsid w:val="00CB3DC5"/>
    <w:rsid w:val="00CB4742"/>
    <w:rsid w:val="00CB4ADF"/>
    <w:rsid w:val="00CB4DBA"/>
    <w:rsid w:val="00CB566E"/>
    <w:rsid w:val="00CB5C38"/>
    <w:rsid w:val="00CB62FF"/>
    <w:rsid w:val="00CB67FC"/>
    <w:rsid w:val="00CC1EAC"/>
    <w:rsid w:val="00CC20DA"/>
    <w:rsid w:val="00CC20E7"/>
    <w:rsid w:val="00CC295E"/>
    <w:rsid w:val="00CC3C14"/>
    <w:rsid w:val="00CC3C7A"/>
    <w:rsid w:val="00CC3F76"/>
    <w:rsid w:val="00CC4029"/>
    <w:rsid w:val="00CC4183"/>
    <w:rsid w:val="00CC49F1"/>
    <w:rsid w:val="00CC5425"/>
    <w:rsid w:val="00CC55A1"/>
    <w:rsid w:val="00CC56E7"/>
    <w:rsid w:val="00CC5C73"/>
    <w:rsid w:val="00CC6BF6"/>
    <w:rsid w:val="00CC7704"/>
    <w:rsid w:val="00CC7A9F"/>
    <w:rsid w:val="00CD0C04"/>
    <w:rsid w:val="00CD0C42"/>
    <w:rsid w:val="00CD1B05"/>
    <w:rsid w:val="00CD258F"/>
    <w:rsid w:val="00CD447C"/>
    <w:rsid w:val="00CD5CDC"/>
    <w:rsid w:val="00CD67B0"/>
    <w:rsid w:val="00CE0974"/>
    <w:rsid w:val="00CE2082"/>
    <w:rsid w:val="00CE2395"/>
    <w:rsid w:val="00CE332B"/>
    <w:rsid w:val="00CE3CCB"/>
    <w:rsid w:val="00CE4EE0"/>
    <w:rsid w:val="00CE5622"/>
    <w:rsid w:val="00CE5941"/>
    <w:rsid w:val="00CE69F0"/>
    <w:rsid w:val="00CE72B9"/>
    <w:rsid w:val="00CE7DB0"/>
    <w:rsid w:val="00CF0DCE"/>
    <w:rsid w:val="00CF1666"/>
    <w:rsid w:val="00CF19B4"/>
    <w:rsid w:val="00CF1C4D"/>
    <w:rsid w:val="00CF3B61"/>
    <w:rsid w:val="00CF467E"/>
    <w:rsid w:val="00CF54B7"/>
    <w:rsid w:val="00CF5BDB"/>
    <w:rsid w:val="00CF5C16"/>
    <w:rsid w:val="00CF5E58"/>
    <w:rsid w:val="00CF6006"/>
    <w:rsid w:val="00CF657F"/>
    <w:rsid w:val="00CF6A41"/>
    <w:rsid w:val="00D01168"/>
    <w:rsid w:val="00D02582"/>
    <w:rsid w:val="00D03F81"/>
    <w:rsid w:val="00D04014"/>
    <w:rsid w:val="00D04593"/>
    <w:rsid w:val="00D04D8F"/>
    <w:rsid w:val="00D06B85"/>
    <w:rsid w:val="00D07FF0"/>
    <w:rsid w:val="00D12297"/>
    <w:rsid w:val="00D12569"/>
    <w:rsid w:val="00D144FA"/>
    <w:rsid w:val="00D145C7"/>
    <w:rsid w:val="00D16798"/>
    <w:rsid w:val="00D16ED9"/>
    <w:rsid w:val="00D175C8"/>
    <w:rsid w:val="00D17A15"/>
    <w:rsid w:val="00D209C8"/>
    <w:rsid w:val="00D20C23"/>
    <w:rsid w:val="00D20C2A"/>
    <w:rsid w:val="00D21BFB"/>
    <w:rsid w:val="00D222FE"/>
    <w:rsid w:val="00D23271"/>
    <w:rsid w:val="00D2470A"/>
    <w:rsid w:val="00D2478B"/>
    <w:rsid w:val="00D250EC"/>
    <w:rsid w:val="00D2595D"/>
    <w:rsid w:val="00D26B31"/>
    <w:rsid w:val="00D30990"/>
    <w:rsid w:val="00D30DC3"/>
    <w:rsid w:val="00D33A00"/>
    <w:rsid w:val="00D33E02"/>
    <w:rsid w:val="00D34F5D"/>
    <w:rsid w:val="00D35AA1"/>
    <w:rsid w:val="00D40572"/>
    <w:rsid w:val="00D4064F"/>
    <w:rsid w:val="00D40D7D"/>
    <w:rsid w:val="00D41017"/>
    <w:rsid w:val="00D41B46"/>
    <w:rsid w:val="00D4253E"/>
    <w:rsid w:val="00D43797"/>
    <w:rsid w:val="00D43A20"/>
    <w:rsid w:val="00D44940"/>
    <w:rsid w:val="00D45187"/>
    <w:rsid w:val="00D453CF"/>
    <w:rsid w:val="00D458FC"/>
    <w:rsid w:val="00D468B3"/>
    <w:rsid w:val="00D52114"/>
    <w:rsid w:val="00D55BA0"/>
    <w:rsid w:val="00D55E21"/>
    <w:rsid w:val="00D55EE6"/>
    <w:rsid w:val="00D56190"/>
    <w:rsid w:val="00D56948"/>
    <w:rsid w:val="00D56998"/>
    <w:rsid w:val="00D56E20"/>
    <w:rsid w:val="00D62018"/>
    <w:rsid w:val="00D62B8A"/>
    <w:rsid w:val="00D62DE9"/>
    <w:rsid w:val="00D63626"/>
    <w:rsid w:val="00D63F22"/>
    <w:rsid w:val="00D64004"/>
    <w:rsid w:val="00D64625"/>
    <w:rsid w:val="00D646EB"/>
    <w:rsid w:val="00D64778"/>
    <w:rsid w:val="00D6524C"/>
    <w:rsid w:val="00D65E45"/>
    <w:rsid w:val="00D66A34"/>
    <w:rsid w:val="00D66AEA"/>
    <w:rsid w:val="00D70CF0"/>
    <w:rsid w:val="00D7134E"/>
    <w:rsid w:val="00D717C9"/>
    <w:rsid w:val="00D71D30"/>
    <w:rsid w:val="00D720BF"/>
    <w:rsid w:val="00D726CF"/>
    <w:rsid w:val="00D743F0"/>
    <w:rsid w:val="00D7458C"/>
    <w:rsid w:val="00D74AC1"/>
    <w:rsid w:val="00D750EE"/>
    <w:rsid w:val="00D754E8"/>
    <w:rsid w:val="00D76437"/>
    <w:rsid w:val="00D77C47"/>
    <w:rsid w:val="00D801F6"/>
    <w:rsid w:val="00D80976"/>
    <w:rsid w:val="00D81710"/>
    <w:rsid w:val="00D81FED"/>
    <w:rsid w:val="00D83029"/>
    <w:rsid w:val="00D85199"/>
    <w:rsid w:val="00D85A8A"/>
    <w:rsid w:val="00D905F3"/>
    <w:rsid w:val="00D92DEF"/>
    <w:rsid w:val="00D9320B"/>
    <w:rsid w:val="00D9397E"/>
    <w:rsid w:val="00D95C50"/>
    <w:rsid w:val="00D9633A"/>
    <w:rsid w:val="00D97D10"/>
    <w:rsid w:val="00DA033B"/>
    <w:rsid w:val="00DA063B"/>
    <w:rsid w:val="00DA1FD1"/>
    <w:rsid w:val="00DA20CB"/>
    <w:rsid w:val="00DA3514"/>
    <w:rsid w:val="00DA45E9"/>
    <w:rsid w:val="00DA6C25"/>
    <w:rsid w:val="00DB0AD3"/>
    <w:rsid w:val="00DB0E7E"/>
    <w:rsid w:val="00DB14F0"/>
    <w:rsid w:val="00DB371C"/>
    <w:rsid w:val="00DB37B3"/>
    <w:rsid w:val="00DB4128"/>
    <w:rsid w:val="00DB61F8"/>
    <w:rsid w:val="00DB7594"/>
    <w:rsid w:val="00DB75BC"/>
    <w:rsid w:val="00DB7D44"/>
    <w:rsid w:val="00DC0C6A"/>
    <w:rsid w:val="00DC1283"/>
    <w:rsid w:val="00DC1698"/>
    <w:rsid w:val="00DC1C04"/>
    <w:rsid w:val="00DC2306"/>
    <w:rsid w:val="00DC51FE"/>
    <w:rsid w:val="00DC5D19"/>
    <w:rsid w:val="00DC76D5"/>
    <w:rsid w:val="00DD0400"/>
    <w:rsid w:val="00DD05C3"/>
    <w:rsid w:val="00DD06BC"/>
    <w:rsid w:val="00DD0F54"/>
    <w:rsid w:val="00DD167E"/>
    <w:rsid w:val="00DD204C"/>
    <w:rsid w:val="00DD222B"/>
    <w:rsid w:val="00DD2B51"/>
    <w:rsid w:val="00DD3627"/>
    <w:rsid w:val="00DD444A"/>
    <w:rsid w:val="00DD44EA"/>
    <w:rsid w:val="00DD759F"/>
    <w:rsid w:val="00DD78AA"/>
    <w:rsid w:val="00DD7A84"/>
    <w:rsid w:val="00DE03F7"/>
    <w:rsid w:val="00DE37C5"/>
    <w:rsid w:val="00DE42F5"/>
    <w:rsid w:val="00DE56F0"/>
    <w:rsid w:val="00DE5D5E"/>
    <w:rsid w:val="00DE6803"/>
    <w:rsid w:val="00DF01A7"/>
    <w:rsid w:val="00DF11BF"/>
    <w:rsid w:val="00DF11C6"/>
    <w:rsid w:val="00DF13E0"/>
    <w:rsid w:val="00DF35FA"/>
    <w:rsid w:val="00DF420C"/>
    <w:rsid w:val="00DF4A45"/>
    <w:rsid w:val="00DF5423"/>
    <w:rsid w:val="00DF56A5"/>
    <w:rsid w:val="00DF696F"/>
    <w:rsid w:val="00DF70A4"/>
    <w:rsid w:val="00DF725E"/>
    <w:rsid w:val="00E00EC5"/>
    <w:rsid w:val="00E02E6A"/>
    <w:rsid w:val="00E0362B"/>
    <w:rsid w:val="00E03A96"/>
    <w:rsid w:val="00E05A86"/>
    <w:rsid w:val="00E06E86"/>
    <w:rsid w:val="00E0702B"/>
    <w:rsid w:val="00E07155"/>
    <w:rsid w:val="00E11016"/>
    <w:rsid w:val="00E110FC"/>
    <w:rsid w:val="00E1176A"/>
    <w:rsid w:val="00E12717"/>
    <w:rsid w:val="00E12B91"/>
    <w:rsid w:val="00E14431"/>
    <w:rsid w:val="00E1454B"/>
    <w:rsid w:val="00E15A54"/>
    <w:rsid w:val="00E16051"/>
    <w:rsid w:val="00E2015C"/>
    <w:rsid w:val="00E25836"/>
    <w:rsid w:val="00E25937"/>
    <w:rsid w:val="00E25AB2"/>
    <w:rsid w:val="00E261F1"/>
    <w:rsid w:val="00E2681E"/>
    <w:rsid w:val="00E27A25"/>
    <w:rsid w:val="00E302DA"/>
    <w:rsid w:val="00E309E7"/>
    <w:rsid w:val="00E30AE1"/>
    <w:rsid w:val="00E328CB"/>
    <w:rsid w:val="00E32FAB"/>
    <w:rsid w:val="00E33600"/>
    <w:rsid w:val="00E33B03"/>
    <w:rsid w:val="00E34583"/>
    <w:rsid w:val="00E36441"/>
    <w:rsid w:val="00E36E2D"/>
    <w:rsid w:val="00E37073"/>
    <w:rsid w:val="00E374E0"/>
    <w:rsid w:val="00E37772"/>
    <w:rsid w:val="00E40C43"/>
    <w:rsid w:val="00E40C5B"/>
    <w:rsid w:val="00E41AF9"/>
    <w:rsid w:val="00E41F33"/>
    <w:rsid w:val="00E42F18"/>
    <w:rsid w:val="00E45651"/>
    <w:rsid w:val="00E460BD"/>
    <w:rsid w:val="00E46E54"/>
    <w:rsid w:val="00E47354"/>
    <w:rsid w:val="00E47D0D"/>
    <w:rsid w:val="00E500A0"/>
    <w:rsid w:val="00E51606"/>
    <w:rsid w:val="00E5162E"/>
    <w:rsid w:val="00E527EF"/>
    <w:rsid w:val="00E52811"/>
    <w:rsid w:val="00E52D08"/>
    <w:rsid w:val="00E52E1C"/>
    <w:rsid w:val="00E52F87"/>
    <w:rsid w:val="00E54151"/>
    <w:rsid w:val="00E5423F"/>
    <w:rsid w:val="00E543E9"/>
    <w:rsid w:val="00E55AC9"/>
    <w:rsid w:val="00E55E05"/>
    <w:rsid w:val="00E578C1"/>
    <w:rsid w:val="00E617EB"/>
    <w:rsid w:val="00E61BEC"/>
    <w:rsid w:val="00E61D48"/>
    <w:rsid w:val="00E6338D"/>
    <w:rsid w:val="00E6507E"/>
    <w:rsid w:val="00E6589D"/>
    <w:rsid w:val="00E66AC3"/>
    <w:rsid w:val="00E67175"/>
    <w:rsid w:val="00E67F56"/>
    <w:rsid w:val="00E70272"/>
    <w:rsid w:val="00E70C78"/>
    <w:rsid w:val="00E70D24"/>
    <w:rsid w:val="00E71621"/>
    <w:rsid w:val="00E73444"/>
    <w:rsid w:val="00E738C3"/>
    <w:rsid w:val="00E73906"/>
    <w:rsid w:val="00E73EE9"/>
    <w:rsid w:val="00E746BF"/>
    <w:rsid w:val="00E74C7E"/>
    <w:rsid w:val="00E76BC7"/>
    <w:rsid w:val="00E77CE9"/>
    <w:rsid w:val="00E80030"/>
    <w:rsid w:val="00E81B73"/>
    <w:rsid w:val="00E81FFA"/>
    <w:rsid w:val="00E8271B"/>
    <w:rsid w:val="00E83B21"/>
    <w:rsid w:val="00E85185"/>
    <w:rsid w:val="00E85FAE"/>
    <w:rsid w:val="00E878C3"/>
    <w:rsid w:val="00E903B7"/>
    <w:rsid w:val="00E9254F"/>
    <w:rsid w:val="00E93F74"/>
    <w:rsid w:val="00E94253"/>
    <w:rsid w:val="00E94DB3"/>
    <w:rsid w:val="00E95333"/>
    <w:rsid w:val="00E963D9"/>
    <w:rsid w:val="00E967AF"/>
    <w:rsid w:val="00E96C73"/>
    <w:rsid w:val="00E96C79"/>
    <w:rsid w:val="00E973A8"/>
    <w:rsid w:val="00E977CE"/>
    <w:rsid w:val="00EA2296"/>
    <w:rsid w:val="00EA22FC"/>
    <w:rsid w:val="00EA37FE"/>
    <w:rsid w:val="00EA4060"/>
    <w:rsid w:val="00EA4FBE"/>
    <w:rsid w:val="00EA537E"/>
    <w:rsid w:val="00EA5895"/>
    <w:rsid w:val="00EA5C63"/>
    <w:rsid w:val="00EA7E91"/>
    <w:rsid w:val="00EB0D44"/>
    <w:rsid w:val="00EB1193"/>
    <w:rsid w:val="00EB1421"/>
    <w:rsid w:val="00EB2251"/>
    <w:rsid w:val="00EB2B8C"/>
    <w:rsid w:val="00EB2C62"/>
    <w:rsid w:val="00EB3350"/>
    <w:rsid w:val="00EB499B"/>
    <w:rsid w:val="00EB4A4F"/>
    <w:rsid w:val="00EB5758"/>
    <w:rsid w:val="00EB6886"/>
    <w:rsid w:val="00EB6BB1"/>
    <w:rsid w:val="00EB6E34"/>
    <w:rsid w:val="00EB73FA"/>
    <w:rsid w:val="00EB7FF6"/>
    <w:rsid w:val="00EC0B0B"/>
    <w:rsid w:val="00EC1051"/>
    <w:rsid w:val="00EC12FB"/>
    <w:rsid w:val="00EC1886"/>
    <w:rsid w:val="00EC2045"/>
    <w:rsid w:val="00EC227D"/>
    <w:rsid w:val="00EC250D"/>
    <w:rsid w:val="00EC3618"/>
    <w:rsid w:val="00EC39A5"/>
    <w:rsid w:val="00EC45AC"/>
    <w:rsid w:val="00EC4863"/>
    <w:rsid w:val="00EC4EFD"/>
    <w:rsid w:val="00EC590B"/>
    <w:rsid w:val="00EC6413"/>
    <w:rsid w:val="00EC6AA7"/>
    <w:rsid w:val="00EC7D87"/>
    <w:rsid w:val="00ED05F8"/>
    <w:rsid w:val="00ED204C"/>
    <w:rsid w:val="00ED2ACD"/>
    <w:rsid w:val="00ED2D0D"/>
    <w:rsid w:val="00ED2D2E"/>
    <w:rsid w:val="00ED2D83"/>
    <w:rsid w:val="00ED352D"/>
    <w:rsid w:val="00ED38E4"/>
    <w:rsid w:val="00ED4E77"/>
    <w:rsid w:val="00ED510D"/>
    <w:rsid w:val="00ED51E2"/>
    <w:rsid w:val="00ED59E5"/>
    <w:rsid w:val="00ED5E14"/>
    <w:rsid w:val="00ED6055"/>
    <w:rsid w:val="00ED64AC"/>
    <w:rsid w:val="00EE0107"/>
    <w:rsid w:val="00EE1C7E"/>
    <w:rsid w:val="00EE40F9"/>
    <w:rsid w:val="00EE4B68"/>
    <w:rsid w:val="00EE5E29"/>
    <w:rsid w:val="00EE6A18"/>
    <w:rsid w:val="00EE6E5E"/>
    <w:rsid w:val="00EE7783"/>
    <w:rsid w:val="00EE7CFE"/>
    <w:rsid w:val="00EE7E0C"/>
    <w:rsid w:val="00EF24E2"/>
    <w:rsid w:val="00EF39EB"/>
    <w:rsid w:val="00EF4195"/>
    <w:rsid w:val="00EF49BC"/>
    <w:rsid w:val="00EF4E29"/>
    <w:rsid w:val="00EF4ECC"/>
    <w:rsid w:val="00EF7353"/>
    <w:rsid w:val="00EF76AE"/>
    <w:rsid w:val="00EF7C3A"/>
    <w:rsid w:val="00F000EB"/>
    <w:rsid w:val="00F00AE3"/>
    <w:rsid w:val="00F01161"/>
    <w:rsid w:val="00F01BFC"/>
    <w:rsid w:val="00F01C57"/>
    <w:rsid w:val="00F03FDC"/>
    <w:rsid w:val="00F04D2A"/>
    <w:rsid w:val="00F05262"/>
    <w:rsid w:val="00F05320"/>
    <w:rsid w:val="00F06E4B"/>
    <w:rsid w:val="00F07804"/>
    <w:rsid w:val="00F07D0B"/>
    <w:rsid w:val="00F07E0B"/>
    <w:rsid w:val="00F1034E"/>
    <w:rsid w:val="00F10CFD"/>
    <w:rsid w:val="00F11B6A"/>
    <w:rsid w:val="00F11CCB"/>
    <w:rsid w:val="00F12FD6"/>
    <w:rsid w:val="00F1357E"/>
    <w:rsid w:val="00F14515"/>
    <w:rsid w:val="00F14FA4"/>
    <w:rsid w:val="00F15DE4"/>
    <w:rsid w:val="00F1703B"/>
    <w:rsid w:val="00F17867"/>
    <w:rsid w:val="00F17906"/>
    <w:rsid w:val="00F17D4A"/>
    <w:rsid w:val="00F17D51"/>
    <w:rsid w:val="00F2014B"/>
    <w:rsid w:val="00F207E4"/>
    <w:rsid w:val="00F20F8B"/>
    <w:rsid w:val="00F21432"/>
    <w:rsid w:val="00F225C5"/>
    <w:rsid w:val="00F2491A"/>
    <w:rsid w:val="00F24B87"/>
    <w:rsid w:val="00F2534B"/>
    <w:rsid w:val="00F26E2A"/>
    <w:rsid w:val="00F26E64"/>
    <w:rsid w:val="00F27748"/>
    <w:rsid w:val="00F27D61"/>
    <w:rsid w:val="00F30EB8"/>
    <w:rsid w:val="00F31B62"/>
    <w:rsid w:val="00F3227E"/>
    <w:rsid w:val="00F32483"/>
    <w:rsid w:val="00F334A2"/>
    <w:rsid w:val="00F362AA"/>
    <w:rsid w:val="00F40317"/>
    <w:rsid w:val="00F4073B"/>
    <w:rsid w:val="00F418AC"/>
    <w:rsid w:val="00F42831"/>
    <w:rsid w:val="00F428F7"/>
    <w:rsid w:val="00F43315"/>
    <w:rsid w:val="00F43C4D"/>
    <w:rsid w:val="00F44A3F"/>
    <w:rsid w:val="00F456A8"/>
    <w:rsid w:val="00F466B5"/>
    <w:rsid w:val="00F46C7A"/>
    <w:rsid w:val="00F50119"/>
    <w:rsid w:val="00F50A74"/>
    <w:rsid w:val="00F5257D"/>
    <w:rsid w:val="00F55022"/>
    <w:rsid w:val="00F553CB"/>
    <w:rsid w:val="00F565B1"/>
    <w:rsid w:val="00F56C14"/>
    <w:rsid w:val="00F5774D"/>
    <w:rsid w:val="00F602CC"/>
    <w:rsid w:val="00F61767"/>
    <w:rsid w:val="00F62373"/>
    <w:rsid w:val="00F625E2"/>
    <w:rsid w:val="00F62716"/>
    <w:rsid w:val="00F636B5"/>
    <w:rsid w:val="00F63970"/>
    <w:rsid w:val="00F644BA"/>
    <w:rsid w:val="00F648D3"/>
    <w:rsid w:val="00F66620"/>
    <w:rsid w:val="00F66731"/>
    <w:rsid w:val="00F66BBC"/>
    <w:rsid w:val="00F66CC7"/>
    <w:rsid w:val="00F675E8"/>
    <w:rsid w:val="00F7229C"/>
    <w:rsid w:val="00F7256A"/>
    <w:rsid w:val="00F7309E"/>
    <w:rsid w:val="00F73B45"/>
    <w:rsid w:val="00F74190"/>
    <w:rsid w:val="00F74677"/>
    <w:rsid w:val="00F74817"/>
    <w:rsid w:val="00F76730"/>
    <w:rsid w:val="00F77331"/>
    <w:rsid w:val="00F80B48"/>
    <w:rsid w:val="00F81ECB"/>
    <w:rsid w:val="00F822B9"/>
    <w:rsid w:val="00F82ABB"/>
    <w:rsid w:val="00F83D00"/>
    <w:rsid w:val="00F83EA2"/>
    <w:rsid w:val="00F84732"/>
    <w:rsid w:val="00F85480"/>
    <w:rsid w:val="00F86095"/>
    <w:rsid w:val="00F86825"/>
    <w:rsid w:val="00F86EC4"/>
    <w:rsid w:val="00F87C54"/>
    <w:rsid w:val="00F90299"/>
    <w:rsid w:val="00F90C38"/>
    <w:rsid w:val="00F92377"/>
    <w:rsid w:val="00F9261B"/>
    <w:rsid w:val="00F92A9C"/>
    <w:rsid w:val="00F92CCE"/>
    <w:rsid w:val="00F93A5C"/>
    <w:rsid w:val="00F9503F"/>
    <w:rsid w:val="00F95608"/>
    <w:rsid w:val="00F95ABF"/>
    <w:rsid w:val="00F96A47"/>
    <w:rsid w:val="00F972D2"/>
    <w:rsid w:val="00FA050F"/>
    <w:rsid w:val="00FA07C5"/>
    <w:rsid w:val="00FA0C2D"/>
    <w:rsid w:val="00FA1894"/>
    <w:rsid w:val="00FA1E51"/>
    <w:rsid w:val="00FA1F54"/>
    <w:rsid w:val="00FA2CD3"/>
    <w:rsid w:val="00FA47E6"/>
    <w:rsid w:val="00FA4960"/>
    <w:rsid w:val="00FA4DFA"/>
    <w:rsid w:val="00FA7108"/>
    <w:rsid w:val="00FA7455"/>
    <w:rsid w:val="00FA77E7"/>
    <w:rsid w:val="00FB2068"/>
    <w:rsid w:val="00FB2EFF"/>
    <w:rsid w:val="00FB3582"/>
    <w:rsid w:val="00FB3E6C"/>
    <w:rsid w:val="00FB5A24"/>
    <w:rsid w:val="00FB5C1C"/>
    <w:rsid w:val="00FB5EB4"/>
    <w:rsid w:val="00FC0279"/>
    <w:rsid w:val="00FC0497"/>
    <w:rsid w:val="00FC097B"/>
    <w:rsid w:val="00FC26F6"/>
    <w:rsid w:val="00FC2A3E"/>
    <w:rsid w:val="00FC377E"/>
    <w:rsid w:val="00FC3B24"/>
    <w:rsid w:val="00FC3F23"/>
    <w:rsid w:val="00FC4265"/>
    <w:rsid w:val="00FC4335"/>
    <w:rsid w:val="00FC581F"/>
    <w:rsid w:val="00FC6363"/>
    <w:rsid w:val="00FC70E3"/>
    <w:rsid w:val="00FC7125"/>
    <w:rsid w:val="00FC767D"/>
    <w:rsid w:val="00FD0A47"/>
    <w:rsid w:val="00FD0D06"/>
    <w:rsid w:val="00FD16F8"/>
    <w:rsid w:val="00FD239B"/>
    <w:rsid w:val="00FD239D"/>
    <w:rsid w:val="00FD2B8F"/>
    <w:rsid w:val="00FD34E8"/>
    <w:rsid w:val="00FD3A71"/>
    <w:rsid w:val="00FD406D"/>
    <w:rsid w:val="00FD5773"/>
    <w:rsid w:val="00FD5A7E"/>
    <w:rsid w:val="00FD63AC"/>
    <w:rsid w:val="00FD656A"/>
    <w:rsid w:val="00FD6754"/>
    <w:rsid w:val="00FD7827"/>
    <w:rsid w:val="00FD7A10"/>
    <w:rsid w:val="00FD7C4F"/>
    <w:rsid w:val="00FE0457"/>
    <w:rsid w:val="00FE0B87"/>
    <w:rsid w:val="00FE0E90"/>
    <w:rsid w:val="00FE112A"/>
    <w:rsid w:val="00FE19EF"/>
    <w:rsid w:val="00FE4305"/>
    <w:rsid w:val="00FE45E7"/>
    <w:rsid w:val="00FE4CB9"/>
    <w:rsid w:val="00FE58D0"/>
    <w:rsid w:val="00FE70CF"/>
    <w:rsid w:val="00FE7FAC"/>
    <w:rsid w:val="00FF0369"/>
    <w:rsid w:val="00FF0387"/>
    <w:rsid w:val="00FF08AC"/>
    <w:rsid w:val="00FF0972"/>
    <w:rsid w:val="00FF1988"/>
    <w:rsid w:val="00FF24A4"/>
    <w:rsid w:val="00FF2E81"/>
    <w:rsid w:val="00FF42ED"/>
    <w:rsid w:val="00FF469E"/>
    <w:rsid w:val="00FF4E14"/>
    <w:rsid w:val="00FF5FEE"/>
    <w:rsid w:val="00FF61F9"/>
    <w:rsid w:val="00FF660E"/>
    <w:rsid w:val="00FF6779"/>
    <w:rsid w:val="00FF67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2503C3D"/>
  <w15:docId w15:val="{807E8270-F56C-42C4-AAC2-042E0DA773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C4317"/>
    <w:pPr>
      <w:spacing w:after="200" w:line="276" w:lineRule="auto"/>
    </w:pPr>
    <w:rPr>
      <w:sz w:val="22"/>
      <w:szCs w:val="22"/>
      <w:lang w:eastAsia="en-US"/>
    </w:rPr>
  </w:style>
  <w:style w:type="paragraph" w:styleId="1">
    <w:name w:val="heading 1"/>
    <w:basedOn w:val="a"/>
    <w:next w:val="a"/>
    <w:link w:val="10"/>
    <w:qFormat/>
    <w:rsid w:val="00DC76D5"/>
    <w:pPr>
      <w:keepNext/>
      <w:widowControl w:val="0"/>
      <w:suppressAutoHyphens/>
      <w:spacing w:before="240" w:after="60" w:line="240" w:lineRule="auto"/>
      <w:outlineLvl w:val="0"/>
    </w:pPr>
    <w:rPr>
      <w:rFonts w:ascii="Arial" w:eastAsia="Bitstream Vera Sans" w:hAnsi="Arial" w:cs="Arial"/>
      <w:b/>
      <w:bCs/>
      <w:kern w:val="32"/>
      <w:sz w:val="32"/>
      <w:szCs w:val="32"/>
      <w:lang w:eastAsia="hi-I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DC76D5"/>
    <w:rPr>
      <w:rFonts w:ascii="Arial" w:eastAsia="Bitstream Vera Sans" w:hAnsi="Arial" w:cs="Arial"/>
      <w:b/>
      <w:bCs/>
      <w:kern w:val="32"/>
      <w:sz w:val="32"/>
      <w:szCs w:val="32"/>
      <w:lang w:eastAsia="hi-IN" w:bidi="hi-IN"/>
    </w:rPr>
  </w:style>
  <w:style w:type="numbering" w:customStyle="1" w:styleId="11">
    <w:name w:val="Нет списка1"/>
    <w:next w:val="a2"/>
    <w:uiPriority w:val="99"/>
    <w:semiHidden/>
    <w:unhideWhenUsed/>
    <w:rsid w:val="00DC76D5"/>
  </w:style>
  <w:style w:type="paragraph" w:styleId="a3">
    <w:name w:val="Body Text"/>
    <w:basedOn w:val="a"/>
    <w:link w:val="a4"/>
    <w:rsid w:val="00DC76D5"/>
    <w:pPr>
      <w:widowControl w:val="0"/>
      <w:suppressAutoHyphens/>
      <w:spacing w:after="120" w:line="240" w:lineRule="auto"/>
    </w:pPr>
    <w:rPr>
      <w:rFonts w:ascii="Liberation Serif" w:eastAsia="Bitstream Vera Sans" w:hAnsi="Liberation Serif" w:cs="FreeSans"/>
      <w:kern w:val="1"/>
      <w:sz w:val="24"/>
      <w:szCs w:val="24"/>
      <w:lang w:eastAsia="hi-IN" w:bidi="hi-IN"/>
    </w:rPr>
  </w:style>
  <w:style w:type="character" w:customStyle="1" w:styleId="a4">
    <w:name w:val="Основной текст Знак"/>
    <w:link w:val="a3"/>
    <w:rsid w:val="00DC76D5"/>
    <w:rPr>
      <w:rFonts w:ascii="Liberation Serif" w:eastAsia="Bitstream Vera Sans" w:hAnsi="Liberation Serif" w:cs="FreeSans"/>
      <w:kern w:val="1"/>
      <w:sz w:val="24"/>
      <w:szCs w:val="24"/>
      <w:lang w:eastAsia="hi-IN" w:bidi="hi-IN"/>
    </w:rPr>
  </w:style>
  <w:style w:type="paragraph" w:customStyle="1" w:styleId="WW-">
    <w:name w:val="WW-Заголовок"/>
    <w:basedOn w:val="a"/>
    <w:next w:val="a5"/>
    <w:uiPriority w:val="99"/>
    <w:rsid w:val="00DC76D5"/>
    <w:pPr>
      <w:widowControl w:val="0"/>
      <w:pBdr>
        <w:bottom w:val="single" w:sz="20" w:space="5" w:color="000000"/>
      </w:pBdr>
      <w:suppressAutoHyphens/>
      <w:spacing w:after="60" w:line="400" w:lineRule="exact"/>
      <w:jc w:val="center"/>
    </w:pPr>
    <w:rPr>
      <w:rFonts w:ascii="Times New Roman" w:eastAsia="Bitstream Vera Sans" w:hAnsi="Times New Roman"/>
      <w:i/>
      <w:spacing w:val="-20"/>
      <w:kern w:val="1"/>
      <w:sz w:val="48"/>
      <w:szCs w:val="24"/>
      <w:lang w:eastAsia="hi-IN" w:bidi="hi-IN"/>
    </w:rPr>
  </w:style>
  <w:style w:type="paragraph" w:styleId="a5">
    <w:name w:val="Subtitle"/>
    <w:basedOn w:val="a"/>
    <w:next w:val="a3"/>
    <w:link w:val="a6"/>
    <w:qFormat/>
    <w:rsid w:val="00DC76D5"/>
    <w:pPr>
      <w:widowControl w:val="0"/>
      <w:suppressAutoHyphens/>
      <w:spacing w:after="60" w:line="240" w:lineRule="auto"/>
      <w:jc w:val="center"/>
    </w:pPr>
    <w:rPr>
      <w:rFonts w:ascii="Times New Roman" w:eastAsia="Bitstream Vera Sans" w:hAnsi="Times New Roman"/>
      <w:b/>
      <w:smallCaps/>
      <w:spacing w:val="60"/>
      <w:kern w:val="1"/>
      <w:sz w:val="52"/>
      <w:szCs w:val="24"/>
      <w:lang w:eastAsia="hi-IN" w:bidi="hi-IN"/>
    </w:rPr>
  </w:style>
  <w:style w:type="character" w:customStyle="1" w:styleId="a6">
    <w:name w:val="Подзаголовок Знак"/>
    <w:link w:val="a5"/>
    <w:rsid w:val="00DC76D5"/>
    <w:rPr>
      <w:rFonts w:ascii="Times New Roman" w:eastAsia="Bitstream Vera Sans" w:hAnsi="Times New Roman" w:cs="Times New Roman"/>
      <w:b/>
      <w:smallCaps/>
      <w:spacing w:val="60"/>
      <w:kern w:val="1"/>
      <w:sz w:val="52"/>
      <w:szCs w:val="24"/>
      <w:lang w:eastAsia="hi-IN" w:bidi="hi-IN"/>
    </w:rPr>
  </w:style>
  <w:style w:type="paragraph" w:styleId="a7">
    <w:name w:val="header"/>
    <w:basedOn w:val="a"/>
    <w:link w:val="a8"/>
    <w:rsid w:val="00DC76D5"/>
    <w:pPr>
      <w:widowControl w:val="0"/>
      <w:tabs>
        <w:tab w:val="center" w:pos="4677"/>
        <w:tab w:val="right" w:pos="9355"/>
      </w:tabs>
      <w:suppressAutoHyphens/>
      <w:spacing w:after="0" w:line="240" w:lineRule="auto"/>
    </w:pPr>
    <w:rPr>
      <w:rFonts w:ascii="Liberation Serif" w:eastAsia="Bitstream Vera Sans" w:hAnsi="Liberation Serif" w:cs="FreeSans"/>
      <w:kern w:val="1"/>
      <w:sz w:val="24"/>
      <w:szCs w:val="24"/>
      <w:lang w:eastAsia="hi-IN" w:bidi="hi-IN"/>
    </w:rPr>
  </w:style>
  <w:style w:type="character" w:customStyle="1" w:styleId="a8">
    <w:name w:val="Верхний колонтитул Знак"/>
    <w:link w:val="a7"/>
    <w:rsid w:val="00DC76D5"/>
    <w:rPr>
      <w:rFonts w:ascii="Liberation Serif" w:eastAsia="Bitstream Vera Sans" w:hAnsi="Liberation Serif" w:cs="FreeSans"/>
      <w:kern w:val="1"/>
      <w:sz w:val="24"/>
      <w:szCs w:val="24"/>
      <w:lang w:eastAsia="hi-IN" w:bidi="hi-IN"/>
    </w:rPr>
  </w:style>
  <w:style w:type="paragraph" w:styleId="a9">
    <w:name w:val="footer"/>
    <w:basedOn w:val="a"/>
    <w:link w:val="aa"/>
    <w:rsid w:val="00DC76D5"/>
    <w:pPr>
      <w:widowControl w:val="0"/>
      <w:tabs>
        <w:tab w:val="center" w:pos="4677"/>
        <w:tab w:val="right" w:pos="9355"/>
      </w:tabs>
      <w:suppressAutoHyphens/>
      <w:spacing w:after="0" w:line="240" w:lineRule="auto"/>
    </w:pPr>
    <w:rPr>
      <w:rFonts w:ascii="Times New Roman" w:eastAsia="Bitstream Vera Sans" w:hAnsi="Times New Roman" w:cs="FreeSans"/>
      <w:kern w:val="1"/>
      <w:sz w:val="16"/>
      <w:szCs w:val="24"/>
      <w:lang w:eastAsia="hi-IN" w:bidi="hi-IN"/>
    </w:rPr>
  </w:style>
  <w:style w:type="character" w:customStyle="1" w:styleId="aa">
    <w:name w:val="Нижний колонтитул Знак"/>
    <w:link w:val="a9"/>
    <w:rsid w:val="00DC76D5"/>
    <w:rPr>
      <w:rFonts w:ascii="Times New Roman" w:eastAsia="Bitstream Vera Sans" w:hAnsi="Times New Roman" w:cs="FreeSans"/>
      <w:kern w:val="1"/>
      <w:sz w:val="16"/>
      <w:szCs w:val="24"/>
      <w:lang w:eastAsia="hi-IN" w:bidi="hi-IN"/>
    </w:rPr>
  </w:style>
  <w:style w:type="paragraph" w:customStyle="1" w:styleId="ab">
    <w:name w:val="Содержимое таблицы"/>
    <w:basedOn w:val="a"/>
    <w:rsid w:val="00DC76D5"/>
    <w:pPr>
      <w:suppressLineNumbers/>
      <w:suppressAutoHyphens/>
      <w:spacing w:after="0" w:line="240" w:lineRule="auto"/>
    </w:pPr>
    <w:rPr>
      <w:rFonts w:ascii="Times New Roman" w:eastAsia="Times New Roman" w:hAnsi="Times New Roman"/>
      <w:sz w:val="24"/>
      <w:szCs w:val="20"/>
      <w:lang w:eastAsia="ar-SA"/>
    </w:rPr>
  </w:style>
  <w:style w:type="table" w:styleId="ac">
    <w:name w:val="Table Grid"/>
    <w:basedOn w:val="a1"/>
    <w:rsid w:val="00DC76D5"/>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d">
    <w:name w:val="Название документа"/>
    <w:basedOn w:val="a"/>
    <w:next w:val="1"/>
    <w:uiPriority w:val="99"/>
    <w:rsid w:val="00DC76D5"/>
    <w:pPr>
      <w:keepNext/>
      <w:pBdr>
        <w:top w:val="single" w:sz="18" w:space="1" w:color="FFFFFF"/>
        <w:left w:val="single" w:sz="18" w:space="1" w:color="FFFFFF"/>
        <w:bottom w:val="single" w:sz="18" w:space="1" w:color="FFFFFF"/>
        <w:right w:val="single" w:sz="18" w:space="1" w:color="FFFFFF"/>
      </w:pBdr>
      <w:shd w:val="thinReverseDiagStripe" w:color="auto" w:fill="auto"/>
      <w:spacing w:before="240" w:after="0" w:line="480" w:lineRule="atLeast"/>
      <w:ind w:left="60" w:right="60"/>
    </w:pPr>
    <w:rPr>
      <w:rFonts w:ascii="Times New Roman" w:eastAsia="Times New Roman" w:hAnsi="Times New Roman"/>
      <w:color w:val="000000"/>
      <w:spacing w:val="-25"/>
      <w:kern w:val="28"/>
      <w:position w:val="22"/>
      <w:sz w:val="56"/>
      <w:szCs w:val="20"/>
      <w:lang w:eastAsia="ru-RU"/>
    </w:rPr>
  </w:style>
  <w:style w:type="paragraph" w:styleId="ae">
    <w:name w:val="Normal (Web)"/>
    <w:basedOn w:val="a"/>
    <w:rsid w:val="00DC76D5"/>
    <w:pPr>
      <w:spacing w:before="30" w:after="30" w:line="240" w:lineRule="auto"/>
    </w:pPr>
    <w:rPr>
      <w:rFonts w:ascii="Arial" w:eastAsia="Times New Roman" w:hAnsi="Arial" w:cs="Arial"/>
      <w:color w:val="332E2D"/>
      <w:spacing w:val="2"/>
      <w:sz w:val="24"/>
      <w:szCs w:val="24"/>
      <w:lang w:eastAsia="ar-SA"/>
    </w:rPr>
  </w:style>
  <w:style w:type="paragraph" w:styleId="af">
    <w:name w:val="Balloon Text"/>
    <w:basedOn w:val="a"/>
    <w:link w:val="af0"/>
    <w:rsid w:val="00DC76D5"/>
    <w:pPr>
      <w:widowControl w:val="0"/>
      <w:suppressAutoHyphens/>
      <w:spacing w:after="0" w:line="240" w:lineRule="auto"/>
    </w:pPr>
    <w:rPr>
      <w:rFonts w:ascii="Tahoma" w:eastAsia="Bitstream Vera Sans" w:hAnsi="Tahoma" w:cs="Mangal"/>
      <w:kern w:val="1"/>
      <w:sz w:val="16"/>
      <w:szCs w:val="14"/>
      <w:lang w:eastAsia="hi-IN" w:bidi="hi-IN"/>
    </w:rPr>
  </w:style>
  <w:style w:type="character" w:customStyle="1" w:styleId="af0">
    <w:name w:val="Текст выноски Знак"/>
    <w:link w:val="af"/>
    <w:rsid w:val="00DC76D5"/>
    <w:rPr>
      <w:rFonts w:ascii="Tahoma" w:eastAsia="Bitstream Vera Sans" w:hAnsi="Tahoma" w:cs="Mangal"/>
      <w:kern w:val="1"/>
      <w:sz w:val="16"/>
      <w:szCs w:val="14"/>
      <w:lang w:eastAsia="hi-IN" w:bidi="hi-IN"/>
    </w:rPr>
  </w:style>
  <w:style w:type="character" w:styleId="af1">
    <w:name w:val="Hyperlink"/>
    <w:unhideWhenUsed/>
    <w:rsid w:val="00DC76D5"/>
    <w:rPr>
      <w:color w:val="0000FF"/>
      <w:u w:val="single"/>
    </w:rPr>
  </w:style>
  <w:style w:type="character" w:styleId="af2">
    <w:name w:val="FollowedHyperlink"/>
    <w:unhideWhenUsed/>
    <w:rsid w:val="00DC76D5"/>
    <w:rPr>
      <w:color w:val="800080"/>
      <w:u w:val="single"/>
    </w:rPr>
  </w:style>
  <w:style w:type="paragraph" w:customStyle="1" w:styleId="ConsPlusNormal">
    <w:name w:val="ConsPlusNormal"/>
    <w:rsid w:val="009319B5"/>
    <w:pPr>
      <w:widowControl w:val="0"/>
      <w:suppressAutoHyphens/>
      <w:autoSpaceDE w:val="0"/>
      <w:ind w:firstLine="720"/>
    </w:pPr>
    <w:rPr>
      <w:rFonts w:ascii="Arial" w:eastAsia="Arial" w:hAnsi="Arial" w:cs="Arial"/>
      <w:lang w:eastAsia="ar-SA"/>
    </w:rPr>
  </w:style>
  <w:style w:type="paragraph" w:customStyle="1" w:styleId="Style1">
    <w:name w:val="Style1"/>
    <w:basedOn w:val="a"/>
    <w:rsid w:val="009319B5"/>
    <w:pPr>
      <w:widowControl w:val="0"/>
      <w:autoSpaceDE w:val="0"/>
      <w:autoSpaceDN w:val="0"/>
      <w:adjustRightInd w:val="0"/>
      <w:spacing w:after="0" w:line="240" w:lineRule="auto"/>
    </w:pPr>
    <w:rPr>
      <w:rFonts w:ascii="Times New Roman" w:hAnsi="Times New Roman"/>
      <w:sz w:val="24"/>
      <w:szCs w:val="24"/>
      <w:lang w:eastAsia="ru-RU"/>
    </w:rPr>
  </w:style>
  <w:style w:type="paragraph" w:customStyle="1" w:styleId="Style6">
    <w:name w:val="Style6"/>
    <w:basedOn w:val="a"/>
    <w:rsid w:val="00C2262C"/>
    <w:pPr>
      <w:widowControl w:val="0"/>
      <w:autoSpaceDE w:val="0"/>
      <w:autoSpaceDN w:val="0"/>
      <w:adjustRightInd w:val="0"/>
      <w:spacing w:after="0" w:line="240" w:lineRule="auto"/>
    </w:pPr>
    <w:rPr>
      <w:rFonts w:ascii="Times New Roman" w:hAnsi="Times New Roman"/>
      <w:sz w:val="24"/>
      <w:szCs w:val="24"/>
      <w:lang w:eastAsia="ru-RU"/>
    </w:rPr>
  </w:style>
  <w:style w:type="character" w:customStyle="1" w:styleId="FontStyle11">
    <w:name w:val="Font Style11"/>
    <w:rsid w:val="00496CA7"/>
    <w:rPr>
      <w:rFonts w:ascii="Times New Roman" w:hAnsi="Times New Roman" w:cs="Times New Roman" w:hint="default"/>
      <w:b/>
      <w:bCs/>
      <w:sz w:val="32"/>
      <w:szCs w:val="32"/>
    </w:rPr>
  </w:style>
  <w:style w:type="paragraph" w:customStyle="1" w:styleId="Style2">
    <w:name w:val="Style2"/>
    <w:basedOn w:val="a"/>
    <w:rsid w:val="004A4B39"/>
    <w:pPr>
      <w:widowControl w:val="0"/>
      <w:autoSpaceDE w:val="0"/>
      <w:autoSpaceDN w:val="0"/>
      <w:adjustRightInd w:val="0"/>
      <w:spacing w:after="0" w:line="240" w:lineRule="auto"/>
    </w:pPr>
    <w:rPr>
      <w:rFonts w:ascii="Times New Roman" w:hAnsi="Times New Roman"/>
      <w:sz w:val="24"/>
      <w:szCs w:val="24"/>
      <w:lang w:eastAsia="ru-RU"/>
    </w:rPr>
  </w:style>
  <w:style w:type="character" w:styleId="af3">
    <w:name w:val="Strong"/>
    <w:qFormat/>
    <w:rsid w:val="005C5D0A"/>
    <w:rPr>
      <w:b/>
      <w:bCs/>
    </w:rPr>
  </w:style>
  <w:style w:type="paragraph" w:styleId="af4">
    <w:name w:val="List Paragraph"/>
    <w:basedOn w:val="a"/>
    <w:uiPriority w:val="34"/>
    <w:qFormat/>
    <w:rsid w:val="004B619B"/>
    <w:pPr>
      <w:ind w:left="720"/>
      <w:contextualSpacing/>
    </w:p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643EB7"/>
    <w:pPr>
      <w:spacing w:before="100" w:beforeAutospacing="1" w:after="100" w:afterAutospacing="1" w:line="240" w:lineRule="auto"/>
    </w:pPr>
    <w:rPr>
      <w:rFonts w:ascii="Tahoma" w:eastAsia="Times New Roman" w:hAnsi="Tahoma"/>
      <w:sz w:val="20"/>
      <w:szCs w:val="20"/>
      <w:lang w:val="en-US"/>
    </w:rPr>
  </w:style>
  <w:style w:type="numbering" w:customStyle="1" w:styleId="2">
    <w:name w:val="Нет списка2"/>
    <w:next w:val="a2"/>
    <w:uiPriority w:val="99"/>
    <w:semiHidden/>
    <w:unhideWhenUsed/>
    <w:rsid w:val="00D52114"/>
  </w:style>
  <w:style w:type="paragraph" w:customStyle="1" w:styleId="17">
    <w:name w:val="Знак Знак17"/>
    <w:basedOn w:val="a"/>
    <w:uiPriority w:val="99"/>
    <w:rsid w:val="00D52114"/>
    <w:pPr>
      <w:widowControl w:val="0"/>
      <w:adjustRightInd w:val="0"/>
      <w:spacing w:after="160" w:line="240" w:lineRule="exact"/>
      <w:jc w:val="right"/>
    </w:pPr>
    <w:rPr>
      <w:rFonts w:ascii="Times New Roman" w:eastAsia="Times New Roman" w:hAnsi="Times New Roman"/>
      <w:noProof/>
      <w:sz w:val="20"/>
      <w:szCs w:val="20"/>
      <w:lang w:eastAsia="ar-SA"/>
    </w:rPr>
  </w:style>
  <w:style w:type="table" w:customStyle="1" w:styleId="12">
    <w:name w:val="Сетка таблицы1"/>
    <w:basedOn w:val="a1"/>
    <w:next w:val="ac"/>
    <w:uiPriority w:val="59"/>
    <w:rsid w:val="00D52114"/>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rsid w:val="00D52114"/>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3">
    <w:name w:val="Основной текст Знак1"/>
    <w:uiPriority w:val="99"/>
    <w:locked/>
    <w:rsid w:val="00CE2395"/>
    <w:rPr>
      <w:rFonts w:ascii="Times New Roman" w:hAnsi="Times New Roman" w:cs="Times New Roman"/>
      <w:spacing w:val="7"/>
      <w:sz w:val="21"/>
      <w:szCs w:val="21"/>
      <w:u w:val="none"/>
    </w:rPr>
  </w:style>
  <w:style w:type="numbering" w:customStyle="1" w:styleId="3">
    <w:name w:val="Нет списка3"/>
    <w:next w:val="a2"/>
    <w:uiPriority w:val="99"/>
    <w:semiHidden/>
    <w:unhideWhenUsed/>
    <w:rsid w:val="00C00713"/>
  </w:style>
  <w:style w:type="paragraph" w:styleId="af5">
    <w:name w:val="Title"/>
    <w:basedOn w:val="a"/>
    <w:next w:val="a5"/>
    <w:link w:val="af6"/>
    <w:qFormat/>
    <w:rsid w:val="00C00713"/>
    <w:pPr>
      <w:pBdr>
        <w:bottom w:val="single" w:sz="24" w:space="5" w:color="000000"/>
      </w:pBdr>
      <w:spacing w:after="60" w:line="400" w:lineRule="exact"/>
      <w:jc w:val="center"/>
    </w:pPr>
    <w:rPr>
      <w:rFonts w:ascii="Times New Roman" w:eastAsia="Times New Roman" w:hAnsi="Times New Roman"/>
      <w:i/>
      <w:spacing w:val="-20"/>
      <w:kern w:val="28"/>
      <w:sz w:val="48"/>
      <w:szCs w:val="20"/>
      <w:lang w:eastAsia="ru-RU"/>
    </w:rPr>
  </w:style>
  <w:style w:type="character" w:customStyle="1" w:styleId="af6">
    <w:name w:val="Заголовок Знак"/>
    <w:link w:val="af5"/>
    <w:rsid w:val="00C00713"/>
    <w:rPr>
      <w:rFonts w:ascii="Times New Roman" w:eastAsia="Times New Roman" w:hAnsi="Times New Roman"/>
      <w:i/>
      <w:spacing w:val="-20"/>
      <w:kern w:val="28"/>
      <w:sz w:val="48"/>
    </w:rPr>
  </w:style>
  <w:style w:type="table" w:customStyle="1" w:styleId="20">
    <w:name w:val="Сетка таблицы2"/>
    <w:basedOn w:val="a1"/>
    <w:next w:val="ac"/>
    <w:rsid w:val="00C00713"/>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7">
    <w:name w:val="No Spacing"/>
    <w:qFormat/>
    <w:rsid w:val="00C00713"/>
    <w:rPr>
      <w:sz w:val="22"/>
      <w:szCs w:val="22"/>
      <w:lang w:eastAsia="en-US"/>
    </w:rPr>
  </w:style>
  <w:style w:type="paragraph" w:customStyle="1" w:styleId="ConsPlusCell">
    <w:name w:val="ConsPlusCell"/>
    <w:rsid w:val="00C00713"/>
    <w:pPr>
      <w:widowControl w:val="0"/>
      <w:autoSpaceDE w:val="0"/>
      <w:autoSpaceDN w:val="0"/>
      <w:adjustRightInd w:val="0"/>
    </w:pPr>
    <w:rPr>
      <w:rFonts w:ascii="Arial" w:eastAsia="Times New Roman" w:hAnsi="Arial" w:cs="Arial"/>
    </w:rPr>
  </w:style>
  <w:style w:type="paragraph" w:customStyle="1" w:styleId="ConsPlusTitle">
    <w:name w:val="ConsPlusTitle"/>
    <w:rsid w:val="00C00713"/>
    <w:pPr>
      <w:widowControl w:val="0"/>
      <w:autoSpaceDE w:val="0"/>
      <w:autoSpaceDN w:val="0"/>
      <w:adjustRightInd w:val="0"/>
    </w:pPr>
    <w:rPr>
      <w:rFonts w:ascii="Arial" w:eastAsia="Times New Roman" w:hAnsi="Arial" w:cs="Arial"/>
      <w:b/>
      <w:bCs/>
    </w:rPr>
  </w:style>
  <w:style w:type="character" w:customStyle="1" w:styleId="Heading1Char">
    <w:name w:val="Heading 1 Char"/>
    <w:locked/>
    <w:rsid w:val="00C00713"/>
    <w:rPr>
      <w:rFonts w:ascii="Times New Roman" w:hAnsi="Times New Roman" w:cs="Times New Roman"/>
      <w:b/>
      <w:bCs/>
      <w:kern w:val="32"/>
      <w:sz w:val="32"/>
      <w:szCs w:val="32"/>
      <w:lang w:eastAsia="ar-SA" w:bidi="ar-SA"/>
    </w:rPr>
  </w:style>
  <w:style w:type="paragraph" w:customStyle="1" w:styleId="consplusnormal1">
    <w:name w:val="consplusnormal1"/>
    <w:basedOn w:val="a"/>
    <w:rsid w:val="00C00713"/>
    <w:pPr>
      <w:autoSpaceDE w:val="0"/>
      <w:spacing w:after="0" w:line="240" w:lineRule="auto"/>
      <w:ind w:firstLine="720"/>
    </w:pPr>
    <w:rPr>
      <w:rFonts w:ascii="Arial" w:hAnsi="Arial" w:cs="Arial"/>
      <w:sz w:val="20"/>
      <w:szCs w:val="20"/>
      <w:lang w:eastAsia="ru-RU"/>
    </w:rPr>
  </w:style>
  <w:style w:type="paragraph" w:customStyle="1" w:styleId="Style4">
    <w:name w:val="Style4"/>
    <w:basedOn w:val="a"/>
    <w:rsid w:val="00C00713"/>
    <w:pPr>
      <w:widowControl w:val="0"/>
      <w:autoSpaceDE w:val="0"/>
      <w:autoSpaceDN w:val="0"/>
      <w:adjustRightInd w:val="0"/>
      <w:spacing w:after="0" w:line="240" w:lineRule="auto"/>
    </w:pPr>
    <w:rPr>
      <w:rFonts w:ascii="Times New Roman" w:hAnsi="Times New Roman"/>
      <w:sz w:val="24"/>
      <w:szCs w:val="24"/>
      <w:lang w:eastAsia="ru-RU"/>
    </w:rPr>
  </w:style>
  <w:style w:type="paragraph" w:customStyle="1" w:styleId="Style3">
    <w:name w:val="Style3"/>
    <w:basedOn w:val="a"/>
    <w:rsid w:val="00C00713"/>
    <w:pPr>
      <w:widowControl w:val="0"/>
      <w:autoSpaceDE w:val="0"/>
      <w:autoSpaceDN w:val="0"/>
      <w:adjustRightInd w:val="0"/>
      <w:spacing w:after="0" w:line="240" w:lineRule="auto"/>
    </w:pPr>
    <w:rPr>
      <w:rFonts w:ascii="Times New Roman" w:hAnsi="Times New Roman"/>
      <w:sz w:val="24"/>
      <w:szCs w:val="24"/>
      <w:lang w:eastAsia="ru-RU"/>
    </w:rPr>
  </w:style>
  <w:style w:type="paragraph" w:customStyle="1" w:styleId="Style5">
    <w:name w:val="Style5"/>
    <w:basedOn w:val="a"/>
    <w:rsid w:val="00C00713"/>
    <w:pPr>
      <w:widowControl w:val="0"/>
      <w:autoSpaceDE w:val="0"/>
      <w:autoSpaceDN w:val="0"/>
      <w:adjustRightInd w:val="0"/>
      <w:spacing w:after="0" w:line="240" w:lineRule="auto"/>
    </w:pPr>
    <w:rPr>
      <w:rFonts w:ascii="Times New Roman" w:hAnsi="Times New Roman"/>
      <w:sz w:val="24"/>
      <w:szCs w:val="24"/>
      <w:lang w:eastAsia="ru-RU"/>
    </w:rPr>
  </w:style>
  <w:style w:type="paragraph" w:customStyle="1" w:styleId="14">
    <w:name w:val="Абзац списка1"/>
    <w:basedOn w:val="a"/>
    <w:rsid w:val="00C00713"/>
    <w:pPr>
      <w:suppressAutoHyphens/>
      <w:ind w:left="720"/>
    </w:pPr>
    <w:rPr>
      <w:rFonts w:eastAsia="Times New Roman" w:cs="Calibri"/>
      <w:lang w:eastAsia="ar-SA"/>
    </w:rPr>
  </w:style>
  <w:style w:type="paragraph" w:customStyle="1" w:styleId="ConsPlusNonformat">
    <w:name w:val="ConsPlusNonformat"/>
    <w:rsid w:val="00C00713"/>
    <w:pPr>
      <w:widowControl w:val="0"/>
      <w:autoSpaceDE w:val="0"/>
      <w:autoSpaceDN w:val="0"/>
      <w:adjustRightInd w:val="0"/>
    </w:pPr>
    <w:rPr>
      <w:rFonts w:ascii="Courier New" w:eastAsia="Times New Roman" w:hAnsi="Courier New" w:cs="Courier New"/>
    </w:rPr>
  </w:style>
  <w:style w:type="paragraph" w:customStyle="1" w:styleId="ConsPlusDocList">
    <w:name w:val="ConsPlusDocList"/>
    <w:rsid w:val="00C00713"/>
    <w:pPr>
      <w:widowControl w:val="0"/>
      <w:autoSpaceDE w:val="0"/>
      <w:autoSpaceDN w:val="0"/>
      <w:adjustRightInd w:val="0"/>
    </w:pPr>
    <w:rPr>
      <w:rFonts w:ascii="Courier New" w:eastAsia="Times New Roman" w:hAnsi="Courier New" w:cs="Courier New"/>
    </w:rPr>
  </w:style>
  <w:style w:type="character" w:styleId="af8">
    <w:name w:val="page number"/>
    <w:rsid w:val="00C00713"/>
    <w:rPr>
      <w:rFonts w:cs="Times New Roman"/>
    </w:rPr>
  </w:style>
  <w:style w:type="paragraph" w:styleId="21">
    <w:name w:val="Body Text Indent 2"/>
    <w:basedOn w:val="a"/>
    <w:link w:val="22"/>
    <w:rsid w:val="00C00713"/>
    <w:pPr>
      <w:spacing w:after="120" w:line="480" w:lineRule="auto"/>
      <w:ind w:left="283"/>
    </w:pPr>
    <w:rPr>
      <w:rFonts w:ascii="Times New Roman" w:eastAsia="Times New Roman" w:hAnsi="Times New Roman"/>
      <w:sz w:val="24"/>
      <w:szCs w:val="20"/>
      <w:lang w:eastAsia="ru-RU"/>
    </w:rPr>
  </w:style>
  <w:style w:type="character" w:customStyle="1" w:styleId="22">
    <w:name w:val="Основной текст с отступом 2 Знак"/>
    <w:link w:val="21"/>
    <w:rsid w:val="00C00713"/>
    <w:rPr>
      <w:rFonts w:ascii="Times New Roman" w:eastAsia="Times New Roman" w:hAnsi="Times New Roman"/>
      <w:sz w:val="24"/>
    </w:rPr>
  </w:style>
  <w:style w:type="paragraph" w:styleId="23">
    <w:name w:val="Body Text 2"/>
    <w:basedOn w:val="a"/>
    <w:link w:val="24"/>
    <w:rsid w:val="00C00713"/>
    <w:pPr>
      <w:spacing w:after="120" w:line="480" w:lineRule="auto"/>
    </w:pPr>
    <w:rPr>
      <w:rFonts w:ascii="Times New Roman" w:eastAsia="Times New Roman" w:hAnsi="Times New Roman"/>
      <w:sz w:val="24"/>
      <w:szCs w:val="20"/>
      <w:lang w:eastAsia="ru-RU"/>
    </w:rPr>
  </w:style>
  <w:style w:type="character" w:customStyle="1" w:styleId="24">
    <w:name w:val="Основной текст 2 Знак"/>
    <w:link w:val="23"/>
    <w:rsid w:val="00C00713"/>
    <w:rPr>
      <w:rFonts w:ascii="Times New Roman" w:eastAsia="Times New Roman" w:hAnsi="Times New Roman"/>
      <w:sz w:val="24"/>
    </w:rPr>
  </w:style>
  <w:style w:type="paragraph" w:customStyle="1" w:styleId="4">
    <w:name w:val="Знак Знак4"/>
    <w:basedOn w:val="a"/>
    <w:rsid w:val="00C00713"/>
    <w:pPr>
      <w:spacing w:after="160" w:line="240" w:lineRule="exact"/>
    </w:pPr>
    <w:rPr>
      <w:rFonts w:ascii="Verdana" w:eastAsia="Times New Roman" w:hAnsi="Verdana"/>
      <w:sz w:val="24"/>
      <w:szCs w:val="24"/>
      <w:lang w:val="en-US"/>
    </w:rPr>
  </w:style>
  <w:style w:type="numbering" w:customStyle="1" w:styleId="40">
    <w:name w:val="Нет списка4"/>
    <w:next w:val="a2"/>
    <w:uiPriority w:val="99"/>
    <w:semiHidden/>
    <w:unhideWhenUsed/>
    <w:rsid w:val="004C3D0E"/>
  </w:style>
  <w:style w:type="numbering" w:customStyle="1" w:styleId="111">
    <w:name w:val="Нет списка11"/>
    <w:next w:val="a2"/>
    <w:uiPriority w:val="99"/>
    <w:semiHidden/>
    <w:unhideWhenUsed/>
    <w:rsid w:val="004C3D0E"/>
  </w:style>
  <w:style w:type="numbering" w:customStyle="1" w:styleId="1110">
    <w:name w:val="Нет списка111"/>
    <w:next w:val="a2"/>
    <w:uiPriority w:val="99"/>
    <w:semiHidden/>
    <w:unhideWhenUsed/>
    <w:rsid w:val="004C3D0E"/>
  </w:style>
  <w:style w:type="numbering" w:customStyle="1" w:styleId="210">
    <w:name w:val="Нет списка21"/>
    <w:next w:val="a2"/>
    <w:uiPriority w:val="99"/>
    <w:semiHidden/>
    <w:unhideWhenUsed/>
    <w:rsid w:val="004C3D0E"/>
  </w:style>
  <w:style w:type="numbering" w:customStyle="1" w:styleId="31">
    <w:name w:val="Нет списка31"/>
    <w:next w:val="a2"/>
    <w:uiPriority w:val="99"/>
    <w:semiHidden/>
    <w:unhideWhenUsed/>
    <w:rsid w:val="004C3D0E"/>
  </w:style>
  <w:style w:type="paragraph" w:customStyle="1" w:styleId="15">
    <w:name w:val="1"/>
    <w:basedOn w:val="a"/>
    <w:next w:val="a5"/>
    <w:qFormat/>
    <w:rsid w:val="004C3D0E"/>
    <w:pPr>
      <w:pBdr>
        <w:bottom w:val="single" w:sz="24" w:space="5" w:color="000000"/>
      </w:pBdr>
      <w:spacing w:after="60" w:line="400" w:lineRule="exact"/>
      <w:jc w:val="center"/>
    </w:pPr>
    <w:rPr>
      <w:rFonts w:ascii="Times New Roman" w:eastAsia="Times New Roman" w:hAnsi="Times New Roman"/>
      <w:i/>
      <w:spacing w:val="-20"/>
      <w:kern w:val="28"/>
      <w:sz w:val="48"/>
      <w:szCs w:val="20"/>
      <w:lang w:eastAsia="ru-RU"/>
    </w:rPr>
  </w:style>
  <w:style w:type="character" w:customStyle="1" w:styleId="25">
    <w:name w:val="Название Знак2"/>
    <w:rsid w:val="004C3D0E"/>
    <w:rPr>
      <w:rFonts w:ascii="Times New Roman" w:eastAsia="Times New Roman" w:hAnsi="Times New Roman"/>
      <w:i/>
      <w:spacing w:val="-20"/>
      <w:kern w:val="28"/>
      <w:sz w:val="48"/>
    </w:rPr>
  </w:style>
  <w:style w:type="paragraph" w:customStyle="1" w:styleId="16">
    <w:name w:val="Название1"/>
    <w:basedOn w:val="a"/>
    <w:next w:val="a"/>
    <w:qFormat/>
    <w:rsid w:val="004C3D0E"/>
    <w:pPr>
      <w:spacing w:after="0" w:line="240" w:lineRule="auto"/>
      <w:contextualSpacing/>
    </w:pPr>
    <w:rPr>
      <w:rFonts w:ascii="Times New Roman" w:eastAsia="Times New Roman" w:hAnsi="Times New Roman"/>
      <w:i/>
      <w:spacing w:val="-20"/>
      <w:kern w:val="28"/>
      <w:sz w:val="48"/>
      <w:szCs w:val="20"/>
      <w:lang w:eastAsia="ru-RU"/>
    </w:rPr>
  </w:style>
  <w:style w:type="character" w:customStyle="1" w:styleId="af9">
    <w:name w:val="Название Знак"/>
    <w:uiPriority w:val="10"/>
    <w:rsid w:val="004C3D0E"/>
    <w:rPr>
      <w:rFonts w:ascii="Calibri Light" w:eastAsia="Times New Roman" w:hAnsi="Calibri Light" w:cs="Times New Roman"/>
      <w:spacing w:val="-10"/>
      <w:kern w:val="28"/>
      <w:sz w:val="56"/>
      <w:szCs w:val="56"/>
      <w:lang w:eastAsia="en-US"/>
    </w:rPr>
  </w:style>
  <w:style w:type="character" w:customStyle="1" w:styleId="18">
    <w:name w:val="Название Знак1"/>
    <w:uiPriority w:val="10"/>
    <w:rsid w:val="004C3D0E"/>
    <w:rPr>
      <w:rFonts w:ascii="Calibri Light" w:eastAsia="Times New Roman" w:hAnsi="Calibri Light" w:cs="Times New Roman"/>
      <w:spacing w:val="-10"/>
      <w:kern w:val="28"/>
      <w:sz w:val="56"/>
      <w:szCs w:val="56"/>
    </w:rPr>
  </w:style>
  <w:style w:type="numbering" w:customStyle="1" w:styleId="5">
    <w:name w:val="Нет списка5"/>
    <w:next w:val="a2"/>
    <w:uiPriority w:val="99"/>
    <w:semiHidden/>
    <w:unhideWhenUsed/>
    <w:rsid w:val="0020237C"/>
  </w:style>
  <w:style w:type="numbering" w:customStyle="1" w:styleId="120">
    <w:name w:val="Нет списка12"/>
    <w:next w:val="a2"/>
    <w:uiPriority w:val="99"/>
    <w:semiHidden/>
    <w:unhideWhenUsed/>
    <w:rsid w:val="0020237C"/>
  </w:style>
  <w:style w:type="table" w:customStyle="1" w:styleId="30">
    <w:name w:val="Сетка таблицы3"/>
    <w:basedOn w:val="a1"/>
    <w:next w:val="ac"/>
    <w:rsid w:val="0020237C"/>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
    <w:name w:val="Нет списка22"/>
    <w:next w:val="a2"/>
    <w:uiPriority w:val="99"/>
    <w:semiHidden/>
    <w:unhideWhenUsed/>
    <w:rsid w:val="0020237C"/>
  </w:style>
  <w:style w:type="table" w:customStyle="1" w:styleId="121">
    <w:name w:val="Сетка таблицы12"/>
    <w:basedOn w:val="a1"/>
    <w:next w:val="ac"/>
    <w:uiPriority w:val="59"/>
    <w:rsid w:val="0020237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basedOn w:val="a1"/>
    <w:rsid w:val="0020237C"/>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
    <w:name w:val="Нет списка32"/>
    <w:next w:val="a2"/>
    <w:uiPriority w:val="99"/>
    <w:semiHidden/>
    <w:unhideWhenUsed/>
    <w:rsid w:val="0020237C"/>
  </w:style>
  <w:style w:type="table" w:customStyle="1" w:styleId="211">
    <w:name w:val="Сетка таблицы21"/>
    <w:basedOn w:val="a1"/>
    <w:next w:val="ac"/>
    <w:rsid w:val="0020237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a">
    <w:name w:val="annotation reference"/>
    <w:uiPriority w:val="99"/>
    <w:semiHidden/>
    <w:unhideWhenUsed/>
    <w:rsid w:val="00920A52"/>
    <w:rPr>
      <w:sz w:val="16"/>
      <w:szCs w:val="16"/>
    </w:rPr>
  </w:style>
  <w:style w:type="paragraph" w:styleId="afb">
    <w:name w:val="annotation text"/>
    <w:basedOn w:val="a"/>
    <w:link w:val="afc"/>
    <w:uiPriority w:val="99"/>
    <w:semiHidden/>
    <w:unhideWhenUsed/>
    <w:rsid w:val="00920A52"/>
    <w:rPr>
      <w:sz w:val="20"/>
      <w:szCs w:val="20"/>
    </w:rPr>
  </w:style>
  <w:style w:type="character" w:customStyle="1" w:styleId="afc">
    <w:name w:val="Текст примечания Знак"/>
    <w:link w:val="afb"/>
    <w:uiPriority w:val="99"/>
    <w:semiHidden/>
    <w:rsid w:val="00920A52"/>
    <w:rPr>
      <w:lang w:eastAsia="en-US"/>
    </w:rPr>
  </w:style>
  <w:style w:type="paragraph" w:styleId="afd">
    <w:name w:val="annotation subject"/>
    <w:basedOn w:val="afb"/>
    <w:next w:val="afb"/>
    <w:link w:val="afe"/>
    <w:uiPriority w:val="99"/>
    <w:semiHidden/>
    <w:unhideWhenUsed/>
    <w:rsid w:val="00920A52"/>
    <w:rPr>
      <w:b/>
      <w:bCs/>
    </w:rPr>
  </w:style>
  <w:style w:type="character" w:customStyle="1" w:styleId="afe">
    <w:name w:val="Тема примечания Знак"/>
    <w:link w:val="afd"/>
    <w:uiPriority w:val="99"/>
    <w:semiHidden/>
    <w:rsid w:val="00920A52"/>
    <w:rPr>
      <w:b/>
      <w:bCs/>
      <w:lang w:eastAsia="en-US"/>
    </w:rPr>
  </w:style>
  <w:style w:type="paragraph" w:styleId="aff">
    <w:name w:val="Revision"/>
    <w:hidden/>
    <w:uiPriority w:val="99"/>
    <w:semiHidden/>
    <w:rsid w:val="003922DE"/>
    <w:rPr>
      <w:sz w:val="22"/>
      <w:szCs w:val="22"/>
      <w:lang w:eastAsia="en-US"/>
    </w:rPr>
  </w:style>
  <w:style w:type="numbering" w:customStyle="1" w:styleId="6">
    <w:name w:val="Нет списка6"/>
    <w:next w:val="a2"/>
    <w:uiPriority w:val="99"/>
    <w:semiHidden/>
    <w:unhideWhenUsed/>
    <w:rsid w:val="00150879"/>
  </w:style>
  <w:style w:type="numbering" w:customStyle="1" w:styleId="130">
    <w:name w:val="Нет списка13"/>
    <w:next w:val="a2"/>
    <w:uiPriority w:val="99"/>
    <w:semiHidden/>
    <w:unhideWhenUsed/>
    <w:rsid w:val="00150879"/>
  </w:style>
  <w:style w:type="table" w:customStyle="1" w:styleId="41">
    <w:name w:val="Сетка таблицы4"/>
    <w:basedOn w:val="a1"/>
    <w:next w:val="ac"/>
    <w:rsid w:val="00150879"/>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0">
    <w:name w:val="Нет списка23"/>
    <w:next w:val="a2"/>
    <w:uiPriority w:val="99"/>
    <w:semiHidden/>
    <w:unhideWhenUsed/>
    <w:rsid w:val="00150879"/>
  </w:style>
  <w:style w:type="table" w:customStyle="1" w:styleId="131">
    <w:name w:val="Сетка таблицы13"/>
    <w:basedOn w:val="a1"/>
    <w:next w:val="ac"/>
    <w:uiPriority w:val="59"/>
    <w:rsid w:val="00150879"/>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2"/>
    <w:basedOn w:val="a1"/>
    <w:rsid w:val="00150879"/>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
    <w:name w:val="Нет списка33"/>
    <w:next w:val="a2"/>
    <w:uiPriority w:val="99"/>
    <w:semiHidden/>
    <w:unhideWhenUsed/>
    <w:rsid w:val="00150879"/>
  </w:style>
  <w:style w:type="table" w:customStyle="1" w:styleId="221">
    <w:name w:val="Сетка таблицы22"/>
    <w:basedOn w:val="a1"/>
    <w:next w:val="ac"/>
    <w:rsid w:val="0015087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0">
    <w:name w:val="Нет списка41"/>
    <w:next w:val="a2"/>
    <w:uiPriority w:val="99"/>
    <w:semiHidden/>
    <w:unhideWhenUsed/>
    <w:rsid w:val="00150879"/>
  </w:style>
  <w:style w:type="numbering" w:customStyle="1" w:styleId="1120">
    <w:name w:val="Нет списка112"/>
    <w:next w:val="a2"/>
    <w:uiPriority w:val="99"/>
    <w:semiHidden/>
    <w:unhideWhenUsed/>
    <w:rsid w:val="00150879"/>
  </w:style>
  <w:style w:type="numbering" w:customStyle="1" w:styleId="11110">
    <w:name w:val="Нет списка1111"/>
    <w:next w:val="a2"/>
    <w:uiPriority w:val="99"/>
    <w:semiHidden/>
    <w:unhideWhenUsed/>
    <w:rsid w:val="00150879"/>
  </w:style>
  <w:style w:type="numbering" w:customStyle="1" w:styleId="2110">
    <w:name w:val="Нет списка211"/>
    <w:next w:val="a2"/>
    <w:uiPriority w:val="99"/>
    <w:semiHidden/>
    <w:unhideWhenUsed/>
    <w:rsid w:val="00150879"/>
  </w:style>
  <w:style w:type="numbering" w:customStyle="1" w:styleId="311">
    <w:name w:val="Нет списка311"/>
    <w:next w:val="a2"/>
    <w:uiPriority w:val="99"/>
    <w:semiHidden/>
    <w:unhideWhenUsed/>
    <w:rsid w:val="00150879"/>
  </w:style>
  <w:style w:type="numbering" w:customStyle="1" w:styleId="51">
    <w:name w:val="Нет списка51"/>
    <w:next w:val="a2"/>
    <w:uiPriority w:val="99"/>
    <w:semiHidden/>
    <w:unhideWhenUsed/>
    <w:rsid w:val="00150879"/>
  </w:style>
  <w:style w:type="numbering" w:customStyle="1" w:styleId="1210">
    <w:name w:val="Нет списка121"/>
    <w:next w:val="a2"/>
    <w:uiPriority w:val="99"/>
    <w:semiHidden/>
    <w:unhideWhenUsed/>
    <w:rsid w:val="00150879"/>
  </w:style>
  <w:style w:type="table" w:customStyle="1" w:styleId="310">
    <w:name w:val="Сетка таблицы31"/>
    <w:basedOn w:val="a1"/>
    <w:next w:val="ac"/>
    <w:rsid w:val="00150879"/>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
    <w:name w:val="Нет списка221"/>
    <w:next w:val="a2"/>
    <w:uiPriority w:val="99"/>
    <w:semiHidden/>
    <w:unhideWhenUsed/>
    <w:rsid w:val="00150879"/>
  </w:style>
  <w:style w:type="table" w:customStyle="1" w:styleId="1211">
    <w:name w:val="Сетка таблицы121"/>
    <w:basedOn w:val="a1"/>
    <w:next w:val="ac"/>
    <w:uiPriority w:val="59"/>
    <w:rsid w:val="00150879"/>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1">
    <w:name w:val="Сетка таблицы1111"/>
    <w:basedOn w:val="a1"/>
    <w:rsid w:val="00150879"/>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1"/>
    <w:next w:val="a2"/>
    <w:uiPriority w:val="99"/>
    <w:semiHidden/>
    <w:unhideWhenUsed/>
    <w:rsid w:val="00150879"/>
  </w:style>
  <w:style w:type="table" w:customStyle="1" w:styleId="2111">
    <w:name w:val="Сетка таблицы211"/>
    <w:basedOn w:val="a1"/>
    <w:next w:val="ac"/>
    <w:rsid w:val="0015087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
    <w:name w:val="Нет списка7"/>
    <w:next w:val="a2"/>
    <w:uiPriority w:val="99"/>
    <w:semiHidden/>
    <w:unhideWhenUsed/>
    <w:rsid w:val="00824A65"/>
  </w:style>
  <w:style w:type="numbering" w:customStyle="1" w:styleId="140">
    <w:name w:val="Нет списка14"/>
    <w:next w:val="a2"/>
    <w:uiPriority w:val="99"/>
    <w:semiHidden/>
    <w:unhideWhenUsed/>
    <w:rsid w:val="00824A65"/>
  </w:style>
  <w:style w:type="table" w:customStyle="1" w:styleId="50">
    <w:name w:val="Сетка таблицы5"/>
    <w:basedOn w:val="a1"/>
    <w:next w:val="ac"/>
    <w:rsid w:val="00824A65"/>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0">
    <w:name w:val="Нет списка24"/>
    <w:next w:val="a2"/>
    <w:uiPriority w:val="99"/>
    <w:semiHidden/>
    <w:unhideWhenUsed/>
    <w:rsid w:val="00824A65"/>
  </w:style>
  <w:style w:type="table" w:customStyle="1" w:styleId="141">
    <w:name w:val="Сетка таблицы14"/>
    <w:basedOn w:val="a1"/>
    <w:next w:val="ac"/>
    <w:uiPriority w:val="59"/>
    <w:rsid w:val="00824A65"/>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
    <w:name w:val="Сетка таблицы113"/>
    <w:basedOn w:val="a1"/>
    <w:rsid w:val="00824A65"/>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4">
    <w:name w:val="Нет списка34"/>
    <w:next w:val="a2"/>
    <w:uiPriority w:val="99"/>
    <w:semiHidden/>
    <w:unhideWhenUsed/>
    <w:rsid w:val="00824A65"/>
  </w:style>
  <w:style w:type="table" w:customStyle="1" w:styleId="231">
    <w:name w:val="Сетка таблицы23"/>
    <w:basedOn w:val="a1"/>
    <w:next w:val="ac"/>
    <w:rsid w:val="00824A65"/>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
    <w:name w:val="Нет списка42"/>
    <w:next w:val="a2"/>
    <w:uiPriority w:val="99"/>
    <w:semiHidden/>
    <w:unhideWhenUsed/>
    <w:rsid w:val="00824A65"/>
  </w:style>
  <w:style w:type="numbering" w:customStyle="1" w:styleId="1130">
    <w:name w:val="Нет списка113"/>
    <w:next w:val="a2"/>
    <w:uiPriority w:val="99"/>
    <w:semiHidden/>
    <w:unhideWhenUsed/>
    <w:rsid w:val="00824A65"/>
  </w:style>
  <w:style w:type="numbering" w:customStyle="1" w:styleId="1112">
    <w:name w:val="Нет списка1112"/>
    <w:next w:val="a2"/>
    <w:uiPriority w:val="99"/>
    <w:semiHidden/>
    <w:unhideWhenUsed/>
    <w:rsid w:val="00824A65"/>
  </w:style>
  <w:style w:type="numbering" w:customStyle="1" w:styleId="212">
    <w:name w:val="Нет списка212"/>
    <w:next w:val="a2"/>
    <w:uiPriority w:val="99"/>
    <w:semiHidden/>
    <w:unhideWhenUsed/>
    <w:rsid w:val="00824A65"/>
  </w:style>
  <w:style w:type="numbering" w:customStyle="1" w:styleId="312">
    <w:name w:val="Нет списка312"/>
    <w:next w:val="a2"/>
    <w:uiPriority w:val="99"/>
    <w:semiHidden/>
    <w:unhideWhenUsed/>
    <w:rsid w:val="00824A65"/>
  </w:style>
  <w:style w:type="numbering" w:customStyle="1" w:styleId="52">
    <w:name w:val="Нет списка52"/>
    <w:next w:val="a2"/>
    <w:uiPriority w:val="99"/>
    <w:semiHidden/>
    <w:unhideWhenUsed/>
    <w:rsid w:val="00824A65"/>
  </w:style>
  <w:style w:type="numbering" w:customStyle="1" w:styleId="122">
    <w:name w:val="Нет списка122"/>
    <w:next w:val="a2"/>
    <w:uiPriority w:val="99"/>
    <w:semiHidden/>
    <w:unhideWhenUsed/>
    <w:rsid w:val="00824A65"/>
  </w:style>
  <w:style w:type="table" w:customStyle="1" w:styleId="320">
    <w:name w:val="Сетка таблицы32"/>
    <w:basedOn w:val="a1"/>
    <w:next w:val="ac"/>
    <w:rsid w:val="00824A65"/>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
    <w:name w:val="Нет списка222"/>
    <w:next w:val="a2"/>
    <w:uiPriority w:val="99"/>
    <w:semiHidden/>
    <w:unhideWhenUsed/>
    <w:rsid w:val="00824A65"/>
  </w:style>
  <w:style w:type="table" w:customStyle="1" w:styleId="1220">
    <w:name w:val="Сетка таблицы122"/>
    <w:basedOn w:val="a1"/>
    <w:next w:val="ac"/>
    <w:uiPriority w:val="59"/>
    <w:rsid w:val="00824A65"/>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0">
    <w:name w:val="Сетка таблицы1112"/>
    <w:basedOn w:val="a1"/>
    <w:rsid w:val="00824A65"/>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2">
    <w:name w:val="Нет списка322"/>
    <w:next w:val="a2"/>
    <w:uiPriority w:val="99"/>
    <w:semiHidden/>
    <w:unhideWhenUsed/>
    <w:rsid w:val="00824A65"/>
  </w:style>
  <w:style w:type="table" w:customStyle="1" w:styleId="2120">
    <w:name w:val="Сетка таблицы212"/>
    <w:basedOn w:val="a1"/>
    <w:next w:val="ac"/>
    <w:rsid w:val="00824A65"/>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
    <w:name w:val="Нет списка8"/>
    <w:next w:val="a2"/>
    <w:uiPriority w:val="99"/>
    <w:semiHidden/>
    <w:unhideWhenUsed/>
    <w:rsid w:val="00196E83"/>
  </w:style>
  <w:style w:type="numbering" w:customStyle="1" w:styleId="150">
    <w:name w:val="Нет списка15"/>
    <w:next w:val="a2"/>
    <w:uiPriority w:val="99"/>
    <w:semiHidden/>
    <w:unhideWhenUsed/>
    <w:rsid w:val="00196E83"/>
  </w:style>
  <w:style w:type="table" w:customStyle="1" w:styleId="60">
    <w:name w:val="Сетка таблицы6"/>
    <w:basedOn w:val="a1"/>
    <w:next w:val="ac"/>
    <w:rsid w:val="00196E83"/>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0">
    <w:name w:val="Нет списка25"/>
    <w:next w:val="a2"/>
    <w:uiPriority w:val="99"/>
    <w:semiHidden/>
    <w:unhideWhenUsed/>
    <w:rsid w:val="00196E83"/>
  </w:style>
  <w:style w:type="table" w:customStyle="1" w:styleId="151">
    <w:name w:val="Сетка таблицы15"/>
    <w:basedOn w:val="a1"/>
    <w:next w:val="ac"/>
    <w:uiPriority w:val="59"/>
    <w:rsid w:val="00196E83"/>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
    <w:name w:val="Сетка таблицы114"/>
    <w:basedOn w:val="a1"/>
    <w:rsid w:val="00196E83"/>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5">
    <w:name w:val="Нет списка35"/>
    <w:next w:val="a2"/>
    <w:uiPriority w:val="99"/>
    <w:semiHidden/>
    <w:unhideWhenUsed/>
    <w:rsid w:val="00196E83"/>
  </w:style>
  <w:style w:type="table" w:customStyle="1" w:styleId="241">
    <w:name w:val="Сетка таблицы24"/>
    <w:basedOn w:val="a1"/>
    <w:next w:val="ac"/>
    <w:rsid w:val="00196E83"/>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3">
    <w:name w:val="Нет списка43"/>
    <w:next w:val="a2"/>
    <w:uiPriority w:val="99"/>
    <w:semiHidden/>
    <w:unhideWhenUsed/>
    <w:rsid w:val="00196E83"/>
  </w:style>
  <w:style w:type="numbering" w:customStyle="1" w:styleId="1140">
    <w:name w:val="Нет списка114"/>
    <w:next w:val="a2"/>
    <w:uiPriority w:val="99"/>
    <w:semiHidden/>
    <w:unhideWhenUsed/>
    <w:rsid w:val="00196E83"/>
  </w:style>
  <w:style w:type="numbering" w:customStyle="1" w:styleId="1113">
    <w:name w:val="Нет списка1113"/>
    <w:next w:val="a2"/>
    <w:uiPriority w:val="99"/>
    <w:semiHidden/>
    <w:unhideWhenUsed/>
    <w:rsid w:val="00196E83"/>
  </w:style>
  <w:style w:type="numbering" w:customStyle="1" w:styleId="213">
    <w:name w:val="Нет списка213"/>
    <w:next w:val="a2"/>
    <w:uiPriority w:val="99"/>
    <w:semiHidden/>
    <w:unhideWhenUsed/>
    <w:rsid w:val="00196E83"/>
  </w:style>
  <w:style w:type="numbering" w:customStyle="1" w:styleId="313">
    <w:name w:val="Нет списка313"/>
    <w:next w:val="a2"/>
    <w:uiPriority w:val="99"/>
    <w:semiHidden/>
    <w:unhideWhenUsed/>
    <w:rsid w:val="00196E83"/>
  </w:style>
  <w:style w:type="numbering" w:customStyle="1" w:styleId="53">
    <w:name w:val="Нет списка53"/>
    <w:next w:val="a2"/>
    <w:uiPriority w:val="99"/>
    <w:semiHidden/>
    <w:unhideWhenUsed/>
    <w:rsid w:val="00196E83"/>
  </w:style>
  <w:style w:type="numbering" w:customStyle="1" w:styleId="123">
    <w:name w:val="Нет списка123"/>
    <w:next w:val="a2"/>
    <w:uiPriority w:val="99"/>
    <w:semiHidden/>
    <w:unhideWhenUsed/>
    <w:rsid w:val="00196E83"/>
  </w:style>
  <w:style w:type="table" w:customStyle="1" w:styleId="330">
    <w:name w:val="Сетка таблицы33"/>
    <w:basedOn w:val="a1"/>
    <w:next w:val="ac"/>
    <w:rsid w:val="00196E83"/>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
    <w:name w:val="Нет списка223"/>
    <w:next w:val="a2"/>
    <w:uiPriority w:val="99"/>
    <w:semiHidden/>
    <w:unhideWhenUsed/>
    <w:rsid w:val="00196E83"/>
  </w:style>
  <w:style w:type="table" w:customStyle="1" w:styleId="1230">
    <w:name w:val="Сетка таблицы123"/>
    <w:basedOn w:val="a1"/>
    <w:next w:val="ac"/>
    <w:uiPriority w:val="59"/>
    <w:rsid w:val="00196E83"/>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30">
    <w:name w:val="Сетка таблицы1113"/>
    <w:basedOn w:val="a1"/>
    <w:rsid w:val="00196E83"/>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3">
    <w:name w:val="Нет списка323"/>
    <w:next w:val="a2"/>
    <w:uiPriority w:val="99"/>
    <w:semiHidden/>
    <w:unhideWhenUsed/>
    <w:rsid w:val="00196E83"/>
  </w:style>
  <w:style w:type="table" w:customStyle="1" w:styleId="2130">
    <w:name w:val="Сетка таблицы213"/>
    <w:basedOn w:val="a1"/>
    <w:next w:val="ac"/>
    <w:rsid w:val="00196E83"/>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0">
    <w:name w:val="Знак"/>
    <w:basedOn w:val="a"/>
    <w:rsid w:val="00AF24E4"/>
    <w:pPr>
      <w:spacing w:before="100" w:beforeAutospacing="1" w:after="100" w:afterAutospacing="1" w:line="240" w:lineRule="auto"/>
    </w:pPr>
    <w:rPr>
      <w:rFonts w:ascii="Tahoma" w:eastAsia="Times New Roman" w:hAnsi="Tahoma"/>
      <w:sz w:val="20"/>
      <w:szCs w:val="20"/>
      <w:lang w:val="en-US"/>
    </w:rPr>
  </w:style>
  <w:style w:type="paragraph" w:customStyle="1" w:styleId="aff1">
    <w:name w:val="Знак"/>
    <w:basedOn w:val="a"/>
    <w:rsid w:val="00AF24E4"/>
    <w:pPr>
      <w:spacing w:before="100" w:beforeAutospacing="1" w:after="100" w:afterAutospacing="1" w:line="240" w:lineRule="auto"/>
    </w:pPr>
    <w:rPr>
      <w:rFonts w:ascii="Tahoma" w:eastAsia="Times New Roman" w:hAnsi="Tahoma"/>
      <w:sz w:val="20"/>
      <w:szCs w:val="20"/>
      <w:lang w:val="en-US"/>
    </w:rPr>
  </w:style>
  <w:style w:type="paragraph" w:customStyle="1" w:styleId="msonormal0">
    <w:name w:val="msonormal"/>
    <w:basedOn w:val="a"/>
    <w:rsid w:val="00000D19"/>
    <w:pPr>
      <w:spacing w:before="30" w:after="30" w:line="240" w:lineRule="auto"/>
    </w:pPr>
    <w:rPr>
      <w:rFonts w:ascii="Arial" w:eastAsia="Times New Roman" w:hAnsi="Arial" w:cs="Arial"/>
      <w:color w:val="332E2D"/>
      <w:spacing w:val="2"/>
      <w:sz w:val="24"/>
      <w:szCs w:val="24"/>
      <w:lang w:eastAsia="ar-SA"/>
    </w:rPr>
  </w:style>
  <w:style w:type="paragraph" w:customStyle="1" w:styleId="aff2">
    <w:basedOn w:val="a"/>
    <w:next w:val="a5"/>
    <w:qFormat/>
    <w:rsid w:val="000400C7"/>
    <w:pPr>
      <w:pBdr>
        <w:bottom w:val="single" w:sz="24" w:space="5" w:color="000000"/>
      </w:pBdr>
      <w:spacing w:after="60" w:line="400" w:lineRule="exact"/>
      <w:jc w:val="center"/>
    </w:pPr>
    <w:rPr>
      <w:rFonts w:ascii="Times New Roman" w:eastAsia="Times New Roman" w:hAnsi="Times New Roman"/>
      <w:i/>
      <w:spacing w:val="-20"/>
      <w:kern w:val="28"/>
      <w:sz w:val="48"/>
      <w:szCs w:val="20"/>
      <w:lang w:eastAsia="ru-RU"/>
    </w:rPr>
  </w:style>
  <w:style w:type="character" w:customStyle="1" w:styleId="36">
    <w:name w:val="Название Знак3"/>
    <w:uiPriority w:val="10"/>
    <w:rsid w:val="000400C7"/>
    <w:rPr>
      <w:rFonts w:ascii="Calibri Light" w:eastAsia="Times New Roman" w:hAnsi="Calibri Light" w:cs="Times New Roman"/>
      <w:spacing w:val="-10"/>
      <w:kern w:val="28"/>
      <w:sz w:val="56"/>
      <w:szCs w:val="56"/>
      <w:lang w:eastAsia="en-US"/>
    </w:rPr>
  </w:style>
  <w:style w:type="numbering" w:customStyle="1" w:styleId="9">
    <w:name w:val="Нет списка9"/>
    <w:next w:val="a2"/>
    <w:uiPriority w:val="99"/>
    <w:semiHidden/>
    <w:unhideWhenUsed/>
    <w:rsid w:val="00E81B73"/>
  </w:style>
  <w:style w:type="numbering" w:customStyle="1" w:styleId="160">
    <w:name w:val="Нет списка16"/>
    <w:next w:val="a2"/>
    <w:uiPriority w:val="99"/>
    <w:semiHidden/>
    <w:unhideWhenUsed/>
    <w:rsid w:val="00E81B73"/>
  </w:style>
  <w:style w:type="table" w:customStyle="1" w:styleId="70">
    <w:name w:val="Сетка таблицы7"/>
    <w:basedOn w:val="a1"/>
    <w:next w:val="ac"/>
    <w:rsid w:val="00E81B73"/>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
    <w:name w:val="Нет списка26"/>
    <w:next w:val="a2"/>
    <w:uiPriority w:val="99"/>
    <w:semiHidden/>
    <w:unhideWhenUsed/>
    <w:rsid w:val="00E81B73"/>
  </w:style>
  <w:style w:type="table" w:customStyle="1" w:styleId="161">
    <w:name w:val="Сетка таблицы16"/>
    <w:basedOn w:val="a1"/>
    <w:next w:val="ac"/>
    <w:uiPriority w:val="59"/>
    <w:rsid w:val="00E81B73"/>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5">
    <w:name w:val="Сетка таблицы115"/>
    <w:basedOn w:val="a1"/>
    <w:rsid w:val="00E81B73"/>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60">
    <w:name w:val="Нет списка36"/>
    <w:next w:val="a2"/>
    <w:uiPriority w:val="99"/>
    <w:semiHidden/>
    <w:unhideWhenUsed/>
    <w:rsid w:val="00E81B73"/>
  </w:style>
  <w:style w:type="table" w:customStyle="1" w:styleId="251">
    <w:name w:val="Сетка таблицы25"/>
    <w:basedOn w:val="a1"/>
    <w:next w:val="ac"/>
    <w:rsid w:val="00E81B73"/>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4">
    <w:name w:val="Нет списка44"/>
    <w:next w:val="a2"/>
    <w:uiPriority w:val="99"/>
    <w:semiHidden/>
    <w:unhideWhenUsed/>
    <w:rsid w:val="00E81B73"/>
  </w:style>
  <w:style w:type="numbering" w:customStyle="1" w:styleId="1150">
    <w:name w:val="Нет списка115"/>
    <w:next w:val="a2"/>
    <w:uiPriority w:val="99"/>
    <w:semiHidden/>
    <w:unhideWhenUsed/>
    <w:rsid w:val="00E81B73"/>
  </w:style>
  <w:style w:type="numbering" w:customStyle="1" w:styleId="1114">
    <w:name w:val="Нет списка1114"/>
    <w:next w:val="a2"/>
    <w:uiPriority w:val="99"/>
    <w:semiHidden/>
    <w:unhideWhenUsed/>
    <w:rsid w:val="00E81B73"/>
  </w:style>
  <w:style w:type="numbering" w:customStyle="1" w:styleId="214">
    <w:name w:val="Нет списка214"/>
    <w:next w:val="a2"/>
    <w:uiPriority w:val="99"/>
    <w:semiHidden/>
    <w:unhideWhenUsed/>
    <w:rsid w:val="00E81B73"/>
  </w:style>
  <w:style w:type="numbering" w:customStyle="1" w:styleId="314">
    <w:name w:val="Нет списка314"/>
    <w:next w:val="a2"/>
    <w:uiPriority w:val="99"/>
    <w:semiHidden/>
    <w:unhideWhenUsed/>
    <w:rsid w:val="00E81B73"/>
  </w:style>
  <w:style w:type="numbering" w:customStyle="1" w:styleId="54">
    <w:name w:val="Нет списка54"/>
    <w:next w:val="a2"/>
    <w:uiPriority w:val="99"/>
    <w:semiHidden/>
    <w:unhideWhenUsed/>
    <w:rsid w:val="00E81B73"/>
  </w:style>
  <w:style w:type="numbering" w:customStyle="1" w:styleId="124">
    <w:name w:val="Нет списка124"/>
    <w:next w:val="a2"/>
    <w:uiPriority w:val="99"/>
    <w:semiHidden/>
    <w:unhideWhenUsed/>
    <w:rsid w:val="00E81B73"/>
  </w:style>
  <w:style w:type="table" w:customStyle="1" w:styleId="340">
    <w:name w:val="Сетка таблицы34"/>
    <w:basedOn w:val="a1"/>
    <w:next w:val="ac"/>
    <w:rsid w:val="00E81B73"/>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
    <w:name w:val="Нет списка224"/>
    <w:next w:val="a2"/>
    <w:uiPriority w:val="99"/>
    <w:semiHidden/>
    <w:unhideWhenUsed/>
    <w:rsid w:val="00E81B73"/>
  </w:style>
  <w:style w:type="table" w:customStyle="1" w:styleId="1240">
    <w:name w:val="Сетка таблицы124"/>
    <w:basedOn w:val="a1"/>
    <w:next w:val="ac"/>
    <w:uiPriority w:val="59"/>
    <w:rsid w:val="00E81B73"/>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40">
    <w:name w:val="Сетка таблицы1114"/>
    <w:basedOn w:val="a1"/>
    <w:rsid w:val="00E81B73"/>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4">
    <w:name w:val="Нет списка324"/>
    <w:next w:val="a2"/>
    <w:uiPriority w:val="99"/>
    <w:semiHidden/>
    <w:unhideWhenUsed/>
    <w:rsid w:val="00E81B73"/>
  </w:style>
  <w:style w:type="table" w:customStyle="1" w:styleId="2140">
    <w:name w:val="Сетка таблицы214"/>
    <w:basedOn w:val="a1"/>
    <w:next w:val="ac"/>
    <w:rsid w:val="00E81B73"/>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3">
    <w:name w:val="Знак"/>
    <w:basedOn w:val="a"/>
    <w:rsid w:val="00E81B73"/>
    <w:pPr>
      <w:spacing w:before="100" w:beforeAutospacing="1" w:after="100" w:afterAutospacing="1" w:line="240" w:lineRule="auto"/>
    </w:pPr>
    <w:rPr>
      <w:rFonts w:ascii="Tahoma" w:eastAsia="Times New Roman" w:hAnsi="Tahoma"/>
      <w:sz w:val="20"/>
      <w:szCs w:val="20"/>
      <w:lang w:val="en-US"/>
    </w:rPr>
  </w:style>
  <w:style w:type="numbering" w:customStyle="1" w:styleId="61">
    <w:name w:val="Нет списка61"/>
    <w:next w:val="a2"/>
    <w:uiPriority w:val="99"/>
    <w:semiHidden/>
    <w:unhideWhenUsed/>
    <w:rsid w:val="00E81B73"/>
  </w:style>
  <w:style w:type="numbering" w:customStyle="1" w:styleId="1310">
    <w:name w:val="Нет списка131"/>
    <w:next w:val="a2"/>
    <w:uiPriority w:val="99"/>
    <w:semiHidden/>
    <w:unhideWhenUsed/>
    <w:rsid w:val="00E81B73"/>
  </w:style>
  <w:style w:type="table" w:customStyle="1" w:styleId="411">
    <w:name w:val="Сетка таблицы41"/>
    <w:basedOn w:val="a1"/>
    <w:next w:val="ac"/>
    <w:rsid w:val="00E81B73"/>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10">
    <w:name w:val="Нет списка231"/>
    <w:next w:val="a2"/>
    <w:uiPriority w:val="99"/>
    <w:semiHidden/>
    <w:unhideWhenUsed/>
    <w:rsid w:val="00E81B73"/>
  </w:style>
  <w:style w:type="table" w:customStyle="1" w:styleId="1311">
    <w:name w:val="Сетка таблицы131"/>
    <w:basedOn w:val="a1"/>
    <w:next w:val="ac"/>
    <w:uiPriority w:val="59"/>
    <w:rsid w:val="00E81B73"/>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
    <w:name w:val="Сетка таблицы1121"/>
    <w:basedOn w:val="a1"/>
    <w:rsid w:val="00E81B73"/>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1">
    <w:name w:val="Нет списка331"/>
    <w:next w:val="a2"/>
    <w:uiPriority w:val="99"/>
    <w:semiHidden/>
    <w:unhideWhenUsed/>
    <w:rsid w:val="00E81B73"/>
  </w:style>
  <w:style w:type="table" w:customStyle="1" w:styleId="2211">
    <w:name w:val="Сетка таблицы221"/>
    <w:basedOn w:val="a1"/>
    <w:next w:val="ac"/>
    <w:rsid w:val="00E81B73"/>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10">
    <w:name w:val="Нет списка411"/>
    <w:next w:val="a2"/>
    <w:uiPriority w:val="99"/>
    <w:semiHidden/>
    <w:unhideWhenUsed/>
    <w:rsid w:val="00E81B73"/>
  </w:style>
  <w:style w:type="numbering" w:customStyle="1" w:styleId="11210">
    <w:name w:val="Нет списка1121"/>
    <w:next w:val="a2"/>
    <w:uiPriority w:val="99"/>
    <w:semiHidden/>
    <w:unhideWhenUsed/>
    <w:rsid w:val="00E81B73"/>
  </w:style>
  <w:style w:type="numbering" w:customStyle="1" w:styleId="111110">
    <w:name w:val="Нет списка11111"/>
    <w:next w:val="a2"/>
    <w:uiPriority w:val="99"/>
    <w:semiHidden/>
    <w:unhideWhenUsed/>
    <w:rsid w:val="00E81B73"/>
  </w:style>
  <w:style w:type="numbering" w:customStyle="1" w:styleId="21110">
    <w:name w:val="Нет списка2111"/>
    <w:next w:val="a2"/>
    <w:uiPriority w:val="99"/>
    <w:semiHidden/>
    <w:unhideWhenUsed/>
    <w:rsid w:val="00E81B73"/>
  </w:style>
  <w:style w:type="numbering" w:customStyle="1" w:styleId="3111">
    <w:name w:val="Нет списка3111"/>
    <w:next w:val="a2"/>
    <w:uiPriority w:val="99"/>
    <w:semiHidden/>
    <w:unhideWhenUsed/>
    <w:rsid w:val="00E81B73"/>
  </w:style>
  <w:style w:type="numbering" w:customStyle="1" w:styleId="511">
    <w:name w:val="Нет списка511"/>
    <w:next w:val="a2"/>
    <w:uiPriority w:val="99"/>
    <w:semiHidden/>
    <w:unhideWhenUsed/>
    <w:rsid w:val="00E81B73"/>
  </w:style>
  <w:style w:type="numbering" w:customStyle="1" w:styleId="12110">
    <w:name w:val="Нет списка1211"/>
    <w:next w:val="a2"/>
    <w:uiPriority w:val="99"/>
    <w:semiHidden/>
    <w:unhideWhenUsed/>
    <w:rsid w:val="00E81B73"/>
  </w:style>
  <w:style w:type="table" w:customStyle="1" w:styleId="3110">
    <w:name w:val="Сетка таблицы311"/>
    <w:basedOn w:val="a1"/>
    <w:next w:val="ac"/>
    <w:rsid w:val="00E81B73"/>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0">
    <w:name w:val="Нет списка2211"/>
    <w:next w:val="a2"/>
    <w:uiPriority w:val="99"/>
    <w:semiHidden/>
    <w:unhideWhenUsed/>
    <w:rsid w:val="00E81B73"/>
  </w:style>
  <w:style w:type="table" w:customStyle="1" w:styleId="12111">
    <w:name w:val="Сетка таблицы1211"/>
    <w:basedOn w:val="a1"/>
    <w:next w:val="ac"/>
    <w:uiPriority w:val="59"/>
    <w:rsid w:val="00E81B73"/>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11">
    <w:name w:val="Сетка таблицы11111"/>
    <w:basedOn w:val="a1"/>
    <w:rsid w:val="00E81B73"/>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1">
    <w:name w:val="Нет списка3211"/>
    <w:next w:val="a2"/>
    <w:uiPriority w:val="99"/>
    <w:semiHidden/>
    <w:unhideWhenUsed/>
    <w:rsid w:val="00E81B73"/>
  </w:style>
  <w:style w:type="table" w:customStyle="1" w:styleId="21111">
    <w:name w:val="Сетка таблицы2111"/>
    <w:basedOn w:val="a1"/>
    <w:next w:val="ac"/>
    <w:rsid w:val="00E81B73"/>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
    <w:name w:val="Нет списка71"/>
    <w:next w:val="a2"/>
    <w:uiPriority w:val="99"/>
    <w:semiHidden/>
    <w:unhideWhenUsed/>
    <w:rsid w:val="00E81B73"/>
  </w:style>
  <w:style w:type="numbering" w:customStyle="1" w:styleId="1410">
    <w:name w:val="Нет списка141"/>
    <w:next w:val="a2"/>
    <w:uiPriority w:val="99"/>
    <w:semiHidden/>
    <w:unhideWhenUsed/>
    <w:rsid w:val="00E81B73"/>
  </w:style>
  <w:style w:type="table" w:customStyle="1" w:styleId="510">
    <w:name w:val="Сетка таблицы51"/>
    <w:basedOn w:val="a1"/>
    <w:next w:val="ac"/>
    <w:rsid w:val="00E81B73"/>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10">
    <w:name w:val="Нет списка241"/>
    <w:next w:val="a2"/>
    <w:uiPriority w:val="99"/>
    <w:semiHidden/>
    <w:unhideWhenUsed/>
    <w:rsid w:val="00E81B73"/>
  </w:style>
  <w:style w:type="table" w:customStyle="1" w:styleId="1411">
    <w:name w:val="Сетка таблицы141"/>
    <w:basedOn w:val="a1"/>
    <w:next w:val="ac"/>
    <w:uiPriority w:val="59"/>
    <w:rsid w:val="00E81B73"/>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1">
    <w:name w:val="Сетка таблицы1131"/>
    <w:basedOn w:val="a1"/>
    <w:rsid w:val="00E81B73"/>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41">
    <w:name w:val="Нет списка341"/>
    <w:next w:val="a2"/>
    <w:uiPriority w:val="99"/>
    <w:semiHidden/>
    <w:unhideWhenUsed/>
    <w:rsid w:val="00E81B73"/>
  </w:style>
  <w:style w:type="table" w:customStyle="1" w:styleId="2311">
    <w:name w:val="Сетка таблицы231"/>
    <w:basedOn w:val="a1"/>
    <w:next w:val="ac"/>
    <w:rsid w:val="00E81B73"/>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1">
    <w:name w:val="Нет списка421"/>
    <w:next w:val="a2"/>
    <w:uiPriority w:val="99"/>
    <w:semiHidden/>
    <w:unhideWhenUsed/>
    <w:rsid w:val="00E81B73"/>
  </w:style>
  <w:style w:type="numbering" w:customStyle="1" w:styleId="11310">
    <w:name w:val="Нет списка1131"/>
    <w:next w:val="a2"/>
    <w:uiPriority w:val="99"/>
    <w:semiHidden/>
    <w:unhideWhenUsed/>
    <w:rsid w:val="00E81B73"/>
  </w:style>
  <w:style w:type="numbering" w:customStyle="1" w:styleId="11121">
    <w:name w:val="Нет списка11121"/>
    <w:next w:val="a2"/>
    <w:uiPriority w:val="99"/>
    <w:semiHidden/>
    <w:unhideWhenUsed/>
    <w:rsid w:val="00E81B73"/>
  </w:style>
  <w:style w:type="numbering" w:customStyle="1" w:styleId="2121">
    <w:name w:val="Нет списка2121"/>
    <w:next w:val="a2"/>
    <w:uiPriority w:val="99"/>
    <w:semiHidden/>
    <w:unhideWhenUsed/>
    <w:rsid w:val="00E81B73"/>
  </w:style>
  <w:style w:type="numbering" w:customStyle="1" w:styleId="3121">
    <w:name w:val="Нет списка3121"/>
    <w:next w:val="a2"/>
    <w:uiPriority w:val="99"/>
    <w:semiHidden/>
    <w:unhideWhenUsed/>
    <w:rsid w:val="00E81B73"/>
  </w:style>
  <w:style w:type="numbering" w:customStyle="1" w:styleId="521">
    <w:name w:val="Нет списка521"/>
    <w:next w:val="a2"/>
    <w:uiPriority w:val="99"/>
    <w:semiHidden/>
    <w:unhideWhenUsed/>
    <w:rsid w:val="00E81B73"/>
  </w:style>
  <w:style w:type="numbering" w:customStyle="1" w:styleId="1221">
    <w:name w:val="Нет списка1221"/>
    <w:next w:val="a2"/>
    <w:uiPriority w:val="99"/>
    <w:semiHidden/>
    <w:unhideWhenUsed/>
    <w:rsid w:val="00E81B73"/>
  </w:style>
  <w:style w:type="table" w:customStyle="1" w:styleId="3210">
    <w:name w:val="Сетка таблицы321"/>
    <w:basedOn w:val="a1"/>
    <w:next w:val="ac"/>
    <w:rsid w:val="00E81B73"/>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1">
    <w:name w:val="Нет списка2221"/>
    <w:next w:val="a2"/>
    <w:uiPriority w:val="99"/>
    <w:semiHidden/>
    <w:unhideWhenUsed/>
    <w:rsid w:val="00E81B73"/>
  </w:style>
  <w:style w:type="table" w:customStyle="1" w:styleId="12210">
    <w:name w:val="Сетка таблицы1221"/>
    <w:basedOn w:val="a1"/>
    <w:next w:val="ac"/>
    <w:uiPriority w:val="59"/>
    <w:rsid w:val="00E81B73"/>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10">
    <w:name w:val="Сетка таблицы11121"/>
    <w:basedOn w:val="a1"/>
    <w:rsid w:val="00E81B73"/>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21">
    <w:name w:val="Нет списка3221"/>
    <w:next w:val="a2"/>
    <w:uiPriority w:val="99"/>
    <w:semiHidden/>
    <w:unhideWhenUsed/>
    <w:rsid w:val="00E81B73"/>
  </w:style>
  <w:style w:type="table" w:customStyle="1" w:styleId="21210">
    <w:name w:val="Сетка таблицы2121"/>
    <w:basedOn w:val="a1"/>
    <w:next w:val="ac"/>
    <w:rsid w:val="00E81B73"/>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
    <w:name w:val="Нет списка81"/>
    <w:next w:val="a2"/>
    <w:uiPriority w:val="99"/>
    <w:semiHidden/>
    <w:unhideWhenUsed/>
    <w:rsid w:val="00E81B73"/>
  </w:style>
  <w:style w:type="numbering" w:customStyle="1" w:styleId="1510">
    <w:name w:val="Нет списка151"/>
    <w:next w:val="a2"/>
    <w:uiPriority w:val="99"/>
    <w:semiHidden/>
    <w:unhideWhenUsed/>
    <w:rsid w:val="00E81B73"/>
  </w:style>
  <w:style w:type="table" w:customStyle="1" w:styleId="610">
    <w:name w:val="Сетка таблицы61"/>
    <w:basedOn w:val="a1"/>
    <w:next w:val="ac"/>
    <w:rsid w:val="00E81B73"/>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10">
    <w:name w:val="Нет списка251"/>
    <w:next w:val="a2"/>
    <w:uiPriority w:val="99"/>
    <w:semiHidden/>
    <w:unhideWhenUsed/>
    <w:rsid w:val="00E81B73"/>
  </w:style>
  <w:style w:type="table" w:customStyle="1" w:styleId="1511">
    <w:name w:val="Сетка таблицы151"/>
    <w:basedOn w:val="a1"/>
    <w:next w:val="ac"/>
    <w:uiPriority w:val="59"/>
    <w:rsid w:val="00E81B73"/>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1">
    <w:name w:val="Сетка таблицы1141"/>
    <w:basedOn w:val="a1"/>
    <w:rsid w:val="00E81B73"/>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51">
    <w:name w:val="Нет списка351"/>
    <w:next w:val="a2"/>
    <w:uiPriority w:val="99"/>
    <w:semiHidden/>
    <w:unhideWhenUsed/>
    <w:rsid w:val="00E81B73"/>
  </w:style>
  <w:style w:type="table" w:customStyle="1" w:styleId="2411">
    <w:name w:val="Сетка таблицы241"/>
    <w:basedOn w:val="a1"/>
    <w:next w:val="ac"/>
    <w:rsid w:val="00E81B73"/>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31">
    <w:name w:val="Нет списка431"/>
    <w:next w:val="a2"/>
    <w:uiPriority w:val="99"/>
    <w:semiHidden/>
    <w:unhideWhenUsed/>
    <w:rsid w:val="00E81B73"/>
  </w:style>
  <w:style w:type="numbering" w:customStyle="1" w:styleId="11410">
    <w:name w:val="Нет списка1141"/>
    <w:next w:val="a2"/>
    <w:uiPriority w:val="99"/>
    <w:semiHidden/>
    <w:unhideWhenUsed/>
    <w:rsid w:val="00E81B73"/>
  </w:style>
  <w:style w:type="numbering" w:customStyle="1" w:styleId="11131">
    <w:name w:val="Нет списка11131"/>
    <w:next w:val="a2"/>
    <w:uiPriority w:val="99"/>
    <w:semiHidden/>
    <w:unhideWhenUsed/>
    <w:rsid w:val="00E81B73"/>
  </w:style>
  <w:style w:type="numbering" w:customStyle="1" w:styleId="2131">
    <w:name w:val="Нет списка2131"/>
    <w:next w:val="a2"/>
    <w:uiPriority w:val="99"/>
    <w:semiHidden/>
    <w:unhideWhenUsed/>
    <w:rsid w:val="00E81B73"/>
  </w:style>
  <w:style w:type="numbering" w:customStyle="1" w:styleId="3131">
    <w:name w:val="Нет списка3131"/>
    <w:next w:val="a2"/>
    <w:uiPriority w:val="99"/>
    <w:semiHidden/>
    <w:unhideWhenUsed/>
    <w:rsid w:val="00E81B73"/>
  </w:style>
  <w:style w:type="numbering" w:customStyle="1" w:styleId="531">
    <w:name w:val="Нет списка531"/>
    <w:next w:val="a2"/>
    <w:uiPriority w:val="99"/>
    <w:semiHidden/>
    <w:unhideWhenUsed/>
    <w:rsid w:val="00E81B73"/>
  </w:style>
  <w:style w:type="numbering" w:customStyle="1" w:styleId="1231">
    <w:name w:val="Нет списка1231"/>
    <w:next w:val="a2"/>
    <w:uiPriority w:val="99"/>
    <w:semiHidden/>
    <w:unhideWhenUsed/>
    <w:rsid w:val="00E81B73"/>
  </w:style>
  <w:style w:type="table" w:customStyle="1" w:styleId="3310">
    <w:name w:val="Сетка таблицы331"/>
    <w:basedOn w:val="a1"/>
    <w:next w:val="ac"/>
    <w:rsid w:val="00E81B73"/>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1">
    <w:name w:val="Нет списка2231"/>
    <w:next w:val="a2"/>
    <w:uiPriority w:val="99"/>
    <w:semiHidden/>
    <w:unhideWhenUsed/>
    <w:rsid w:val="00E81B73"/>
  </w:style>
  <w:style w:type="table" w:customStyle="1" w:styleId="12310">
    <w:name w:val="Сетка таблицы1231"/>
    <w:basedOn w:val="a1"/>
    <w:next w:val="ac"/>
    <w:uiPriority w:val="59"/>
    <w:rsid w:val="00E81B73"/>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310">
    <w:name w:val="Сетка таблицы11131"/>
    <w:basedOn w:val="a1"/>
    <w:rsid w:val="00E81B73"/>
    <w:pPr>
      <w:widowControl w:val="0"/>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31">
    <w:name w:val="Нет списка3231"/>
    <w:next w:val="a2"/>
    <w:uiPriority w:val="99"/>
    <w:semiHidden/>
    <w:unhideWhenUsed/>
    <w:rsid w:val="00E81B73"/>
  </w:style>
  <w:style w:type="table" w:customStyle="1" w:styleId="21310">
    <w:name w:val="Сетка таблицы2131"/>
    <w:basedOn w:val="a1"/>
    <w:next w:val="ac"/>
    <w:rsid w:val="00E81B73"/>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70">
    <w:name w:val="Знак Знак17"/>
    <w:basedOn w:val="a"/>
    <w:uiPriority w:val="99"/>
    <w:rsid w:val="00E81B73"/>
    <w:pPr>
      <w:widowControl w:val="0"/>
      <w:adjustRightInd w:val="0"/>
      <w:spacing w:after="160" w:line="240" w:lineRule="exact"/>
      <w:jc w:val="right"/>
    </w:pPr>
    <w:rPr>
      <w:rFonts w:ascii="Times New Roman" w:eastAsia="Times New Roman" w:hAnsi="Times New Roman"/>
      <w:sz w:val="20"/>
      <w:szCs w:val="20"/>
      <w:lang w:eastAsia="ru-RU"/>
    </w:rPr>
  </w:style>
  <w:style w:type="paragraph" w:customStyle="1" w:styleId="aff4">
    <w:name w:val="Знак"/>
    <w:basedOn w:val="a"/>
    <w:rsid w:val="00BF0AD9"/>
    <w:pPr>
      <w:spacing w:before="100" w:beforeAutospacing="1" w:after="100" w:afterAutospacing="1" w:line="240" w:lineRule="auto"/>
    </w:pPr>
    <w:rPr>
      <w:rFonts w:ascii="Tahoma" w:eastAsia="Times New Roman" w:hAnsi="Tahoma"/>
      <w:sz w:val="20"/>
      <w:szCs w:val="20"/>
      <w:lang w:val="en-US"/>
    </w:rPr>
  </w:style>
  <w:style w:type="paragraph" w:customStyle="1" w:styleId="171">
    <w:name w:val="Знак Знак17"/>
    <w:basedOn w:val="a"/>
    <w:rsid w:val="00BF0AD9"/>
    <w:pPr>
      <w:widowControl w:val="0"/>
      <w:adjustRightInd w:val="0"/>
      <w:spacing w:after="160" w:line="240" w:lineRule="exact"/>
      <w:jc w:val="right"/>
    </w:pPr>
    <w:rPr>
      <w:rFonts w:ascii="Times New Roman" w:eastAsia="Times New Roman" w:hAnsi="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296467">
      <w:bodyDiv w:val="1"/>
      <w:marLeft w:val="0"/>
      <w:marRight w:val="0"/>
      <w:marTop w:val="0"/>
      <w:marBottom w:val="0"/>
      <w:divBdr>
        <w:top w:val="none" w:sz="0" w:space="0" w:color="auto"/>
        <w:left w:val="none" w:sz="0" w:space="0" w:color="auto"/>
        <w:bottom w:val="none" w:sz="0" w:space="0" w:color="auto"/>
        <w:right w:val="none" w:sz="0" w:space="0" w:color="auto"/>
      </w:divBdr>
    </w:div>
    <w:div w:id="48312024">
      <w:bodyDiv w:val="1"/>
      <w:marLeft w:val="0"/>
      <w:marRight w:val="0"/>
      <w:marTop w:val="0"/>
      <w:marBottom w:val="0"/>
      <w:divBdr>
        <w:top w:val="none" w:sz="0" w:space="0" w:color="auto"/>
        <w:left w:val="none" w:sz="0" w:space="0" w:color="auto"/>
        <w:bottom w:val="none" w:sz="0" w:space="0" w:color="auto"/>
        <w:right w:val="none" w:sz="0" w:space="0" w:color="auto"/>
      </w:divBdr>
    </w:div>
    <w:div w:id="53940905">
      <w:bodyDiv w:val="1"/>
      <w:marLeft w:val="0"/>
      <w:marRight w:val="0"/>
      <w:marTop w:val="0"/>
      <w:marBottom w:val="0"/>
      <w:divBdr>
        <w:top w:val="none" w:sz="0" w:space="0" w:color="auto"/>
        <w:left w:val="none" w:sz="0" w:space="0" w:color="auto"/>
        <w:bottom w:val="none" w:sz="0" w:space="0" w:color="auto"/>
        <w:right w:val="none" w:sz="0" w:space="0" w:color="auto"/>
      </w:divBdr>
    </w:div>
    <w:div w:id="87969438">
      <w:bodyDiv w:val="1"/>
      <w:marLeft w:val="0"/>
      <w:marRight w:val="0"/>
      <w:marTop w:val="0"/>
      <w:marBottom w:val="0"/>
      <w:divBdr>
        <w:top w:val="none" w:sz="0" w:space="0" w:color="auto"/>
        <w:left w:val="none" w:sz="0" w:space="0" w:color="auto"/>
        <w:bottom w:val="none" w:sz="0" w:space="0" w:color="auto"/>
        <w:right w:val="none" w:sz="0" w:space="0" w:color="auto"/>
      </w:divBdr>
    </w:div>
    <w:div w:id="116611033">
      <w:bodyDiv w:val="1"/>
      <w:marLeft w:val="0"/>
      <w:marRight w:val="0"/>
      <w:marTop w:val="0"/>
      <w:marBottom w:val="0"/>
      <w:divBdr>
        <w:top w:val="none" w:sz="0" w:space="0" w:color="auto"/>
        <w:left w:val="none" w:sz="0" w:space="0" w:color="auto"/>
        <w:bottom w:val="none" w:sz="0" w:space="0" w:color="auto"/>
        <w:right w:val="none" w:sz="0" w:space="0" w:color="auto"/>
      </w:divBdr>
    </w:div>
    <w:div w:id="128713168">
      <w:bodyDiv w:val="1"/>
      <w:marLeft w:val="0"/>
      <w:marRight w:val="0"/>
      <w:marTop w:val="0"/>
      <w:marBottom w:val="0"/>
      <w:divBdr>
        <w:top w:val="none" w:sz="0" w:space="0" w:color="auto"/>
        <w:left w:val="none" w:sz="0" w:space="0" w:color="auto"/>
        <w:bottom w:val="none" w:sz="0" w:space="0" w:color="auto"/>
        <w:right w:val="none" w:sz="0" w:space="0" w:color="auto"/>
      </w:divBdr>
    </w:div>
    <w:div w:id="129791393">
      <w:bodyDiv w:val="1"/>
      <w:marLeft w:val="0"/>
      <w:marRight w:val="0"/>
      <w:marTop w:val="0"/>
      <w:marBottom w:val="0"/>
      <w:divBdr>
        <w:top w:val="none" w:sz="0" w:space="0" w:color="auto"/>
        <w:left w:val="none" w:sz="0" w:space="0" w:color="auto"/>
        <w:bottom w:val="none" w:sz="0" w:space="0" w:color="auto"/>
        <w:right w:val="none" w:sz="0" w:space="0" w:color="auto"/>
      </w:divBdr>
    </w:div>
    <w:div w:id="172694613">
      <w:bodyDiv w:val="1"/>
      <w:marLeft w:val="0"/>
      <w:marRight w:val="0"/>
      <w:marTop w:val="0"/>
      <w:marBottom w:val="0"/>
      <w:divBdr>
        <w:top w:val="none" w:sz="0" w:space="0" w:color="auto"/>
        <w:left w:val="none" w:sz="0" w:space="0" w:color="auto"/>
        <w:bottom w:val="none" w:sz="0" w:space="0" w:color="auto"/>
        <w:right w:val="none" w:sz="0" w:space="0" w:color="auto"/>
      </w:divBdr>
    </w:div>
    <w:div w:id="200215508">
      <w:bodyDiv w:val="1"/>
      <w:marLeft w:val="0"/>
      <w:marRight w:val="0"/>
      <w:marTop w:val="0"/>
      <w:marBottom w:val="0"/>
      <w:divBdr>
        <w:top w:val="none" w:sz="0" w:space="0" w:color="auto"/>
        <w:left w:val="none" w:sz="0" w:space="0" w:color="auto"/>
        <w:bottom w:val="none" w:sz="0" w:space="0" w:color="auto"/>
        <w:right w:val="none" w:sz="0" w:space="0" w:color="auto"/>
      </w:divBdr>
    </w:div>
    <w:div w:id="358288258">
      <w:bodyDiv w:val="1"/>
      <w:marLeft w:val="0"/>
      <w:marRight w:val="0"/>
      <w:marTop w:val="0"/>
      <w:marBottom w:val="0"/>
      <w:divBdr>
        <w:top w:val="none" w:sz="0" w:space="0" w:color="auto"/>
        <w:left w:val="none" w:sz="0" w:space="0" w:color="auto"/>
        <w:bottom w:val="none" w:sz="0" w:space="0" w:color="auto"/>
        <w:right w:val="none" w:sz="0" w:space="0" w:color="auto"/>
      </w:divBdr>
    </w:div>
    <w:div w:id="374428930">
      <w:bodyDiv w:val="1"/>
      <w:marLeft w:val="0"/>
      <w:marRight w:val="0"/>
      <w:marTop w:val="0"/>
      <w:marBottom w:val="0"/>
      <w:divBdr>
        <w:top w:val="none" w:sz="0" w:space="0" w:color="auto"/>
        <w:left w:val="none" w:sz="0" w:space="0" w:color="auto"/>
        <w:bottom w:val="none" w:sz="0" w:space="0" w:color="auto"/>
        <w:right w:val="none" w:sz="0" w:space="0" w:color="auto"/>
      </w:divBdr>
    </w:div>
    <w:div w:id="387077518">
      <w:bodyDiv w:val="1"/>
      <w:marLeft w:val="0"/>
      <w:marRight w:val="0"/>
      <w:marTop w:val="0"/>
      <w:marBottom w:val="0"/>
      <w:divBdr>
        <w:top w:val="none" w:sz="0" w:space="0" w:color="auto"/>
        <w:left w:val="none" w:sz="0" w:space="0" w:color="auto"/>
        <w:bottom w:val="none" w:sz="0" w:space="0" w:color="auto"/>
        <w:right w:val="none" w:sz="0" w:space="0" w:color="auto"/>
      </w:divBdr>
    </w:div>
    <w:div w:id="433209348">
      <w:bodyDiv w:val="1"/>
      <w:marLeft w:val="0"/>
      <w:marRight w:val="0"/>
      <w:marTop w:val="0"/>
      <w:marBottom w:val="0"/>
      <w:divBdr>
        <w:top w:val="none" w:sz="0" w:space="0" w:color="auto"/>
        <w:left w:val="none" w:sz="0" w:space="0" w:color="auto"/>
        <w:bottom w:val="none" w:sz="0" w:space="0" w:color="auto"/>
        <w:right w:val="none" w:sz="0" w:space="0" w:color="auto"/>
      </w:divBdr>
    </w:div>
    <w:div w:id="443426843">
      <w:bodyDiv w:val="1"/>
      <w:marLeft w:val="0"/>
      <w:marRight w:val="0"/>
      <w:marTop w:val="0"/>
      <w:marBottom w:val="0"/>
      <w:divBdr>
        <w:top w:val="none" w:sz="0" w:space="0" w:color="auto"/>
        <w:left w:val="none" w:sz="0" w:space="0" w:color="auto"/>
        <w:bottom w:val="none" w:sz="0" w:space="0" w:color="auto"/>
        <w:right w:val="none" w:sz="0" w:space="0" w:color="auto"/>
      </w:divBdr>
    </w:div>
    <w:div w:id="445538546">
      <w:bodyDiv w:val="1"/>
      <w:marLeft w:val="0"/>
      <w:marRight w:val="0"/>
      <w:marTop w:val="0"/>
      <w:marBottom w:val="0"/>
      <w:divBdr>
        <w:top w:val="none" w:sz="0" w:space="0" w:color="auto"/>
        <w:left w:val="none" w:sz="0" w:space="0" w:color="auto"/>
        <w:bottom w:val="none" w:sz="0" w:space="0" w:color="auto"/>
        <w:right w:val="none" w:sz="0" w:space="0" w:color="auto"/>
      </w:divBdr>
    </w:div>
    <w:div w:id="490411876">
      <w:bodyDiv w:val="1"/>
      <w:marLeft w:val="0"/>
      <w:marRight w:val="0"/>
      <w:marTop w:val="0"/>
      <w:marBottom w:val="0"/>
      <w:divBdr>
        <w:top w:val="none" w:sz="0" w:space="0" w:color="auto"/>
        <w:left w:val="none" w:sz="0" w:space="0" w:color="auto"/>
        <w:bottom w:val="none" w:sz="0" w:space="0" w:color="auto"/>
        <w:right w:val="none" w:sz="0" w:space="0" w:color="auto"/>
      </w:divBdr>
    </w:div>
    <w:div w:id="493034702">
      <w:bodyDiv w:val="1"/>
      <w:marLeft w:val="0"/>
      <w:marRight w:val="0"/>
      <w:marTop w:val="0"/>
      <w:marBottom w:val="0"/>
      <w:divBdr>
        <w:top w:val="none" w:sz="0" w:space="0" w:color="auto"/>
        <w:left w:val="none" w:sz="0" w:space="0" w:color="auto"/>
        <w:bottom w:val="none" w:sz="0" w:space="0" w:color="auto"/>
        <w:right w:val="none" w:sz="0" w:space="0" w:color="auto"/>
      </w:divBdr>
    </w:div>
    <w:div w:id="504052440">
      <w:bodyDiv w:val="1"/>
      <w:marLeft w:val="0"/>
      <w:marRight w:val="0"/>
      <w:marTop w:val="0"/>
      <w:marBottom w:val="0"/>
      <w:divBdr>
        <w:top w:val="none" w:sz="0" w:space="0" w:color="auto"/>
        <w:left w:val="none" w:sz="0" w:space="0" w:color="auto"/>
        <w:bottom w:val="none" w:sz="0" w:space="0" w:color="auto"/>
        <w:right w:val="none" w:sz="0" w:space="0" w:color="auto"/>
      </w:divBdr>
    </w:div>
    <w:div w:id="534006661">
      <w:bodyDiv w:val="1"/>
      <w:marLeft w:val="0"/>
      <w:marRight w:val="0"/>
      <w:marTop w:val="0"/>
      <w:marBottom w:val="0"/>
      <w:divBdr>
        <w:top w:val="none" w:sz="0" w:space="0" w:color="auto"/>
        <w:left w:val="none" w:sz="0" w:space="0" w:color="auto"/>
        <w:bottom w:val="none" w:sz="0" w:space="0" w:color="auto"/>
        <w:right w:val="none" w:sz="0" w:space="0" w:color="auto"/>
      </w:divBdr>
    </w:div>
    <w:div w:id="539319197">
      <w:bodyDiv w:val="1"/>
      <w:marLeft w:val="0"/>
      <w:marRight w:val="0"/>
      <w:marTop w:val="0"/>
      <w:marBottom w:val="0"/>
      <w:divBdr>
        <w:top w:val="none" w:sz="0" w:space="0" w:color="auto"/>
        <w:left w:val="none" w:sz="0" w:space="0" w:color="auto"/>
        <w:bottom w:val="none" w:sz="0" w:space="0" w:color="auto"/>
        <w:right w:val="none" w:sz="0" w:space="0" w:color="auto"/>
      </w:divBdr>
    </w:div>
    <w:div w:id="554121181">
      <w:bodyDiv w:val="1"/>
      <w:marLeft w:val="0"/>
      <w:marRight w:val="0"/>
      <w:marTop w:val="0"/>
      <w:marBottom w:val="0"/>
      <w:divBdr>
        <w:top w:val="none" w:sz="0" w:space="0" w:color="auto"/>
        <w:left w:val="none" w:sz="0" w:space="0" w:color="auto"/>
        <w:bottom w:val="none" w:sz="0" w:space="0" w:color="auto"/>
        <w:right w:val="none" w:sz="0" w:space="0" w:color="auto"/>
      </w:divBdr>
    </w:div>
    <w:div w:id="581063702">
      <w:bodyDiv w:val="1"/>
      <w:marLeft w:val="0"/>
      <w:marRight w:val="0"/>
      <w:marTop w:val="0"/>
      <w:marBottom w:val="0"/>
      <w:divBdr>
        <w:top w:val="none" w:sz="0" w:space="0" w:color="auto"/>
        <w:left w:val="none" w:sz="0" w:space="0" w:color="auto"/>
        <w:bottom w:val="none" w:sz="0" w:space="0" w:color="auto"/>
        <w:right w:val="none" w:sz="0" w:space="0" w:color="auto"/>
      </w:divBdr>
    </w:div>
    <w:div w:id="590506465">
      <w:bodyDiv w:val="1"/>
      <w:marLeft w:val="0"/>
      <w:marRight w:val="0"/>
      <w:marTop w:val="0"/>
      <w:marBottom w:val="0"/>
      <w:divBdr>
        <w:top w:val="none" w:sz="0" w:space="0" w:color="auto"/>
        <w:left w:val="none" w:sz="0" w:space="0" w:color="auto"/>
        <w:bottom w:val="none" w:sz="0" w:space="0" w:color="auto"/>
        <w:right w:val="none" w:sz="0" w:space="0" w:color="auto"/>
      </w:divBdr>
    </w:div>
    <w:div w:id="605620890">
      <w:bodyDiv w:val="1"/>
      <w:marLeft w:val="0"/>
      <w:marRight w:val="0"/>
      <w:marTop w:val="0"/>
      <w:marBottom w:val="0"/>
      <w:divBdr>
        <w:top w:val="none" w:sz="0" w:space="0" w:color="auto"/>
        <w:left w:val="none" w:sz="0" w:space="0" w:color="auto"/>
        <w:bottom w:val="none" w:sz="0" w:space="0" w:color="auto"/>
        <w:right w:val="none" w:sz="0" w:space="0" w:color="auto"/>
      </w:divBdr>
    </w:div>
    <w:div w:id="617878041">
      <w:bodyDiv w:val="1"/>
      <w:marLeft w:val="0"/>
      <w:marRight w:val="0"/>
      <w:marTop w:val="0"/>
      <w:marBottom w:val="0"/>
      <w:divBdr>
        <w:top w:val="none" w:sz="0" w:space="0" w:color="auto"/>
        <w:left w:val="none" w:sz="0" w:space="0" w:color="auto"/>
        <w:bottom w:val="none" w:sz="0" w:space="0" w:color="auto"/>
        <w:right w:val="none" w:sz="0" w:space="0" w:color="auto"/>
      </w:divBdr>
    </w:div>
    <w:div w:id="669065737">
      <w:bodyDiv w:val="1"/>
      <w:marLeft w:val="0"/>
      <w:marRight w:val="0"/>
      <w:marTop w:val="0"/>
      <w:marBottom w:val="0"/>
      <w:divBdr>
        <w:top w:val="none" w:sz="0" w:space="0" w:color="auto"/>
        <w:left w:val="none" w:sz="0" w:space="0" w:color="auto"/>
        <w:bottom w:val="none" w:sz="0" w:space="0" w:color="auto"/>
        <w:right w:val="none" w:sz="0" w:space="0" w:color="auto"/>
      </w:divBdr>
    </w:div>
    <w:div w:id="674379222">
      <w:bodyDiv w:val="1"/>
      <w:marLeft w:val="0"/>
      <w:marRight w:val="0"/>
      <w:marTop w:val="0"/>
      <w:marBottom w:val="0"/>
      <w:divBdr>
        <w:top w:val="none" w:sz="0" w:space="0" w:color="auto"/>
        <w:left w:val="none" w:sz="0" w:space="0" w:color="auto"/>
        <w:bottom w:val="none" w:sz="0" w:space="0" w:color="auto"/>
        <w:right w:val="none" w:sz="0" w:space="0" w:color="auto"/>
      </w:divBdr>
    </w:div>
    <w:div w:id="684864828">
      <w:bodyDiv w:val="1"/>
      <w:marLeft w:val="0"/>
      <w:marRight w:val="0"/>
      <w:marTop w:val="0"/>
      <w:marBottom w:val="0"/>
      <w:divBdr>
        <w:top w:val="none" w:sz="0" w:space="0" w:color="auto"/>
        <w:left w:val="none" w:sz="0" w:space="0" w:color="auto"/>
        <w:bottom w:val="none" w:sz="0" w:space="0" w:color="auto"/>
        <w:right w:val="none" w:sz="0" w:space="0" w:color="auto"/>
      </w:divBdr>
    </w:div>
    <w:div w:id="689573333">
      <w:bodyDiv w:val="1"/>
      <w:marLeft w:val="0"/>
      <w:marRight w:val="0"/>
      <w:marTop w:val="0"/>
      <w:marBottom w:val="0"/>
      <w:divBdr>
        <w:top w:val="none" w:sz="0" w:space="0" w:color="auto"/>
        <w:left w:val="none" w:sz="0" w:space="0" w:color="auto"/>
        <w:bottom w:val="none" w:sz="0" w:space="0" w:color="auto"/>
        <w:right w:val="none" w:sz="0" w:space="0" w:color="auto"/>
      </w:divBdr>
    </w:div>
    <w:div w:id="692192081">
      <w:bodyDiv w:val="1"/>
      <w:marLeft w:val="0"/>
      <w:marRight w:val="0"/>
      <w:marTop w:val="0"/>
      <w:marBottom w:val="0"/>
      <w:divBdr>
        <w:top w:val="none" w:sz="0" w:space="0" w:color="auto"/>
        <w:left w:val="none" w:sz="0" w:space="0" w:color="auto"/>
        <w:bottom w:val="none" w:sz="0" w:space="0" w:color="auto"/>
        <w:right w:val="none" w:sz="0" w:space="0" w:color="auto"/>
      </w:divBdr>
    </w:div>
    <w:div w:id="710762909">
      <w:bodyDiv w:val="1"/>
      <w:marLeft w:val="0"/>
      <w:marRight w:val="0"/>
      <w:marTop w:val="0"/>
      <w:marBottom w:val="0"/>
      <w:divBdr>
        <w:top w:val="none" w:sz="0" w:space="0" w:color="auto"/>
        <w:left w:val="none" w:sz="0" w:space="0" w:color="auto"/>
        <w:bottom w:val="none" w:sz="0" w:space="0" w:color="auto"/>
        <w:right w:val="none" w:sz="0" w:space="0" w:color="auto"/>
      </w:divBdr>
    </w:div>
    <w:div w:id="723681084">
      <w:bodyDiv w:val="1"/>
      <w:marLeft w:val="0"/>
      <w:marRight w:val="0"/>
      <w:marTop w:val="0"/>
      <w:marBottom w:val="0"/>
      <w:divBdr>
        <w:top w:val="none" w:sz="0" w:space="0" w:color="auto"/>
        <w:left w:val="none" w:sz="0" w:space="0" w:color="auto"/>
        <w:bottom w:val="none" w:sz="0" w:space="0" w:color="auto"/>
        <w:right w:val="none" w:sz="0" w:space="0" w:color="auto"/>
      </w:divBdr>
    </w:div>
    <w:div w:id="779225656">
      <w:bodyDiv w:val="1"/>
      <w:marLeft w:val="0"/>
      <w:marRight w:val="0"/>
      <w:marTop w:val="0"/>
      <w:marBottom w:val="0"/>
      <w:divBdr>
        <w:top w:val="none" w:sz="0" w:space="0" w:color="auto"/>
        <w:left w:val="none" w:sz="0" w:space="0" w:color="auto"/>
        <w:bottom w:val="none" w:sz="0" w:space="0" w:color="auto"/>
        <w:right w:val="none" w:sz="0" w:space="0" w:color="auto"/>
      </w:divBdr>
    </w:div>
    <w:div w:id="782114875">
      <w:bodyDiv w:val="1"/>
      <w:marLeft w:val="0"/>
      <w:marRight w:val="0"/>
      <w:marTop w:val="0"/>
      <w:marBottom w:val="0"/>
      <w:divBdr>
        <w:top w:val="none" w:sz="0" w:space="0" w:color="auto"/>
        <w:left w:val="none" w:sz="0" w:space="0" w:color="auto"/>
        <w:bottom w:val="none" w:sz="0" w:space="0" w:color="auto"/>
        <w:right w:val="none" w:sz="0" w:space="0" w:color="auto"/>
      </w:divBdr>
    </w:div>
    <w:div w:id="806894961">
      <w:bodyDiv w:val="1"/>
      <w:marLeft w:val="0"/>
      <w:marRight w:val="0"/>
      <w:marTop w:val="0"/>
      <w:marBottom w:val="0"/>
      <w:divBdr>
        <w:top w:val="none" w:sz="0" w:space="0" w:color="auto"/>
        <w:left w:val="none" w:sz="0" w:space="0" w:color="auto"/>
        <w:bottom w:val="none" w:sz="0" w:space="0" w:color="auto"/>
        <w:right w:val="none" w:sz="0" w:space="0" w:color="auto"/>
      </w:divBdr>
    </w:div>
    <w:div w:id="814028136">
      <w:bodyDiv w:val="1"/>
      <w:marLeft w:val="0"/>
      <w:marRight w:val="0"/>
      <w:marTop w:val="0"/>
      <w:marBottom w:val="0"/>
      <w:divBdr>
        <w:top w:val="none" w:sz="0" w:space="0" w:color="auto"/>
        <w:left w:val="none" w:sz="0" w:space="0" w:color="auto"/>
        <w:bottom w:val="none" w:sz="0" w:space="0" w:color="auto"/>
        <w:right w:val="none" w:sz="0" w:space="0" w:color="auto"/>
      </w:divBdr>
    </w:div>
    <w:div w:id="814298696">
      <w:bodyDiv w:val="1"/>
      <w:marLeft w:val="0"/>
      <w:marRight w:val="0"/>
      <w:marTop w:val="0"/>
      <w:marBottom w:val="0"/>
      <w:divBdr>
        <w:top w:val="none" w:sz="0" w:space="0" w:color="auto"/>
        <w:left w:val="none" w:sz="0" w:space="0" w:color="auto"/>
        <w:bottom w:val="none" w:sz="0" w:space="0" w:color="auto"/>
        <w:right w:val="none" w:sz="0" w:space="0" w:color="auto"/>
      </w:divBdr>
    </w:div>
    <w:div w:id="840630922">
      <w:bodyDiv w:val="1"/>
      <w:marLeft w:val="0"/>
      <w:marRight w:val="0"/>
      <w:marTop w:val="0"/>
      <w:marBottom w:val="0"/>
      <w:divBdr>
        <w:top w:val="none" w:sz="0" w:space="0" w:color="auto"/>
        <w:left w:val="none" w:sz="0" w:space="0" w:color="auto"/>
        <w:bottom w:val="none" w:sz="0" w:space="0" w:color="auto"/>
        <w:right w:val="none" w:sz="0" w:space="0" w:color="auto"/>
      </w:divBdr>
    </w:div>
    <w:div w:id="874388231">
      <w:bodyDiv w:val="1"/>
      <w:marLeft w:val="0"/>
      <w:marRight w:val="0"/>
      <w:marTop w:val="0"/>
      <w:marBottom w:val="0"/>
      <w:divBdr>
        <w:top w:val="none" w:sz="0" w:space="0" w:color="auto"/>
        <w:left w:val="none" w:sz="0" w:space="0" w:color="auto"/>
        <w:bottom w:val="none" w:sz="0" w:space="0" w:color="auto"/>
        <w:right w:val="none" w:sz="0" w:space="0" w:color="auto"/>
      </w:divBdr>
    </w:div>
    <w:div w:id="883980085">
      <w:bodyDiv w:val="1"/>
      <w:marLeft w:val="0"/>
      <w:marRight w:val="0"/>
      <w:marTop w:val="0"/>
      <w:marBottom w:val="0"/>
      <w:divBdr>
        <w:top w:val="none" w:sz="0" w:space="0" w:color="auto"/>
        <w:left w:val="none" w:sz="0" w:space="0" w:color="auto"/>
        <w:bottom w:val="none" w:sz="0" w:space="0" w:color="auto"/>
        <w:right w:val="none" w:sz="0" w:space="0" w:color="auto"/>
      </w:divBdr>
    </w:div>
    <w:div w:id="885407945">
      <w:bodyDiv w:val="1"/>
      <w:marLeft w:val="0"/>
      <w:marRight w:val="0"/>
      <w:marTop w:val="0"/>
      <w:marBottom w:val="0"/>
      <w:divBdr>
        <w:top w:val="none" w:sz="0" w:space="0" w:color="auto"/>
        <w:left w:val="none" w:sz="0" w:space="0" w:color="auto"/>
        <w:bottom w:val="none" w:sz="0" w:space="0" w:color="auto"/>
        <w:right w:val="none" w:sz="0" w:space="0" w:color="auto"/>
      </w:divBdr>
    </w:div>
    <w:div w:id="919800700">
      <w:bodyDiv w:val="1"/>
      <w:marLeft w:val="0"/>
      <w:marRight w:val="0"/>
      <w:marTop w:val="0"/>
      <w:marBottom w:val="0"/>
      <w:divBdr>
        <w:top w:val="none" w:sz="0" w:space="0" w:color="auto"/>
        <w:left w:val="none" w:sz="0" w:space="0" w:color="auto"/>
        <w:bottom w:val="none" w:sz="0" w:space="0" w:color="auto"/>
        <w:right w:val="none" w:sz="0" w:space="0" w:color="auto"/>
      </w:divBdr>
    </w:div>
    <w:div w:id="923994505">
      <w:bodyDiv w:val="1"/>
      <w:marLeft w:val="0"/>
      <w:marRight w:val="0"/>
      <w:marTop w:val="0"/>
      <w:marBottom w:val="0"/>
      <w:divBdr>
        <w:top w:val="none" w:sz="0" w:space="0" w:color="auto"/>
        <w:left w:val="none" w:sz="0" w:space="0" w:color="auto"/>
        <w:bottom w:val="none" w:sz="0" w:space="0" w:color="auto"/>
        <w:right w:val="none" w:sz="0" w:space="0" w:color="auto"/>
      </w:divBdr>
    </w:div>
    <w:div w:id="938756623">
      <w:bodyDiv w:val="1"/>
      <w:marLeft w:val="0"/>
      <w:marRight w:val="0"/>
      <w:marTop w:val="0"/>
      <w:marBottom w:val="0"/>
      <w:divBdr>
        <w:top w:val="none" w:sz="0" w:space="0" w:color="auto"/>
        <w:left w:val="none" w:sz="0" w:space="0" w:color="auto"/>
        <w:bottom w:val="none" w:sz="0" w:space="0" w:color="auto"/>
        <w:right w:val="none" w:sz="0" w:space="0" w:color="auto"/>
      </w:divBdr>
    </w:div>
    <w:div w:id="950938328">
      <w:bodyDiv w:val="1"/>
      <w:marLeft w:val="0"/>
      <w:marRight w:val="0"/>
      <w:marTop w:val="0"/>
      <w:marBottom w:val="0"/>
      <w:divBdr>
        <w:top w:val="none" w:sz="0" w:space="0" w:color="auto"/>
        <w:left w:val="none" w:sz="0" w:space="0" w:color="auto"/>
        <w:bottom w:val="none" w:sz="0" w:space="0" w:color="auto"/>
        <w:right w:val="none" w:sz="0" w:space="0" w:color="auto"/>
      </w:divBdr>
    </w:div>
    <w:div w:id="964434680">
      <w:bodyDiv w:val="1"/>
      <w:marLeft w:val="0"/>
      <w:marRight w:val="0"/>
      <w:marTop w:val="0"/>
      <w:marBottom w:val="0"/>
      <w:divBdr>
        <w:top w:val="none" w:sz="0" w:space="0" w:color="auto"/>
        <w:left w:val="none" w:sz="0" w:space="0" w:color="auto"/>
        <w:bottom w:val="none" w:sz="0" w:space="0" w:color="auto"/>
        <w:right w:val="none" w:sz="0" w:space="0" w:color="auto"/>
      </w:divBdr>
    </w:div>
    <w:div w:id="981274133">
      <w:bodyDiv w:val="1"/>
      <w:marLeft w:val="0"/>
      <w:marRight w:val="0"/>
      <w:marTop w:val="0"/>
      <w:marBottom w:val="0"/>
      <w:divBdr>
        <w:top w:val="none" w:sz="0" w:space="0" w:color="auto"/>
        <w:left w:val="none" w:sz="0" w:space="0" w:color="auto"/>
        <w:bottom w:val="none" w:sz="0" w:space="0" w:color="auto"/>
        <w:right w:val="none" w:sz="0" w:space="0" w:color="auto"/>
      </w:divBdr>
    </w:div>
    <w:div w:id="1007058157">
      <w:bodyDiv w:val="1"/>
      <w:marLeft w:val="0"/>
      <w:marRight w:val="0"/>
      <w:marTop w:val="0"/>
      <w:marBottom w:val="0"/>
      <w:divBdr>
        <w:top w:val="none" w:sz="0" w:space="0" w:color="auto"/>
        <w:left w:val="none" w:sz="0" w:space="0" w:color="auto"/>
        <w:bottom w:val="none" w:sz="0" w:space="0" w:color="auto"/>
        <w:right w:val="none" w:sz="0" w:space="0" w:color="auto"/>
      </w:divBdr>
    </w:div>
    <w:div w:id="1061364000">
      <w:bodyDiv w:val="1"/>
      <w:marLeft w:val="0"/>
      <w:marRight w:val="0"/>
      <w:marTop w:val="0"/>
      <w:marBottom w:val="0"/>
      <w:divBdr>
        <w:top w:val="none" w:sz="0" w:space="0" w:color="auto"/>
        <w:left w:val="none" w:sz="0" w:space="0" w:color="auto"/>
        <w:bottom w:val="none" w:sz="0" w:space="0" w:color="auto"/>
        <w:right w:val="none" w:sz="0" w:space="0" w:color="auto"/>
      </w:divBdr>
    </w:div>
    <w:div w:id="1103694894">
      <w:bodyDiv w:val="1"/>
      <w:marLeft w:val="0"/>
      <w:marRight w:val="0"/>
      <w:marTop w:val="0"/>
      <w:marBottom w:val="0"/>
      <w:divBdr>
        <w:top w:val="none" w:sz="0" w:space="0" w:color="auto"/>
        <w:left w:val="none" w:sz="0" w:space="0" w:color="auto"/>
        <w:bottom w:val="none" w:sz="0" w:space="0" w:color="auto"/>
        <w:right w:val="none" w:sz="0" w:space="0" w:color="auto"/>
      </w:divBdr>
    </w:div>
    <w:div w:id="1167742587">
      <w:bodyDiv w:val="1"/>
      <w:marLeft w:val="0"/>
      <w:marRight w:val="0"/>
      <w:marTop w:val="0"/>
      <w:marBottom w:val="0"/>
      <w:divBdr>
        <w:top w:val="none" w:sz="0" w:space="0" w:color="auto"/>
        <w:left w:val="none" w:sz="0" w:space="0" w:color="auto"/>
        <w:bottom w:val="none" w:sz="0" w:space="0" w:color="auto"/>
        <w:right w:val="none" w:sz="0" w:space="0" w:color="auto"/>
      </w:divBdr>
    </w:div>
    <w:div w:id="1245459628">
      <w:bodyDiv w:val="1"/>
      <w:marLeft w:val="0"/>
      <w:marRight w:val="0"/>
      <w:marTop w:val="0"/>
      <w:marBottom w:val="0"/>
      <w:divBdr>
        <w:top w:val="none" w:sz="0" w:space="0" w:color="auto"/>
        <w:left w:val="none" w:sz="0" w:space="0" w:color="auto"/>
        <w:bottom w:val="none" w:sz="0" w:space="0" w:color="auto"/>
        <w:right w:val="none" w:sz="0" w:space="0" w:color="auto"/>
      </w:divBdr>
    </w:div>
    <w:div w:id="1302036152">
      <w:bodyDiv w:val="1"/>
      <w:marLeft w:val="0"/>
      <w:marRight w:val="0"/>
      <w:marTop w:val="0"/>
      <w:marBottom w:val="0"/>
      <w:divBdr>
        <w:top w:val="none" w:sz="0" w:space="0" w:color="auto"/>
        <w:left w:val="none" w:sz="0" w:space="0" w:color="auto"/>
        <w:bottom w:val="none" w:sz="0" w:space="0" w:color="auto"/>
        <w:right w:val="none" w:sz="0" w:space="0" w:color="auto"/>
      </w:divBdr>
    </w:div>
    <w:div w:id="1326713423">
      <w:bodyDiv w:val="1"/>
      <w:marLeft w:val="0"/>
      <w:marRight w:val="0"/>
      <w:marTop w:val="0"/>
      <w:marBottom w:val="0"/>
      <w:divBdr>
        <w:top w:val="none" w:sz="0" w:space="0" w:color="auto"/>
        <w:left w:val="none" w:sz="0" w:space="0" w:color="auto"/>
        <w:bottom w:val="none" w:sz="0" w:space="0" w:color="auto"/>
        <w:right w:val="none" w:sz="0" w:space="0" w:color="auto"/>
      </w:divBdr>
    </w:div>
    <w:div w:id="1346438004">
      <w:bodyDiv w:val="1"/>
      <w:marLeft w:val="0"/>
      <w:marRight w:val="0"/>
      <w:marTop w:val="0"/>
      <w:marBottom w:val="0"/>
      <w:divBdr>
        <w:top w:val="none" w:sz="0" w:space="0" w:color="auto"/>
        <w:left w:val="none" w:sz="0" w:space="0" w:color="auto"/>
        <w:bottom w:val="none" w:sz="0" w:space="0" w:color="auto"/>
        <w:right w:val="none" w:sz="0" w:space="0" w:color="auto"/>
      </w:divBdr>
    </w:div>
    <w:div w:id="1358190820">
      <w:bodyDiv w:val="1"/>
      <w:marLeft w:val="0"/>
      <w:marRight w:val="0"/>
      <w:marTop w:val="0"/>
      <w:marBottom w:val="0"/>
      <w:divBdr>
        <w:top w:val="none" w:sz="0" w:space="0" w:color="auto"/>
        <w:left w:val="none" w:sz="0" w:space="0" w:color="auto"/>
        <w:bottom w:val="none" w:sz="0" w:space="0" w:color="auto"/>
        <w:right w:val="none" w:sz="0" w:space="0" w:color="auto"/>
      </w:divBdr>
    </w:div>
    <w:div w:id="1365980344">
      <w:bodyDiv w:val="1"/>
      <w:marLeft w:val="0"/>
      <w:marRight w:val="0"/>
      <w:marTop w:val="0"/>
      <w:marBottom w:val="0"/>
      <w:divBdr>
        <w:top w:val="none" w:sz="0" w:space="0" w:color="auto"/>
        <w:left w:val="none" w:sz="0" w:space="0" w:color="auto"/>
        <w:bottom w:val="none" w:sz="0" w:space="0" w:color="auto"/>
        <w:right w:val="none" w:sz="0" w:space="0" w:color="auto"/>
      </w:divBdr>
    </w:div>
    <w:div w:id="1366714978">
      <w:bodyDiv w:val="1"/>
      <w:marLeft w:val="0"/>
      <w:marRight w:val="0"/>
      <w:marTop w:val="0"/>
      <w:marBottom w:val="0"/>
      <w:divBdr>
        <w:top w:val="none" w:sz="0" w:space="0" w:color="auto"/>
        <w:left w:val="none" w:sz="0" w:space="0" w:color="auto"/>
        <w:bottom w:val="none" w:sz="0" w:space="0" w:color="auto"/>
        <w:right w:val="none" w:sz="0" w:space="0" w:color="auto"/>
      </w:divBdr>
    </w:div>
    <w:div w:id="1400131895">
      <w:bodyDiv w:val="1"/>
      <w:marLeft w:val="0"/>
      <w:marRight w:val="0"/>
      <w:marTop w:val="0"/>
      <w:marBottom w:val="0"/>
      <w:divBdr>
        <w:top w:val="none" w:sz="0" w:space="0" w:color="auto"/>
        <w:left w:val="none" w:sz="0" w:space="0" w:color="auto"/>
        <w:bottom w:val="none" w:sz="0" w:space="0" w:color="auto"/>
        <w:right w:val="none" w:sz="0" w:space="0" w:color="auto"/>
      </w:divBdr>
    </w:div>
    <w:div w:id="1404567679">
      <w:bodyDiv w:val="1"/>
      <w:marLeft w:val="0"/>
      <w:marRight w:val="0"/>
      <w:marTop w:val="0"/>
      <w:marBottom w:val="0"/>
      <w:divBdr>
        <w:top w:val="none" w:sz="0" w:space="0" w:color="auto"/>
        <w:left w:val="none" w:sz="0" w:space="0" w:color="auto"/>
        <w:bottom w:val="none" w:sz="0" w:space="0" w:color="auto"/>
        <w:right w:val="none" w:sz="0" w:space="0" w:color="auto"/>
      </w:divBdr>
    </w:div>
    <w:div w:id="1440447477">
      <w:bodyDiv w:val="1"/>
      <w:marLeft w:val="0"/>
      <w:marRight w:val="0"/>
      <w:marTop w:val="0"/>
      <w:marBottom w:val="0"/>
      <w:divBdr>
        <w:top w:val="none" w:sz="0" w:space="0" w:color="auto"/>
        <w:left w:val="none" w:sz="0" w:space="0" w:color="auto"/>
        <w:bottom w:val="none" w:sz="0" w:space="0" w:color="auto"/>
        <w:right w:val="none" w:sz="0" w:space="0" w:color="auto"/>
      </w:divBdr>
    </w:div>
    <w:div w:id="1449853422">
      <w:bodyDiv w:val="1"/>
      <w:marLeft w:val="0"/>
      <w:marRight w:val="0"/>
      <w:marTop w:val="0"/>
      <w:marBottom w:val="0"/>
      <w:divBdr>
        <w:top w:val="none" w:sz="0" w:space="0" w:color="auto"/>
        <w:left w:val="none" w:sz="0" w:space="0" w:color="auto"/>
        <w:bottom w:val="none" w:sz="0" w:space="0" w:color="auto"/>
        <w:right w:val="none" w:sz="0" w:space="0" w:color="auto"/>
      </w:divBdr>
    </w:div>
    <w:div w:id="1488397538">
      <w:bodyDiv w:val="1"/>
      <w:marLeft w:val="0"/>
      <w:marRight w:val="0"/>
      <w:marTop w:val="0"/>
      <w:marBottom w:val="0"/>
      <w:divBdr>
        <w:top w:val="none" w:sz="0" w:space="0" w:color="auto"/>
        <w:left w:val="none" w:sz="0" w:space="0" w:color="auto"/>
        <w:bottom w:val="none" w:sz="0" w:space="0" w:color="auto"/>
        <w:right w:val="none" w:sz="0" w:space="0" w:color="auto"/>
      </w:divBdr>
    </w:div>
    <w:div w:id="1502505554">
      <w:bodyDiv w:val="1"/>
      <w:marLeft w:val="0"/>
      <w:marRight w:val="0"/>
      <w:marTop w:val="0"/>
      <w:marBottom w:val="0"/>
      <w:divBdr>
        <w:top w:val="none" w:sz="0" w:space="0" w:color="auto"/>
        <w:left w:val="none" w:sz="0" w:space="0" w:color="auto"/>
        <w:bottom w:val="none" w:sz="0" w:space="0" w:color="auto"/>
        <w:right w:val="none" w:sz="0" w:space="0" w:color="auto"/>
      </w:divBdr>
    </w:div>
    <w:div w:id="1508668744">
      <w:bodyDiv w:val="1"/>
      <w:marLeft w:val="0"/>
      <w:marRight w:val="0"/>
      <w:marTop w:val="0"/>
      <w:marBottom w:val="0"/>
      <w:divBdr>
        <w:top w:val="none" w:sz="0" w:space="0" w:color="auto"/>
        <w:left w:val="none" w:sz="0" w:space="0" w:color="auto"/>
        <w:bottom w:val="none" w:sz="0" w:space="0" w:color="auto"/>
        <w:right w:val="none" w:sz="0" w:space="0" w:color="auto"/>
      </w:divBdr>
    </w:div>
    <w:div w:id="1511413289">
      <w:bodyDiv w:val="1"/>
      <w:marLeft w:val="0"/>
      <w:marRight w:val="0"/>
      <w:marTop w:val="0"/>
      <w:marBottom w:val="0"/>
      <w:divBdr>
        <w:top w:val="none" w:sz="0" w:space="0" w:color="auto"/>
        <w:left w:val="none" w:sz="0" w:space="0" w:color="auto"/>
        <w:bottom w:val="none" w:sz="0" w:space="0" w:color="auto"/>
        <w:right w:val="none" w:sz="0" w:space="0" w:color="auto"/>
      </w:divBdr>
    </w:div>
    <w:div w:id="1512061842">
      <w:bodyDiv w:val="1"/>
      <w:marLeft w:val="0"/>
      <w:marRight w:val="0"/>
      <w:marTop w:val="0"/>
      <w:marBottom w:val="0"/>
      <w:divBdr>
        <w:top w:val="none" w:sz="0" w:space="0" w:color="auto"/>
        <w:left w:val="none" w:sz="0" w:space="0" w:color="auto"/>
        <w:bottom w:val="none" w:sz="0" w:space="0" w:color="auto"/>
        <w:right w:val="none" w:sz="0" w:space="0" w:color="auto"/>
      </w:divBdr>
    </w:div>
    <w:div w:id="1515265346">
      <w:bodyDiv w:val="1"/>
      <w:marLeft w:val="0"/>
      <w:marRight w:val="0"/>
      <w:marTop w:val="0"/>
      <w:marBottom w:val="0"/>
      <w:divBdr>
        <w:top w:val="none" w:sz="0" w:space="0" w:color="auto"/>
        <w:left w:val="none" w:sz="0" w:space="0" w:color="auto"/>
        <w:bottom w:val="none" w:sz="0" w:space="0" w:color="auto"/>
        <w:right w:val="none" w:sz="0" w:space="0" w:color="auto"/>
      </w:divBdr>
    </w:div>
    <w:div w:id="1516729374">
      <w:bodyDiv w:val="1"/>
      <w:marLeft w:val="0"/>
      <w:marRight w:val="0"/>
      <w:marTop w:val="0"/>
      <w:marBottom w:val="0"/>
      <w:divBdr>
        <w:top w:val="none" w:sz="0" w:space="0" w:color="auto"/>
        <w:left w:val="none" w:sz="0" w:space="0" w:color="auto"/>
        <w:bottom w:val="none" w:sz="0" w:space="0" w:color="auto"/>
        <w:right w:val="none" w:sz="0" w:space="0" w:color="auto"/>
      </w:divBdr>
    </w:div>
    <w:div w:id="1524706689">
      <w:bodyDiv w:val="1"/>
      <w:marLeft w:val="0"/>
      <w:marRight w:val="0"/>
      <w:marTop w:val="0"/>
      <w:marBottom w:val="0"/>
      <w:divBdr>
        <w:top w:val="none" w:sz="0" w:space="0" w:color="auto"/>
        <w:left w:val="none" w:sz="0" w:space="0" w:color="auto"/>
        <w:bottom w:val="none" w:sz="0" w:space="0" w:color="auto"/>
        <w:right w:val="none" w:sz="0" w:space="0" w:color="auto"/>
      </w:divBdr>
    </w:div>
    <w:div w:id="1538548918">
      <w:bodyDiv w:val="1"/>
      <w:marLeft w:val="0"/>
      <w:marRight w:val="0"/>
      <w:marTop w:val="0"/>
      <w:marBottom w:val="0"/>
      <w:divBdr>
        <w:top w:val="none" w:sz="0" w:space="0" w:color="auto"/>
        <w:left w:val="none" w:sz="0" w:space="0" w:color="auto"/>
        <w:bottom w:val="none" w:sz="0" w:space="0" w:color="auto"/>
        <w:right w:val="none" w:sz="0" w:space="0" w:color="auto"/>
      </w:divBdr>
    </w:div>
    <w:div w:id="1543130859">
      <w:bodyDiv w:val="1"/>
      <w:marLeft w:val="0"/>
      <w:marRight w:val="0"/>
      <w:marTop w:val="0"/>
      <w:marBottom w:val="0"/>
      <w:divBdr>
        <w:top w:val="none" w:sz="0" w:space="0" w:color="auto"/>
        <w:left w:val="none" w:sz="0" w:space="0" w:color="auto"/>
        <w:bottom w:val="none" w:sz="0" w:space="0" w:color="auto"/>
        <w:right w:val="none" w:sz="0" w:space="0" w:color="auto"/>
      </w:divBdr>
    </w:div>
    <w:div w:id="1580216421">
      <w:bodyDiv w:val="1"/>
      <w:marLeft w:val="0"/>
      <w:marRight w:val="0"/>
      <w:marTop w:val="0"/>
      <w:marBottom w:val="0"/>
      <w:divBdr>
        <w:top w:val="none" w:sz="0" w:space="0" w:color="auto"/>
        <w:left w:val="none" w:sz="0" w:space="0" w:color="auto"/>
        <w:bottom w:val="none" w:sz="0" w:space="0" w:color="auto"/>
        <w:right w:val="none" w:sz="0" w:space="0" w:color="auto"/>
      </w:divBdr>
    </w:div>
    <w:div w:id="1580753245">
      <w:bodyDiv w:val="1"/>
      <w:marLeft w:val="0"/>
      <w:marRight w:val="0"/>
      <w:marTop w:val="0"/>
      <w:marBottom w:val="0"/>
      <w:divBdr>
        <w:top w:val="none" w:sz="0" w:space="0" w:color="auto"/>
        <w:left w:val="none" w:sz="0" w:space="0" w:color="auto"/>
        <w:bottom w:val="none" w:sz="0" w:space="0" w:color="auto"/>
        <w:right w:val="none" w:sz="0" w:space="0" w:color="auto"/>
      </w:divBdr>
    </w:div>
    <w:div w:id="1589000418">
      <w:bodyDiv w:val="1"/>
      <w:marLeft w:val="0"/>
      <w:marRight w:val="0"/>
      <w:marTop w:val="0"/>
      <w:marBottom w:val="0"/>
      <w:divBdr>
        <w:top w:val="none" w:sz="0" w:space="0" w:color="auto"/>
        <w:left w:val="none" w:sz="0" w:space="0" w:color="auto"/>
        <w:bottom w:val="none" w:sz="0" w:space="0" w:color="auto"/>
        <w:right w:val="none" w:sz="0" w:space="0" w:color="auto"/>
      </w:divBdr>
    </w:div>
    <w:div w:id="1593389896">
      <w:bodyDiv w:val="1"/>
      <w:marLeft w:val="0"/>
      <w:marRight w:val="0"/>
      <w:marTop w:val="0"/>
      <w:marBottom w:val="0"/>
      <w:divBdr>
        <w:top w:val="none" w:sz="0" w:space="0" w:color="auto"/>
        <w:left w:val="none" w:sz="0" w:space="0" w:color="auto"/>
        <w:bottom w:val="none" w:sz="0" w:space="0" w:color="auto"/>
        <w:right w:val="none" w:sz="0" w:space="0" w:color="auto"/>
      </w:divBdr>
    </w:div>
    <w:div w:id="1596784796">
      <w:bodyDiv w:val="1"/>
      <w:marLeft w:val="0"/>
      <w:marRight w:val="0"/>
      <w:marTop w:val="0"/>
      <w:marBottom w:val="0"/>
      <w:divBdr>
        <w:top w:val="none" w:sz="0" w:space="0" w:color="auto"/>
        <w:left w:val="none" w:sz="0" w:space="0" w:color="auto"/>
        <w:bottom w:val="none" w:sz="0" w:space="0" w:color="auto"/>
        <w:right w:val="none" w:sz="0" w:space="0" w:color="auto"/>
      </w:divBdr>
    </w:div>
    <w:div w:id="1606688999">
      <w:bodyDiv w:val="1"/>
      <w:marLeft w:val="0"/>
      <w:marRight w:val="0"/>
      <w:marTop w:val="0"/>
      <w:marBottom w:val="0"/>
      <w:divBdr>
        <w:top w:val="none" w:sz="0" w:space="0" w:color="auto"/>
        <w:left w:val="none" w:sz="0" w:space="0" w:color="auto"/>
        <w:bottom w:val="none" w:sz="0" w:space="0" w:color="auto"/>
        <w:right w:val="none" w:sz="0" w:space="0" w:color="auto"/>
      </w:divBdr>
      <w:divsChild>
        <w:div w:id="946543091">
          <w:marLeft w:val="0"/>
          <w:marRight w:val="0"/>
          <w:marTop w:val="0"/>
          <w:marBottom w:val="0"/>
          <w:divBdr>
            <w:top w:val="none" w:sz="0" w:space="0" w:color="auto"/>
            <w:left w:val="none" w:sz="0" w:space="0" w:color="auto"/>
            <w:bottom w:val="none" w:sz="0" w:space="0" w:color="auto"/>
            <w:right w:val="none" w:sz="0" w:space="0" w:color="auto"/>
          </w:divBdr>
        </w:div>
      </w:divsChild>
    </w:div>
    <w:div w:id="1606844085">
      <w:bodyDiv w:val="1"/>
      <w:marLeft w:val="0"/>
      <w:marRight w:val="0"/>
      <w:marTop w:val="0"/>
      <w:marBottom w:val="0"/>
      <w:divBdr>
        <w:top w:val="none" w:sz="0" w:space="0" w:color="auto"/>
        <w:left w:val="none" w:sz="0" w:space="0" w:color="auto"/>
        <w:bottom w:val="none" w:sz="0" w:space="0" w:color="auto"/>
        <w:right w:val="none" w:sz="0" w:space="0" w:color="auto"/>
      </w:divBdr>
    </w:div>
    <w:div w:id="1623227837">
      <w:bodyDiv w:val="1"/>
      <w:marLeft w:val="0"/>
      <w:marRight w:val="0"/>
      <w:marTop w:val="0"/>
      <w:marBottom w:val="0"/>
      <w:divBdr>
        <w:top w:val="none" w:sz="0" w:space="0" w:color="auto"/>
        <w:left w:val="none" w:sz="0" w:space="0" w:color="auto"/>
        <w:bottom w:val="none" w:sz="0" w:space="0" w:color="auto"/>
        <w:right w:val="none" w:sz="0" w:space="0" w:color="auto"/>
      </w:divBdr>
    </w:div>
    <w:div w:id="1650329992">
      <w:bodyDiv w:val="1"/>
      <w:marLeft w:val="0"/>
      <w:marRight w:val="0"/>
      <w:marTop w:val="0"/>
      <w:marBottom w:val="0"/>
      <w:divBdr>
        <w:top w:val="none" w:sz="0" w:space="0" w:color="auto"/>
        <w:left w:val="none" w:sz="0" w:space="0" w:color="auto"/>
        <w:bottom w:val="none" w:sz="0" w:space="0" w:color="auto"/>
        <w:right w:val="none" w:sz="0" w:space="0" w:color="auto"/>
      </w:divBdr>
    </w:div>
    <w:div w:id="1662855592">
      <w:bodyDiv w:val="1"/>
      <w:marLeft w:val="0"/>
      <w:marRight w:val="0"/>
      <w:marTop w:val="0"/>
      <w:marBottom w:val="0"/>
      <w:divBdr>
        <w:top w:val="none" w:sz="0" w:space="0" w:color="auto"/>
        <w:left w:val="none" w:sz="0" w:space="0" w:color="auto"/>
        <w:bottom w:val="none" w:sz="0" w:space="0" w:color="auto"/>
        <w:right w:val="none" w:sz="0" w:space="0" w:color="auto"/>
      </w:divBdr>
    </w:div>
    <w:div w:id="1689866359">
      <w:bodyDiv w:val="1"/>
      <w:marLeft w:val="0"/>
      <w:marRight w:val="0"/>
      <w:marTop w:val="0"/>
      <w:marBottom w:val="0"/>
      <w:divBdr>
        <w:top w:val="none" w:sz="0" w:space="0" w:color="auto"/>
        <w:left w:val="none" w:sz="0" w:space="0" w:color="auto"/>
        <w:bottom w:val="none" w:sz="0" w:space="0" w:color="auto"/>
        <w:right w:val="none" w:sz="0" w:space="0" w:color="auto"/>
      </w:divBdr>
    </w:div>
    <w:div w:id="1697197644">
      <w:bodyDiv w:val="1"/>
      <w:marLeft w:val="0"/>
      <w:marRight w:val="0"/>
      <w:marTop w:val="0"/>
      <w:marBottom w:val="0"/>
      <w:divBdr>
        <w:top w:val="none" w:sz="0" w:space="0" w:color="auto"/>
        <w:left w:val="none" w:sz="0" w:space="0" w:color="auto"/>
        <w:bottom w:val="none" w:sz="0" w:space="0" w:color="auto"/>
        <w:right w:val="none" w:sz="0" w:space="0" w:color="auto"/>
      </w:divBdr>
    </w:div>
    <w:div w:id="1758363302">
      <w:bodyDiv w:val="1"/>
      <w:marLeft w:val="0"/>
      <w:marRight w:val="0"/>
      <w:marTop w:val="0"/>
      <w:marBottom w:val="0"/>
      <w:divBdr>
        <w:top w:val="none" w:sz="0" w:space="0" w:color="auto"/>
        <w:left w:val="none" w:sz="0" w:space="0" w:color="auto"/>
        <w:bottom w:val="none" w:sz="0" w:space="0" w:color="auto"/>
        <w:right w:val="none" w:sz="0" w:space="0" w:color="auto"/>
      </w:divBdr>
    </w:div>
    <w:div w:id="1771781454">
      <w:bodyDiv w:val="1"/>
      <w:marLeft w:val="0"/>
      <w:marRight w:val="0"/>
      <w:marTop w:val="0"/>
      <w:marBottom w:val="0"/>
      <w:divBdr>
        <w:top w:val="none" w:sz="0" w:space="0" w:color="auto"/>
        <w:left w:val="none" w:sz="0" w:space="0" w:color="auto"/>
        <w:bottom w:val="none" w:sz="0" w:space="0" w:color="auto"/>
        <w:right w:val="none" w:sz="0" w:space="0" w:color="auto"/>
      </w:divBdr>
    </w:div>
    <w:div w:id="1810973104">
      <w:bodyDiv w:val="1"/>
      <w:marLeft w:val="0"/>
      <w:marRight w:val="0"/>
      <w:marTop w:val="0"/>
      <w:marBottom w:val="0"/>
      <w:divBdr>
        <w:top w:val="none" w:sz="0" w:space="0" w:color="auto"/>
        <w:left w:val="none" w:sz="0" w:space="0" w:color="auto"/>
        <w:bottom w:val="none" w:sz="0" w:space="0" w:color="auto"/>
        <w:right w:val="none" w:sz="0" w:space="0" w:color="auto"/>
      </w:divBdr>
    </w:div>
    <w:div w:id="1811752117">
      <w:bodyDiv w:val="1"/>
      <w:marLeft w:val="0"/>
      <w:marRight w:val="0"/>
      <w:marTop w:val="0"/>
      <w:marBottom w:val="0"/>
      <w:divBdr>
        <w:top w:val="none" w:sz="0" w:space="0" w:color="auto"/>
        <w:left w:val="none" w:sz="0" w:space="0" w:color="auto"/>
        <w:bottom w:val="none" w:sz="0" w:space="0" w:color="auto"/>
        <w:right w:val="none" w:sz="0" w:space="0" w:color="auto"/>
      </w:divBdr>
    </w:div>
    <w:div w:id="1819298438">
      <w:bodyDiv w:val="1"/>
      <w:marLeft w:val="0"/>
      <w:marRight w:val="0"/>
      <w:marTop w:val="0"/>
      <w:marBottom w:val="0"/>
      <w:divBdr>
        <w:top w:val="none" w:sz="0" w:space="0" w:color="auto"/>
        <w:left w:val="none" w:sz="0" w:space="0" w:color="auto"/>
        <w:bottom w:val="none" w:sz="0" w:space="0" w:color="auto"/>
        <w:right w:val="none" w:sz="0" w:space="0" w:color="auto"/>
      </w:divBdr>
    </w:div>
    <w:div w:id="1819881202">
      <w:bodyDiv w:val="1"/>
      <w:marLeft w:val="0"/>
      <w:marRight w:val="0"/>
      <w:marTop w:val="0"/>
      <w:marBottom w:val="0"/>
      <w:divBdr>
        <w:top w:val="none" w:sz="0" w:space="0" w:color="auto"/>
        <w:left w:val="none" w:sz="0" w:space="0" w:color="auto"/>
        <w:bottom w:val="none" w:sz="0" w:space="0" w:color="auto"/>
        <w:right w:val="none" w:sz="0" w:space="0" w:color="auto"/>
      </w:divBdr>
    </w:div>
    <w:div w:id="1824734899">
      <w:bodyDiv w:val="1"/>
      <w:marLeft w:val="0"/>
      <w:marRight w:val="0"/>
      <w:marTop w:val="0"/>
      <w:marBottom w:val="0"/>
      <w:divBdr>
        <w:top w:val="none" w:sz="0" w:space="0" w:color="auto"/>
        <w:left w:val="none" w:sz="0" w:space="0" w:color="auto"/>
        <w:bottom w:val="none" w:sz="0" w:space="0" w:color="auto"/>
        <w:right w:val="none" w:sz="0" w:space="0" w:color="auto"/>
      </w:divBdr>
    </w:div>
    <w:div w:id="1848976670">
      <w:bodyDiv w:val="1"/>
      <w:marLeft w:val="0"/>
      <w:marRight w:val="0"/>
      <w:marTop w:val="0"/>
      <w:marBottom w:val="0"/>
      <w:divBdr>
        <w:top w:val="none" w:sz="0" w:space="0" w:color="auto"/>
        <w:left w:val="none" w:sz="0" w:space="0" w:color="auto"/>
        <w:bottom w:val="none" w:sz="0" w:space="0" w:color="auto"/>
        <w:right w:val="none" w:sz="0" w:space="0" w:color="auto"/>
      </w:divBdr>
    </w:div>
    <w:div w:id="1911188505">
      <w:bodyDiv w:val="1"/>
      <w:marLeft w:val="0"/>
      <w:marRight w:val="0"/>
      <w:marTop w:val="0"/>
      <w:marBottom w:val="0"/>
      <w:divBdr>
        <w:top w:val="none" w:sz="0" w:space="0" w:color="auto"/>
        <w:left w:val="none" w:sz="0" w:space="0" w:color="auto"/>
        <w:bottom w:val="none" w:sz="0" w:space="0" w:color="auto"/>
        <w:right w:val="none" w:sz="0" w:space="0" w:color="auto"/>
      </w:divBdr>
    </w:div>
    <w:div w:id="1962953587">
      <w:bodyDiv w:val="1"/>
      <w:marLeft w:val="0"/>
      <w:marRight w:val="0"/>
      <w:marTop w:val="0"/>
      <w:marBottom w:val="0"/>
      <w:divBdr>
        <w:top w:val="none" w:sz="0" w:space="0" w:color="auto"/>
        <w:left w:val="none" w:sz="0" w:space="0" w:color="auto"/>
        <w:bottom w:val="none" w:sz="0" w:space="0" w:color="auto"/>
        <w:right w:val="none" w:sz="0" w:space="0" w:color="auto"/>
      </w:divBdr>
    </w:div>
    <w:div w:id="2028367300">
      <w:bodyDiv w:val="1"/>
      <w:marLeft w:val="0"/>
      <w:marRight w:val="0"/>
      <w:marTop w:val="0"/>
      <w:marBottom w:val="0"/>
      <w:divBdr>
        <w:top w:val="none" w:sz="0" w:space="0" w:color="auto"/>
        <w:left w:val="none" w:sz="0" w:space="0" w:color="auto"/>
        <w:bottom w:val="none" w:sz="0" w:space="0" w:color="auto"/>
        <w:right w:val="none" w:sz="0" w:space="0" w:color="auto"/>
      </w:divBdr>
    </w:div>
    <w:div w:id="2033727973">
      <w:bodyDiv w:val="1"/>
      <w:marLeft w:val="0"/>
      <w:marRight w:val="0"/>
      <w:marTop w:val="0"/>
      <w:marBottom w:val="0"/>
      <w:divBdr>
        <w:top w:val="none" w:sz="0" w:space="0" w:color="auto"/>
        <w:left w:val="none" w:sz="0" w:space="0" w:color="auto"/>
        <w:bottom w:val="none" w:sz="0" w:space="0" w:color="auto"/>
        <w:right w:val="none" w:sz="0" w:space="0" w:color="auto"/>
      </w:divBdr>
    </w:div>
    <w:div w:id="2079594592">
      <w:bodyDiv w:val="1"/>
      <w:marLeft w:val="0"/>
      <w:marRight w:val="0"/>
      <w:marTop w:val="0"/>
      <w:marBottom w:val="0"/>
      <w:divBdr>
        <w:top w:val="none" w:sz="0" w:space="0" w:color="auto"/>
        <w:left w:val="none" w:sz="0" w:space="0" w:color="auto"/>
        <w:bottom w:val="none" w:sz="0" w:space="0" w:color="auto"/>
        <w:right w:val="none" w:sz="0" w:space="0" w:color="auto"/>
      </w:divBdr>
    </w:div>
    <w:div w:id="2080906061">
      <w:bodyDiv w:val="1"/>
      <w:marLeft w:val="0"/>
      <w:marRight w:val="0"/>
      <w:marTop w:val="0"/>
      <w:marBottom w:val="0"/>
      <w:divBdr>
        <w:top w:val="none" w:sz="0" w:space="0" w:color="auto"/>
        <w:left w:val="none" w:sz="0" w:space="0" w:color="auto"/>
        <w:bottom w:val="none" w:sz="0" w:space="0" w:color="auto"/>
        <w:right w:val="none" w:sz="0" w:space="0" w:color="auto"/>
      </w:divBdr>
    </w:div>
    <w:div w:id="21040599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mo-svetogors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148335-C2C8-4CAD-BF14-8699D520BF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2735</TotalTime>
  <Pages>1</Pages>
  <Words>2202</Words>
  <Characters>12557</Characters>
  <Application>Microsoft Office Word</Application>
  <DocSecurity>0</DocSecurity>
  <Lines>104</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International Paper</Company>
  <LinksUpToDate>false</LinksUpToDate>
  <CharactersWithSpaces>14730</CharactersWithSpaces>
  <SharedDoc>false</SharedDoc>
  <HLinks>
    <vt:vector size="6" baseType="variant">
      <vt:variant>
        <vt:i4>4849665</vt:i4>
      </vt:variant>
      <vt:variant>
        <vt:i4>0</vt:i4>
      </vt:variant>
      <vt:variant>
        <vt:i4>0</vt:i4>
      </vt:variant>
      <vt:variant>
        <vt:i4>5</vt:i4>
      </vt:variant>
      <vt:variant>
        <vt:lpwstr>http://www.mo-svetogorsk.ru/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андреева людмила анатольевна</dc:creator>
  <cp:keywords/>
  <dc:description/>
  <cp:lastModifiedBy>Ольга Самойлова</cp:lastModifiedBy>
  <cp:revision>24</cp:revision>
  <cp:lastPrinted>2023-06-02T06:38:00Z</cp:lastPrinted>
  <dcterms:created xsi:type="dcterms:W3CDTF">2023-05-11T09:29:00Z</dcterms:created>
  <dcterms:modified xsi:type="dcterms:W3CDTF">2023-06-09T07:40:00Z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-1032788909</vt:i4>
  </property>
</Properties>
</file>